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21" w:rsidRDefault="00336121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1pt;margin-top:-.25pt;width:434.75pt;height:706.8pt;z-index:251659264">
            <v:textbox style="mso-next-textbox:#_x0000_s1028">
              <w:txbxContent>
                <w:p w:rsidR="00336121" w:rsidRDefault="00336121" w:rsidP="00336121"/>
                <w:p w:rsidR="00336121" w:rsidRDefault="00336121" w:rsidP="00336121"/>
                <w:p w:rsidR="00336121" w:rsidRDefault="00336121" w:rsidP="00336121"/>
                <w:p w:rsidR="00336121" w:rsidRDefault="00336121" w:rsidP="00336121"/>
                <w:p w:rsidR="00336121" w:rsidRDefault="00336121" w:rsidP="00336121"/>
                <w:p w:rsidR="00336121" w:rsidRDefault="00336121" w:rsidP="00336121"/>
                <w:p w:rsidR="00336121" w:rsidRDefault="00336121" w:rsidP="00336121"/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Благоустройство общественной территории в городском округе Похвистнево Самарской области «Благоустройство сквера посвященного участникам локальных войн и вооруженных конфликтов»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расположенного по адресу: Самарская область, г. Похвистнево, район ул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.Р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еволюционная»</w:t>
                  </w: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336121" w:rsidRPr="009814FC" w:rsidRDefault="00336121" w:rsidP="00336121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2017 год</w:t>
                  </w:r>
                </w:p>
              </w:txbxContent>
            </v:textbox>
          </v:shape>
        </w:pict>
      </w:r>
    </w:p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/>
    <w:p w:rsidR="00336121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proofErr w:type="gramStart"/>
      <w:r>
        <w:rPr>
          <w:rFonts w:ascii="Complex" w:hAnsi="Complex" w:cs="Complex"/>
          <w:b/>
          <w:sz w:val="32"/>
          <w:szCs w:val="32"/>
        </w:rPr>
        <w:lastRenderedPageBreak/>
        <w:t xml:space="preserve">Сквер в честь участников локальных войн и вооруженных конфликтов будет расположен </w:t>
      </w:r>
      <w:r w:rsidRPr="00FF0E70">
        <w:rPr>
          <w:rFonts w:ascii="Complex" w:hAnsi="Complex" w:cs="Complex"/>
          <w:b/>
          <w:sz w:val="32"/>
          <w:szCs w:val="32"/>
        </w:rPr>
        <w:t xml:space="preserve"> в административном центре города Похвистнево </w:t>
      </w:r>
      <w:r>
        <w:rPr>
          <w:rFonts w:ascii="Complex" w:hAnsi="Complex" w:cs="Complex"/>
          <w:b/>
          <w:sz w:val="32"/>
          <w:szCs w:val="32"/>
        </w:rPr>
        <w:t>по</w:t>
      </w:r>
      <w:r w:rsidRPr="00FF0E70">
        <w:rPr>
          <w:rFonts w:ascii="Complex" w:hAnsi="Complex" w:cs="Complex"/>
          <w:b/>
          <w:sz w:val="32"/>
          <w:szCs w:val="32"/>
        </w:rPr>
        <w:t xml:space="preserve"> ул. </w:t>
      </w:r>
      <w:r>
        <w:rPr>
          <w:rFonts w:ascii="Complex" w:hAnsi="Complex" w:cs="Complex"/>
          <w:b/>
          <w:sz w:val="32"/>
          <w:szCs w:val="32"/>
        </w:rPr>
        <w:t>Революционная</w:t>
      </w:r>
      <w:r w:rsidRPr="00FF0E70">
        <w:rPr>
          <w:rFonts w:ascii="Complex" w:hAnsi="Complex" w:cs="Complex"/>
          <w:b/>
          <w:sz w:val="32"/>
          <w:szCs w:val="32"/>
        </w:rPr>
        <w:t>.</w:t>
      </w:r>
      <w:proofErr w:type="gramEnd"/>
      <w:r w:rsidRPr="00FF0E70">
        <w:rPr>
          <w:rFonts w:ascii="Complex" w:hAnsi="Complex" w:cs="Complex"/>
          <w:b/>
          <w:sz w:val="32"/>
          <w:szCs w:val="32"/>
        </w:rPr>
        <w:t xml:space="preserve"> Площадь </w:t>
      </w:r>
      <w:r>
        <w:rPr>
          <w:rFonts w:ascii="Complex" w:hAnsi="Complex" w:cs="Complex"/>
          <w:b/>
          <w:sz w:val="32"/>
          <w:szCs w:val="32"/>
        </w:rPr>
        <w:t xml:space="preserve">сквера </w:t>
      </w:r>
      <w:r w:rsidRPr="00FF0E70">
        <w:rPr>
          <w:rFonts w:ascii="Complex" w:hAnsi="Complex" w:cs="Complex"/>
          <w:b/>
          <w:sz w:val="32"/>
          <w:szCs w:val="32"/>
        </w:rPr>
        <w:t xml:space="preserve"> состав</w:t>
      </w:r>
      <w:r>
        <w:rPr>
          <w:rFonts w:ascii="Complex" w:hAnsi="Complex" w:cs="Complex"/>
          <w:b/>
          <w:sz w:val="32"/>
          <w:szCs w:val="32"/>
        </w:rPr>
        <w:t>ит</w:t>
      </w:r>
      <w:r w:rsidRPr="00FF0E70">
        <w:rPr>
          <w:rFonts w:ascii="Complex" w:hAnsi="Complex" w:cs="Complex"/>
          <w:b/>
          <w:sz w:val="32"/>
          <w:szCs w:val="32"/>
        </w:rPr>
        <w:t xml:space="preserve"> </w:t>
      </w:r>
      <w:r>
        <w:rPr>
          <w:rFonts w:ascii="Complex" w:hAnsi="Complex" w:cs="Complex"/>
          <w:b/>
          <w:sz w:val="32"/>
          <w:szCs w:val="32"/>
        </w:rPr>
        <w:t>2005 квадратных метров</w:t>
      </w:r>
      <w:r w:rsidRPr="00FF0E70">
        <w:rPr>
          <w:rFonts w:ascii="Complex" w:hAnsi="Complex" w:cs="Complex"/>
          <w:b/>
          <w:sz w:val="32"/>
          <w:szCs w:val="32"/>
        </w:rPr>
        <w:t xml:space="preserve">. </w:t>
      </w:r>
    </w:p>
    <w:p w:rsidR="00336121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В </w:t>
      </w:r>
      <w:r>
        <w:rPr>
          <w:rFonts w:ascii="Complex" w:hAnsi="Complex" w:cs="Complex"/>
          <w:b/>
          <w:sz w:val="32"/>
          <w:szCs w:val="32"/>
        </w:rPr>
        <w:t>сквере планируется устройство постаментов из бутового  камня для установки боевой техники  БТР и БРМ-1К, а так же мраморный постамент с надписью «Участникам локальных войн и вооруженных конфликтов. Мы честно исполнили свой долг». В последующем в сквере будет установлен вертолет.</w:t>
      </w:r>
    </w:p>
    <w:p w:rsidR="00336121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 Территория расположена  </w:t>
      </w:r>
      <w:proofErr w:type="gramStart"/>
      <w:r>
        <w:rPr>
          <w:rFonts w:ascii="Complex" w:hAnsi="Complex" w:cs="Complex"/>
          <w:b/>
          <w:sz w:val="32"/>
          <w:szCs w:val="32"/>
        </w:rPr>
        <w:t>в месте</w:t>
      </w:r>
      <w:proofErr w:type="gramEnd"/>
      <w:r>
        <w:rPr>
          <w:rFonts w:ascii="Complex" w:hAnsi="Complex" w:cs="Complex"/>
          <w:b/>
          <w:sz w:val="32"/>
          <w:szCs w:val="32"/>
        </w:rPr>
        <w:t xml:space="preserve"> с большой проходимостью людского потока. Рядом находятся вокзалы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железнодорожный и автовокзал. </w:t>
      </w:r>
    </w:p>
    <w:p w:rsidR="00336121" w:rsidRDefault="00336121" w:rsidP="0033612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Дизайн </w:t>
      </w:r>
      <w:r>
        <w:rPr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проектом предусматривается  так же выполнение благоустройства прилегающей территории. В части </w:t>
      </w:r>
      <w:r>
        <w:rPr>
          <w:rFonts w:ascii="Complex" w:hAnsi="Complex" w:cs="Complex"/>
          <w:b/>
          <w:sz w:val="32"/>
          <w:szCs w:val="32"/>
        </w:rPr>
        <w:lastRenderedPageBreak/>
        <w:t>озеленения территории планируется валка старых деревьев с корчевкой пней,  вырубка дикорастущих кустарников, посев, многолетних газонов,  посадка декоративных деревьев и разбивка цветочных клумб.</w:t>
      </w:r>
    </w:p>
    <w:p w:rsidR="00336121" w:rsidRDefault="00336121" w:rsidP="003361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Подход к монументу будет осуществляться по тротуарным дорожкам, облицованным декоративной плиткой. </w:t>
      </w:r>
    </w:p>
    <w:p w:rsidR="00336121" w:rsidRPr="00FF0E70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С целью обеспечения ночного освещения территории </w:t>
      </w:r>
      <w:r>
        <w:rPr>
          <w:rFonts w:ascii="Complex" w:hAnsi="Complex" w:cs="Complex"/>
          <w:b/>
          <w:sz w:val="32"/>
          <w:szCs w:val="32"/>
        </w:rPr>
        <w:t>сквера</w:t>
      </w:r>
      <w:r w:rsidRPr="00FF0E70">
        <w:rPr>
          <w:rFonts w:ascii="Complex" w:hAnsi="Complex" w:cs="Complex"/>
          <w:b/>
          <w:sz w:val="32"/>
          <w:szCs w:val="32"/>
        </w:rPr>
        <w:t xml:space="preserve">  необходимо будет выполнить   монтаж декоративных светильников с энергосберегающими лампами. </w:t>
      </w:r>
    </w:p>
    <w:p w:rsidR="00336121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Планируется так же установка малых архитектурных форм: скамеек и урн. </w:t>
      </w:r>
    </w:p>
    <w:p w:rsidR="00336121" w:rsidRDefault="00336121" w:rsidP="0033612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 Устройство сквера будет способствовать формированию у граждан  представления о неоценимом вкладе участников локальных войн и вооруженных конфликтов, которые честно исполнили свой долг.  </w:t>
      </w:r>
    </w:p>
    <w:p w:rsidR="00336121" w:rsidRPr="00FF0E70" w:rsidRDefault="00336121" w:rsidP="00336121">
      <w:pPr>
        <w:spacing w:after="0" w:line="360" w:lineRule="auto"/>
        <w:ind w:firstLine="708"/>
        <w:jc w:val="both"/>
        <w:rPr>
          <w:rFonts w:ascii="Complex" w:hAnsi="Complex" w:cs="Complex"/>
          <w:b/>
          <w:color w:val="000000"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lastRenderedPageBreak/>
        <w:t>Устройство сквера будет</w:t>
      </w:r>
      <w:r w:rsidRPr="00FF0E70">
        <w:rPr>
          <w:rFonts w:ascii="Complex" w:hAnsi="Complex" w:cs="Complex"/>
          <w:b/>
          <w:sz w:val="32"/>
          <w:szCs w:val="32"/>
        </w:rPr>
        <w:t xml:space="preserve"> эстетическим центром</w:t>
      </w:r>
      <w:r>
        <w:rPr>
          <w:rFonts w:ascii="Complex" w:hAnsi="Complex" w:cs="Complex"/>
          <w:b/>
          <w:sz w:val="32"/>
          <w:szCs w:val="32"/>
        </w:rPr>
        <w:t xml:space="preserve"> для всех жителей городского округа.</w:t>
      </w:r>
    </w:p>
    <w:p w:rsidR="00336121" w:rsidRDefault="00336121"/>
    <w:p w:rsidR="00E31EDA" w:rsidRDefault="00797485"/>
    <w:sectPr w:rsidR="00E31EDA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1970A9"/>
    <w:rsid w:val="001B7AE7"/>
    <w:rsid w:val="001C0B90"/>
    <w:rsid w:val="002477C2"/>
    <w:rsid w:val="00336121"/>
    <w:rsid w:val="00407A92"/>
    <w:rsid w:val="00437304"/>
    <w:rsid w:val="004848FF"/>
    <w:rsid w:val="004C4B82"/>
    <w:rsid w:val="00561939"/>
    <w:rsid w:val="005F198E"/>
    <w:rsid w:val="0065473D"/>
    <w:rsid w:val="00685831"/>
    <w:rsid w:val="006C3E3B"/>
    <w:rsid w:val="006E1907"/>
    <w:rsid w:val="00797485"/>
    <w:rsid w:val="008D594C"/>
    <w:rsid w:val="00912047"/>
    <w:rsid w:val="00914A91"/>
    <w:rsid w:val="00922DDB"/>
    <w:rsid w:val="009712E5"/>
    <w:rsid w:val="009814FC"/>
    <w:rsid w:val="00A210E0"/>
    <w:rsid w:val="00B0780F"/>
    <w:rsid w:val="00B57BBD"/>
    <w:rsid w:val="00D547E8"/>
    <w:rsid w:val="00D725B6"/>
    <w:rsid w:val="00E620A3"/>
    <w:rsid w:val="00F34CAE"/>
    <w:rsid w:val="00F63D60"/>
    <w:rsid w:val="00FA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76C59-5B68-41EC-90D4-4A191379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4</cp:revision>
  <cp:lastPrinted>2018-01-01T05:21:00Z</cp:lastPrinted>
  <dcterms:created xsi:type="dcterms:W3CDTF">2018-01-01T07:24:00Z</dcterms:created>
  <dcterms:modified xsi:type="dcterms:W3CDTF">2018-01-16T10:39:00Z</dcterms:modified>
</cp:coreProperties>
</file>