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9922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22"/>
      </w:tblGrid>
      <w:tr w:rsidR="009221ED">
        <w:trPr>
          <w:jc w:val="center"/>
        </w:trPr>
        <w:tc>
          <w:tcPr>
            <w:tcW w:w="992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93E79" w:rsidRPr="00D66A62" w:rsidRDefault="00393E79" w:rsidP="00393E7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66A62">
              <w:rPr>
                <w:noProof/>
                <w:sz w:val="28"/>
                <w:szCs w:val="28"/>
              </w:rPr>
              <w:drawing>
                <wp:inline distT="0" distB="0" distL="0" distR="0">
                  <wp:extent cx="666750" cy="733425"/>
                  <wp:effectExtent l="0" t="0" r="0" b="9525"/>
                  <wp:docPr id="1" name="Рисунок 2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9851" cy="7347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3E79" w:rsidRPr="00D66A62" w:rsidRDefault="00393E79" w:rsidP="00393E79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</w:t>
            </w:r>
          </w:p>
          <w:p w:rsidR="00393E79" w:rsidRPr="00D66A62" w:rsidRDefault="00393E79" w:rsidP="00393E79">
            <w:pPr>
              <w:spacing w:line="276" w:lineRule="auto"/>
              <w:jc w:val="center"/>
              <w:rPr>
                <w:b/>
                <w:sz w:val="32"/>
                <w:szCs w:val="32"/>
              </w:rPr>
            </w:pPr>
            <w:r w:rsidRPr="00D66A62">
              <w:rPr>
                <w:b/>
                <w:sz w:val="32"/>
                <w:szCs w:val="32"/>
              </w:rPr>
              <w:t>Д У М А</w:t>
            </w:r>
          </w:p>
          <w:p w:rsidR="00393E79" w:rsidRPr="00D66A62" w:rsidRDefault="00393E79" w:rsidP="00393E79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D66A62">
              <w:rPr>
                <w:b/>
                <w:sz w:val="24"/>
                <w:szCs w:val="24"/>
              </w:rPr>
              <w:t>ГОРОДСКОГО ОКРУГА ПОХВИСТНЕВО</w:t>
            </w:r>
          </w:p>
          <w:p w:rsidR="00393E79" w:rsidRPr="00D66A62" w:rsidRDefault="00393E79" w:rsidP="00393E79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D66A62">
              <w:rPr>
                <w:b/>
                <w:sz w:val="24"/>
                <w:szCs w:val="24"/>
              </w:rPr>
              <w:t>САМАРСКОЙ ОБЛАСТИ</w:t>
            </w:r>
          </w:p>
          <w:p w:rsidR="00393E79" w:rsidRDefault="00393E79" w:rsidP="00393E79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ВОСЬМОГО</w:t>
            </w:r>
            <w:r w:rsidRPr="00D66A62">
              <w:rPr>
                <w:b/>
                <w:sz w:val="24"/>
                <w:szCs w:val="24"/>
              </w:rPr>
              <w:t xml:space="preserve"> СОЗЫВА</w:t>
            </w:r>
            <w:r>
              <w:rPr>
                <w:b/>
                <w:sz w:val="24"/>
                <w:szCs w:val="24"/>
              </w:rPr>
              <w:t xml:space="preserve">  </w:t>
            </w:r>
          </w:p>
          <w:p w:rsidR="00393E79" w:rsidRPr="00D66A62" w:rsidRDefault="00393E79" w:rsidP="00393E79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</w:t>
            </w:r>
          </w:p>
          <w:p w:rsidR="00393E79" w:rsidRDefault="00393E79" w:rsidP="00393E79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D66A62">
              <w:rPr>
                <w:b/>
                <w:sz w:val="28"/>
                <w:szCs w:val="28"/>
              </w:rPr>
              <w:t>Р Е Ш Е Н И Е</w:t>
            </w:r>
          </w:p>
          <w:p w:rsidR="003F5276" w:rsidRDefault="003F5276" w:rsidP="00393E79">
            <w:pPr>
              <w:shd w:val="clear" w:color="auto" w:fill="FFFFFF"/>
              <w:tabs>
                <w:tab w:val="left" w:pos="9356"/>
              </w:tabs>
              <w:spacing w:line="276" w:lineRule="auto"/>
              <w:rPr>
                <w:b/>
                <w:sz w:val="28"/>
                <w:szCs w:val="28"/>
              </w:rPr>
            </w:pPr>
          </w:p>
          <w:p w:rsidR="00393E79" w:rsidRPr="00D66A62" w:rsidRDefault="00393E79" w:rsidP="00393E79">
            <w:pPr>
              <w:shd w:val="clear" w:color="auto" w:fill="FFFFFF"/>
              <w:tabs>
                <w:tab w:val="left" w:pos="9356"/>
              </w:tabs>
              <w:spacing w:line="276" w:lineRule="auto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r w:rsidRPr="00E04748">
              <w:rPr>
                <w:sz w:val="28"/>
                <w:szCs w:val="28"/>
              </w:rPr>
              <w:t xml:space="preserve">  марта 2026 года                                                                </w:t>
            </w:r>
            <w:r>
              <w:rPr>
                <w:sz w:val="28"/>
                <w:szCs w:val="28"/>
              </w:rPr>
              <w:t xml:space="preserve">     </w:t>
            </w:r>
            <w:r w:rsidRPr="00E04748">
              <w:rPr>
                <w:sz w:val="28"/>
                <w:szCs w:val="28"/>
              </w:rPr>
              <w:t xml:space="preserve">           </w:t>
            </w:r>
            <w:r w:rsidR="003F5276">
              <w:rPr>
                <w:sz w:val="28"/>
                <w:szCs w:val="28"/>
              </w:rPr>
              <w:t xml:space="preserve">             </w:t>
            </w:r>
            <w:r w:rsidRPr="00E04748">
              <w:rPr>
                <w:sz w:val="28"/>
                <w:szCs w:val="28"/>
              </w:rPr>
              <w:t xml:space="preserve">№ </w:t>
            </w:r>
            <w:r w:rsidR="003F5276">
              <w:rPr>
                <w:sz w:val="28"/>
                <w:szCs w:val="28"/>
              </w:rPr>
              <w:t>7-38</w:t>
            </w:r>
          </w:p>
          <w:p w:rsidR="009221ED" w:rsidRDefault="009221ED" w:rsidP="00393E79">
            <w:pPr>
              <w:spacing w:line="276" w:lineRule="auto"/>
              <w:jc w:val="center"/>
            </w:pPr>
          </w:p>
          <w:p w:rsidR="009221ED" w:rsidRDefault="009221ED" w:rsidP="00393E79">
            <w:pPr>
              <w:spacing w:line="276" w:lineRule="auto"/>
              <w:jc w:val="center"/>
            </w:pPr>
          </w:p>
          <w:p w:rsidR="009221ED" w:rsidRDefault="00C1334D" w:rsidP="00393E7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О внесении изменений в решение Думы городского округа</w:t>
            </w:r>
          </w:p>
          <w:p w:rsidR="003F5276" w:rsidRDefault="00C1334D" w:rsidP="00393E79">
            <w:pPr>
              <w:spacing w:line="276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Похвистнево Самарской области от 24.12.2025 № 5-27</w:t>
            </w:r>
          </w:p>
          <w:p w:rsidR="003F5276" w:rsidRDefault="00C1334D" w:rsidP="00393E79">
            <w:pPr>
              <w:spacing w:line="276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 «О бюджете городского округа Похвистнево на 2026</w:t>
            </w:r>
            <w:r w:rsidR="00C8617E">
              <w:rPr>
                <w:b/>
                <w:bCs/>
                <w:color w:val="000000"/>
                <w:sz w:val="28"/>
                <w:szCs w:val="28"/>
              </w:rPr>
              <w:t xml:space="preserve"> финансовый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год </w:t>
            </w:r>
          </w:p>
          <w:p w:rsidR="009221ED" w:rsidRDefault="00C1334D" w:rsidP="003F527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и плановый период</w:t>
            </w:r>
            <w:r w:rsidR="003F5276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>2027 и 2028 годов»</w:t>
            </w:r>
          </w:p>
        </w:tc>
      </w:tr>
    </w:tbl>
    <w:p w:rsidR="009221ED" w:rsidRDefault="009221ED" w:rsidP="00393E79">
      <w:pPr>
        <w:spacing w:line="276" w:lineRule="auto"/>
        <w:rPr>
          <w:vanish/>
        </w:rPr>
      </w:pPr>
    </w:p>
    <w:tbl>
      <w:tblPr>
        <w:tblOverlap w:val="never"/>
        <w:tblW w:w="992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22"/>
      </w:tblGrid>
      <w:tr w:rsidR="009221ED">
        <w:tc>
          <w:tcPr>
            <w:tcW w:w="99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221ED" w:rsidRDefault="00C1334D" w:rsidP="00393E79">
            <w:pPr>
              <w:spacing w:line="276" w:lineRule="auto"/>
              <w:ind w:firstLine="360"/>
              <w:jc w:val="both"/>
            </w:pPr>
            <w:r>
              <w:rPr>
                <w:color w:val="000000"/>
                <w:sz w:val="24"/>
                <w:szCs w:val="24"/>
              </w:rPr>
              <w:t> </w:t>
            </w:r>
          </w:p>
          <w:p w:rsidR="009221ED" w:rsidRPr="00393E79" w:rsidRDefault="00C1334D" w:rsidP="00393E79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 w:rsidRPr="00393E79">
              <w:rPr>
                <w:color w:val="000000"/>
                <w:sz w:val="28"/>
                <w:szCs w:val="28"/>
              </w:rPr>
              <w:t> Рассмотрев представленный Главой городского округа проект решения Думы городского округа «О внесении изменений в решение Думы городского округа Похвистнево Самарской области от 24.12.2025 № 5-27 «О бюджете городского округа Похвистнево на 2026 финансовый год и плановый период 2027 и 2028 годов», Дума городского округа Похвистнево Самарской области</w:t>
            </w:r>
          </w:p>
          <w:p w:rsidR="009221ED" w:rsidRPr="00393E79" w:rsidRDefault="009221ED" w:rsidP="00393E79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</w:p>
          <w:p w:rsidR="009221ED" w:rsidRDefault="00C1334D" w:rsidP="00393E79">
            <w:pPr>
              <w:spacing w:line="276" w:lineRule="auto"/>
              <w:ind w:firstLine="36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93E79">
              <w:rPr>
                <w:b/>
                <w:bCs/>
                <w:color w:val="000000"/>
                <w:sz w:val="28"/>
                <w:szCs w:val="28"/>
              </w:rPr>
              <w:t>Р</w:t>
            </w:r>
            <w:r w:rsidR="00393E79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393E79">
              <w:rPr>
                <w:b/>
                <w:bCs/>
                <w:color w:val="000000"/>
                <w:sz w:val="28"/>
                <w:szCs w:val="28"/>
              </w:rPr>
              <w:t>Е Ш И Л А:</w:t>
            </w:r>
          </w:p>
          <w:p w:rsidR="003F5276" w:rsidRPr="00393E79" w:rsidRDefault="003F5276" w:rsidP="00393E79">
            <w:pPr>
              <w:spacing w:line="276" w:lineRule="auto"/>
              <w:ind w:firstLine="360"/>
              <w:jc w:val="center"/>
              <w:rPr>
                <w:sz w:val="28"/>
                <w:szCs w:val="28"/>
              </w:rPr>
            </w:pPr>
          </w:p>
          <w:p w:rsidR="009221ED" w:rsidRPr="00393E79" w:rsidRDefault="00C1334D" w:rsidP="00393E79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 w:rsidRPr="00393E79">
              <w:rPr>
                <w:color w:val="000000"/>
                <w:sz w:val="28"/>
                <w:szCs w:val="28"/>
              </w:rPr>
              <w:t>1.Внести в решени</w:t>
            </w:r>
            <w:r w:rsidRPr="00393E79">
              <w:rPr>
                <w:b/>
                <w:bCs/>
                <w:color w:val="000000"/>
                <w:sz w:val="28"/>
                <w:szCs w:val="28"/>
              </w:rPr>
              <w:t>е</w:t>
            </w:r>
            <w:r w:rsidRPr="00393E79">
              <w:rPr>
                <w:color w:val="000000"/>
                <w:sz w:val="28"/>
                <w:szCs w:val="28"/>
              </w:rPr>
              <w:t xml:space="preserve"> Думы городского округа Похвистнево Самарской области от</w:t>
            </w:r>
            <w:r w:rsidR="00B673BF" w:rsidRPr="00393E79">
              <w:rPr>
                <w:color w:val="000000"/>
                <w:sz w:val="28"/>
                <w:szCs w:val="28"/>
              </w:rPr>
              <w:t xml:space="preserve"> </w:t>
            </w:r>
            <w:r w:rsidRPr="00393E79">
              <w:rPr>
                <w:color w:val="000000"/>
                <w:sz w:val="28"/>
                <w:szCs w:val="28"/>
              </w:rPr>
              <w:t>24.12.2025 № 5-27 «О бюджете городского округа Похвистнево на 2026 финансовый год и плановый период 2027 и 2028 годов» следующие изменения:</w:t>
            </w:r>
          </w:p>
          <w:p w:rsidR="009221ED" w:rsidRPr="00393E79" w:rsidRDefault="00C1334D" w:rsidP="00393E79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 w:rsidRPr="00393E79">
              <w:rPr>
                <w:color w:val="000000"/>
                <w:sz w:val="28"/>
                <w:szCs w:val="28"/>
              </w:rPr>
              <w:t>1) в статье 1:</w:t>
            </w:r>
          </w:p>
          <w:p w:rsidR="009221ED" w:rsidRPr="00393E79" w:rsidRDefault="00C1334D" w:rsidP="00393E79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 w:rsidRPr="00393E79">
              <w:rPr>
                <w:color w:val="000000"/>
                <w:sz w:val="28"/>
                <w:szCs w:val="28"/>
              </w:rPr>
              <w:t>в части 1:</w:t>
            </w:r>
          </w:p>
          <w:p w:rsidR="009221ED" w:rsidRPr="00393E79" w:rsidRDefault="00C1334D" w:rsidP="00393E79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 w:rsidRPr="00393E79">
              <w:rPr>
                <w:color w:val="000000"/>
                <w:sz w:val="28"/>
                <w:szCs w:val="28"/>
              </w:rPr>
              <w:t>в абзаце втором сумму "970 768" заменить суммой "927 730";</w:t>
            </w:r>
          </w:p>
          <w:p w:rsidR="009221ED" w:rsidRPr="00393E79" w:rsidRDefault="00C1334D" w:rsidP="00393E79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 w:rsidRPr="00393E79">
              <w:rPr>
                <w:color w:val="000000"/>
                <w:sz w:val="28"/>
                <w:szCs w:val="28"/>
              </w:rPr>
              <w:t>в абзаце третьем сумму "956 331" заменить суммой "9</w:t>
            </w:r>
            <w:r w:rsidR="00F21CA4" w:rsidRPr="00393E79">
              <w:rPr>
                <w:color w:val="000000"/>
                <w:sz w:val="28"/>
                <w:szCs w:val="28"/>
              </w:rPr>
              <w:t>52</w:t>
            </w:r>
            <w:r w:rsidRPr="00393E79">
              <w:rPr>
                <w:color w:val="000000"/>
                <w:sz w:val="28"/>
                <w:szCs w:val="28"/>
              </w:rPr>
              <w:t xml:space="preserve"> 421";</w:t>
            </w:r>
          </w:p>
          <w:p w:rsidR="009221ED" w:rsidRPr="00393E79" w:rsidRDefault="00C1334D" w:rsidP="00393E79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 w:rsidRPr="00393E79">
              <w:rPr>
                <w:color w:val="000000"/>
                <w:sz w:val="28"/>
                <w:szCs w:val="28"/>
              </w:rPr>
              <w:t>в абзаце четвертом сумму "14 437" заменить суммой "</w:t>
            </w:r>
            <w:r w:rsidR="00F21CA4" w:rsidRPr="00393E79">
              <w:rPr>
                <w:color w:val="000000"/>
                <w:sz w:val="28"/>
                <w:szCs w:val="28"/>
              </w:rPr>
              <w:t>24</w:t>
            </w:r>
            <w:r w:rsidRPr="00393E79">
              <w:rPr>
                <w:color w:val="000000"/>
                <w:sz w:val="28"/>
                <w:szCs w:val="28"/>
              </w:rPr>
              <w:t xml:space="preserve"> 691".</w:t>
            </w:r>
          </w:p>
          <w:p w:rsidR="009221ED" w:rsidRPr="00393E79" w:rsidRDefault="00C1334D" w:rsidP="00393E79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 w:rsidRPr="00393E79">
              <w:rPr>
                <w:color w:val="000000"/>
                <w:sz w:val="28"/>
                <w:szCs w:val="28"/>
              </w:rPr>
              <w:t>2) в статье 4:</w:t>
            </w:r>
          </w:p>
          <w:p w:rsidR="009221ED" w:rsidRPr="00393E79" w:rsidRDefault="00C1334D" w:rsidP="00393E79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 w:rsidRPr="00393E79">
              <w:rPr>
                <w:color w:val="000000"/>
                <w:sz w:val="28"/>
                <w:szCs w:val="28"/>
              </w:rPr>
              <w:t>в части 1:</w:t>
            </w:r>
          </w:p>
          <w:p w:rsidR="009221ED" w:rsidRPr="00393E79" w:rsidRDefault="00C1334D" w:rsidP="00393E79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 w:rsidRPr="00393E79">
              <w:rPr>
                <w:color w:val="000000"/>
                <w:sz w:val="28"/>
                <w:szCs w:val="28"/>
              </w:rPr>
              <w:t>в абзаце втором сумму "625 131" заменить суммой "579 396".</w:t>
            </w:r>
          </w:p>
          <w:p w:rsidR="009221ED" w:rsidRPr="00393E79" w:rsidRDefault="00C1334D" w:rsidP="00393E79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 w:rsidRPr="00393E79">
              <w:rPr>
                <w:color w:val="000000"/>
                <w:sz w:val="28"/>
                <w:szCs w:val="28"/>
              </w:rPr>
              <w:t>в части 2:</w:t>
            </w:r>
          </w:p>
          <w:p w:rsidR="009221ED" w:rsidRPr="00393E79" w:rsidRDefault="00C1334D" w:rsidP="00393E79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 w:rsidRPr="00393E79">
              <w:rPr>
                <w:color w:val="000000"/>
                <w:sz w:val="28"/>
                <w:szCs w:val="28"/>
              </w:rPr>
              <w:t>в абзаце втором сумму "625 131" заменить суммой "579 396".</w:t>
            </w:r>
          </w:p>
          <w:p w:rsidR="009221ED" w:rsidRPr="00393E79" w:rsidRDefault="00C1334D" w:rsidP="00393E79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 w:rsidRPr="00393E79">
              <w:rPr>
                <w:color w:val="000000"/>
                <w:sz w:val="28"/>
                <w:szCs w:val="28"/>
              </w:rPr>
              <w:lastRenderedPageBreak/>
              <w:t>3) в статье 8:</w:t>
            </w:r>
          </w:p>
          <w:p w:rsidR="009B71E2" w:rsidRDefault="00C1334D" w:rsidP="00393E79">
            <w:pPr>
              <w:spacing w:line="276" w:lineRule="auto"/>
              <w:ind w:firstLine="360"/>
              <w:jc w:val="both"/>
              <w:rPr>
                <w:color w:val="000000"/>
                <w:sz w:val="28"/>
                <w:szCs w:val="28"/>
              </w:rPr>
            </w:pPr>
            <w:r w:rsidRPr="00393E79">
              <w:rPr>
                <w:color w:val="000000"/>
                <w:sz w:val="28"/>
                <w:szCs w:val="28"/>
              </w:rPr>
              <w:t xml:space="preserve">в абзаце первом приложение №1 "Ведомственная структура расходов бюджета </w:t>
            </w:r>
          </w:p>
          <w:p w:rsidR="009221ED" w:rsidRPr="00393E79" w:rsidRDefault="00C1334D" w:rsidP="009B71E2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393E79">
              <w:rPr>
                <w:color w:val="000000"/>
                <w:sz w:val="28"/>
                <w:szCs w:val="28"/>
              </w:rPr>
              <w:t>городского</w:t>
            </w:r>
            <w:r w:rsidR="00393E79">
              <w:rPr>
                <w:sz w:val="28"/>
                <w:szCs w:val="28"/>
              </w:rPr>
              <w:t xml:space="preserve"> </w:t>
            </w:r>
            <w:r w:rsidRPr="00393E79">
              <w:rPr>
                <w:color w:val="000000"/>
                <w:sz w:val="28"/>
                <w:szCs w:val="28"/>
              </w:rPr>
              <w:t>округа Похвистнево на 2026 год" изложить согласно Приложению 1 к настоящему</w:t>
            </w:r>
            <w:r w:rsidR="00B673BF" w:rsidRPr="00393E79">
              <w:rPr>
                <w:color w:val="000000"/>
                <w:sz w:val="28"/>
                <w:szCs w:val="28"/>
              </w:rPr>
              <w:t xml:space="preserve"> </w:t>
            </w:r>
            <w:r w:rsidRPr="00393E79">
              <w:rPr>
                <w:color w:val="000000"/>
                <w:sz w:val="28"/>
                <w:szCs w:val="28"/>
              </w:rPr>
              <w:t>Решению.</w:t>
            </w:r>
          </w:p>
          <w:p w:rsidR="009221ED" w:rsidRPr="00393E79" w:rsidRDefault="00C1334D" w:rsidP="00393E79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 w:rsidRPr="00393E79">
              <w:rPr>
                <w:color w:val="000000"/>
                <w:sz w:val="28"/>
                <w:szCs w:val="28"/>
              </w:rPr>
              <w:t>4) в статье 9:</w:t>
            </w:r>
          </w:p>
          <w:p w:rsidR="009221ED" w:rsidRPr="00393E79" w:rsidRDefault="00C1334D" w:rsidP="00393E79">
            <w:pPr>
              <w:spacing w:line="276" w:lineRule="auto"/>
              <w:ind w:firstLine="360"/>
              <w:jc w:val="both"/>
              <w:rPr>
                <w:color w:val="000000"/>
                <w:sz w:val="28"/>
                <w:szCs w:val="28"/>
              </w:rPr>
            </w:pPr>
            <w:r w:rsidRPr="00393E79">
              <w:rPr>
                <w:color w:val="000000"/>
                <w:sz w:val="28"/>
                <w:szCs w:val="28"/>
              </w:rPr>
              <w:t>в абзаце первом приложение № 3 "Распределение бюджетных ассигнований по разделам,</w:t>
            </w:r>
            <w:r w:rsidR="00393E79">
              <w:rPr>
                <w:color w:val="000000"/>
                <w:sz w:val="28"/>
                <w:szCs w:val="28"/>
              </w:rPr>
              <w:t xml:space="preserve"> </w:t>
            </w:r>
            <w:r w:rsidRPr="00393E79">
              <w:rPr>
                <w:color w:val="000000"/>
                <w:sz w:val="28"/>
                <w:szCs w:val="28"/>
              </w:rPr>
              <w:t>подразделам (исключить в случае формирования приложения без Рз/ПР), целевым</w:t>
            </w:r>
            <w:r w:rsidR="00B673BF" w:rsidRPr="00393E79">
              <w:rPr>
                <w:color w:val="000000"/>
                <w:sz w:val="28"/>
                <w:szCs w:val="28"/>
              </w:rPr>
              <w:t xml:space="preserve"> </w:t>
            </w:r>
            <w:r w:rsidRPr="00393E79">
              <w:rPr>
                <w:color w:val="000000"/>
                <w:sz w:val="28"/>
                <w:szCs w:val="28"/>
              </w:rPr>
              <w:t>статьям (муниципальным программам и непрограммным направлениям деятельности),</w:t>
            </w:r>
            <w:r w:rsidR="00B673BF" w:rsidRPr="00393E79">
              <w:rPr>
                <w:color w:val="000000"/>
                <w:sz w:val="28"/>
                <w:szCs w:val="28"/>
              </w:rPr>
              <w:t xml:space="preserve"> </w:t>
            </w:r>
            <w:r w:rsidRPr="00393E79">
              <w:rPr>
                <w:color w:val="000000"/>
                <w:sz w:val="28"/>
                <w:szCs w:val="28"/>
              </w:rPr>
              <w:t>группам (группам и подгруппам) видов расходов классификации расходов бюджета</w:t>
            </w:r>
            <w:r w:rsidR="00B673BF" w:rsidRPr="00393E79">
              <w:rPr>
                <w:color w:val="000000"/>
                <w:sz w:val="28"/>
                <w:szCs w:val="28"/>
              </w:rPr>
              <w:t xml:space="preserve"> </w:t>
            </w:r>
            <w:r w:rsidRPr="00393E79">
              <w:rPr>
                <w:color w:val="000000"/>
                <w:sz w:val="28"/>
                <w:szCs w:val="28"/>
              </w:rPr>
              <w:t>городского округа</w:t>
            </w:r>
            <w:r w:rsidR="00393E79">
              <w:rPr>
                <w:color w:val="000000"/>
                <w:sz w:val="28"/>
                <w:szCs w:val="28"/>
              </w:rPr>
              <w:t xml:space="preserve"> </w:t>
            </w:r>
            <w:r w:rsidRPr="00393E79">
              <w:rPr>
                <w:color w:val="000000"/>
                <w:sz w:val="28"/>
                <w:szCs w:val="28"/>
              </w:rPr>
              <w:t>Похвистнево на 2026 год" изложить согласно Приложению 2 к</w:t>
            </w:r>
            <w:r w:rsidR="00B673BF" w:rsidRPr="00393E79">
              <w:rPr>
                <w:color w:val="000000"/>
                <w:sz w:val="28"/>
                <w:szCs w:val="28"/>
              </w:rPr>
              <w:t xml:space="preserve"> </w:t>
            </w:r>
            <w:r w:rsidRPr="00393E79">
              <w:rPr>
                <w:color w:val="000000"/>
                <w:sz w:val="28"/>
                <w:szCs w:val="28"/>
              </w:rPr>
              <w:t>настоящему Решению.</w:t>
            </w:r>
          </w:p>
          <w:p w:rsidR="009221ED" w:rsidRPr="00393E79" w:rsidRDefault="00C1334D" w:rsidP="00393E79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 w:rsidRPr="00393E79">
              <w:rPr>
                <w:color w:val="000000"/>
                <w:sz w:val="28"/>
                <w:szCs w:val="28"/>
              </w:rPr>
              <w:t>5) в статье 10:</w:t>
            </w:r>
          </w:p>
          <w:p w:rsidR="009221ED" w:rsidRPr="00393E79" w:rsidRDefault="00C1334D" w:rsidP="00393E79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 w:rsidRPr="00393E79">
              <w:rPr>
                <w:color w:val="000000"/>
                <w:sz w:val="28"/>
                <w:szCs w:val="28"/>
              </w:rPr>
              <w:t>в части 2:</w:t>
            </w:r>
          </w:p>
          <w:p w:rsidR="009221ED" w:rsidRPr="00393E79" w:rsidRDefault="00C1334D" w:rsidP="00393E79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 w:rsidRPr="00393E79">
              <w:rPr>
                <w:color w:val="000000"/>
                <w:sz w:val="28"/>
                <w:szCs w:val="28"/>
              </w:rPr>
              <w:t>в абзаце втором сумму "3 329" заменить суммой "4 228".</w:t>
            </w:r>
          </w:p>
          <w:p w:rsidR="009221ED" w:rsidRPr="00393E79" w:rsidRDefault="00C1334D" w:rsidP="00393E79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 w:rsidRPr="00393E79">
              <w:rPr>
                <w:color w:val="000000"/>
                <w:sz w:val="28"/>
                <w:szCs w:val="28"/>
              </w:rPr>
              <w:t>6) в статье 14:</w:t>
            </w:r>
          </w:p>
          <w:p w:rsidR="009221ED" w:rsidRPr="00393E79" w:rsidRDefault="00C1334D" w:rsidP="00393E79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 w:rsidRPr="00393E79">
              <w:rPr>
                <w:color w:val="000000"/>
                <w:sz w:val="28"/>
                <w:szCs w:val="28"/>
              </w:rPr>
              <w:t>в абзаце первом приложение № 5 "Источники внутреннего финансирования дефицита</w:t>
            </w:r>
            <w:r w:rsidR="00393E79">
              <w:rPr>
                <w:sz w:val="28"/>
                <w:szCs w:val="28"/>
              </w:rPr>
              <w:t xml:space="preserve"> </w:t>
            </w:r>
            <w:r w:rsidRPr="00393E79">
              <w:rPr>
                <w:color w:val="000000"/>
                <w:sz w:val="28"/>
                <w:szCs w:val="28"/>
              </w:rPr>
              <w:t>бюджета городского округа Похвистнево на 2026 год" изложить согласно</w:t>
            </w:r>
            <w:r w:rsidR="00B673BF" w:rsidRPr="00393E79">
              <w:rPr>
                <w:color w:val="000000"/>
                <w:sz w:val="28"/>
                <w:szCs w:val="28"/>
              </w:rPr>
              <w:t xml:space="preserve"> </w:t>
            </w:r>
            <w:r w:rsidRPr="00393E79">
              <w:rPr>
                <w:color w:val="000000"/>
                <w:sz w:val="28"/>
                <w:szCs w:val="28"/>
              </w:rPr>
              <w:t>приложению 3 к настоящему Решению.</w:t>
            </w:r>
          </w:p>
          <w:p w:rsidR="009221ED" w:rsidRPr="00393E79" w:rsidRDefault="00C1334D" w:rsidP="00393E79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 w:rsidRPr="00393E79">
              <w:rPr>
                <w:color w:val="000000"/>
                <w:sz w:val="28"/>
                <w:szCs w:val="28"/>
              </w:rPr>
              <w:t>2. Официально опубликовать настоящее решение.</w:t>
            </w:r>
          </w:p>
          <w:p w:rsidR="009221ED" w:rsidRPr="00393E79" w:rsidRDefault="00C1334D" w:rsidP="00393E79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 w:rsidRPr="00393E79">
              <w:rPr>
                <w:color w:val="000000"/>
                <w:sz w:val="28"/>
                <w:szCs w:val="28"/>
              </w:rPr>
              <w:t>3.Настоящее Решение вступает в силу со дня его официального опубликования.</w:t>
            </w:r>
          </w:p>
          <w:p w:rsidR="009221ED" w:rsidRDefault="00C1334D" w:rsidP="00393E79">
            <w:pPr>
              <w:spacing w:line="276" w:lineRule="auto"/>
              <w:ind w:firstLine="360"/>
              <w:jc w:val="both"/>
              <w:rPr>
                <w:color w:val="000000"/>
                <w:sz w:val="28"/>
                <w:szCs w:val="28"/>
              </w:rPr>
            </w:pPr>
            <w:r w:rsidRPr="00393E79">
              <w:rPr>
                <w:color w:val="000000"/>
                <w:sz w:val="28"/>
                <w:szCs w:val="28"/>
              </w:rPr>
              <w:t>4. Контроль за исполнением настоящего решения возложить на комитет по бюджету,</w:t>
            </w:r>
            <w:r w:rsidR="00B673BF" w:rsidRPr="00393E79">
              <w:rPr>
                <w:color w:val="000000"/>
                <w:sz w:val="28"/>
                <w:szCs w:val="28"/>
              </w:rPr>
              <w:t xml:space="preserve"> </w:t>
            </w:r>
            <w:r w:rsidRPr="00393E79">
              <w:rPr>
                <w:color w:val="000000"/>
                <w:sz w:val="28"/>
                <w:szCs w:val="28"/>
              </w:rPr>
              <w:t>финансам, экономической и инвестиционной политике Думы городского округа</w:t>
            </w:r>
            <w:r w:rsidR="00B673BF" w:rsidRPr="00393E79">
              <w:rPr>
                <w:color w:val="000000"/>
                <w:sz w:val="28"/>
                <w:szCs w:val="28"/>
              </w:rPr>
              <w:t xml:space="preserve"> </w:t>
            </w:r>
            <w:r w:rsidRPr="00393E79">
              <w:rPr>
                <w:color w:val="000000"/>
                <w:sz w:val="28"/>
                <w:szCs w:val="28"/>
              </w:rPr>
              <w:t>Похвистнево Самарской области.</w:t>
            </w:r>
          </w:p>
          <w:p w:rsidR="00393E79" w:rsidRPr="00393E79" w:rsidRDefault="00393E79" w:rsidP="00393E79">
            <w:pPr>
              <w:spacing w:line="276" w:lineRule="auto"/>
              <w:ind w:firstLine="360"/>
              <w:jc w:val="both"/>
              <w:rPr>
                <w:color w:val="000000"/>
                <w:sz w:val="28"/>
                <w:szCs w:val="28"/>
              </w:rPr>
            </w:pPr>
          </w:p>
          <w:p w:rsidR="009221ED" w:rsidRDefault="00C1334D" w:rsidP="00393E79">
            <w:pPr>
              <w:spacing w:line="276" w:lineRule="auto"/>
              <w:ind w:firstLine="360"/>
              <w:jc w:val="both"/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</w:tbl>
    <w:p w:rsidR="009221ED" w:rsidRDefault="009221ED" w:rsidP="00393E79">
      <w:pPr>
        <w:spacing w:line="276" w:lineRule="auto"/>
        <w:jc w:val="both"/>
        <w:rPr>
          <w:vanish/>
        </w:rPr>
      </w:pPr>
    </w:p>
    <w:tbl>
      <w:tblPr>
        <w:tblOverlap w:val="never"/>
        <w:tblW w:w="992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22"/>
      </w:tblGrid>
      <w:tr w:rsidR="009221ED" w:rsidRPr="003F5276">
        <w:tc>
          <w:tcPr>
            <w:tcW w:w="99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221ED" w:rsidRPr="003F5276" w:rsidRDefault="00C1334D" w:rsidP="00393E79">
            <w:pPr>
              <w:spacing w:line="276" w:lineRule="auto"/>
              <w:jc w:val="both"/>
              <w:rPr>
                <w:b/>
                <w:color w:val="000000"/>
                <w:sz w:val="28"/>
                <w:szCs w:val="28"/>
              </w:rPr>
            </w:pPr>
            <w:r w:rsidRPr="003F5276">
              <w:rPr>
                <w:b/>
                <w:color w:val="000000"/>
                <w:sz w:val="28"/>
                <w:szCs w:val="28"/>
              </w:rPr>
              <w:t xml:space="preserve">Председатель Думы </w:t>
            </w:r>
            <w:r w:rsidR="00B673BF" w:rsidRPr="003F5276">
              <w:rPr>
                <w:b/>
                <w:color w:val="000000"/>
                <w:sz w:val="28"/>
                <w:szCs w:val="28"/>
              </w:rPr>
              <w:t xml:space="preserve">                                               </w:t>
            </w:r>
            <w:r w:rsidR="00393E79" w:rsidRPr="003F5276">
              <w:rPr>
                <w:b/>
                <w:color w:val="000000"/>
                <w:sz w:val="28"/>
                <w:szCs w:val="28"/>
              </w:rPr>
              <w:t xml:space="preserve">                      </w:t>
            </w:r>
            <w:r w:rsidR="00B673BF" w:rsidRPr="003F5276">
              <w:rPr>
                <w:b/>
                <w:color w:val="000000"/>
                <w:sz w:val="28"/>
                <w:szCs w:val="28"/>
              </w:rPr>
              <w:t xml:space="preserve">      </w:t>
            </w:r>
            <w:r w:rsidRPr="003F5276">
              <w:rPr>
                <w:b/>
                <w:color w:val="000000"/>
                <w:sz w:val="28"/>
                <w:szCs w:val="28"/>
              </w:rPr>
              <w:t>П.Н.Клыков</w:t>
            </w:r>
          </w:p>
          <w:p w:rsidR="00393E79" w:rsidRDefault="00393E79" w:rsidP="00393E79">
            <w:pPr>
              <w:spacing w:line="276" w:lineRule="auto"/>
              <w:jc w:val="both"/>
              <w:rPr>
                <w:b/>
              </w:rPr>
            </w:pPr>
          </w:p>
          <w:p w:rsidR="003F5276" w:rsidRPr="003F5276" w:rsidRDefault="003F5276" w:rsidP="00393E79">
            <w:pPr>
              <w:spacing w:line="276" w:lineRule="auto"/>
              <w:jc w:val="both"/>
              <w:rPr>
                <w:b/>
              </w:rPr>
            </w:pPr>
          </w:p>
          <w:p w:rsidR="009221ED" w:rsidRPr="003F5276" w:rsidRDefault="00C1334D" w:rsidP="00393E79">
            <w:pPr>
              <w:spacing w:line="276" w:lineRule="auto"/>
              <w:jc w:val="both"/>
              <w:rPr>
                <w:b/>
              </w:rPr>
            </w:pPr>
            <w:r w:rsidRPr="003F5276">
              <w:rPr>
                <w:b/>
                <w:color w:val="000000"/>
                <w:sz w:val="28"/>
                <w:szCs w:val="28"/>
              </w:rPr>
              <w:t xml:space="preserve">Глава городского округа </w:t>
            </w:r>
            <w:r w:rsidR="00B673BF" w:rsidRPr="003F5276">
              <w:rPr>
                <w:b/>
                <w:color w:val="000000"/>
                <w:sz w:val="28"/>
                <w:szCs w:val="28"/>
              </w:rPr>
              <w:t xml:space="preserve">                                               </w:t>
            </w:r>
            <w:r w:rsidR="00393E79" w:rsidRPr="003F5276">
              <w:rPr>
                <w:b/>
                <w:color w:val="000000"/>
                <w:sz w:val="28"/>
                <w:szCs w:val="28"/>
              </w:rPr>
              <w:t xml:space="preserve">                    </w:t>
            </w:r>
            <w:r w:rsidRPr="003F5276">
              <w:rPr>
                <w:b/>
                <w:color w:val="000000"/>
                <w:sz w:val="28"/>
                <w:szCs w:val="28"/>
              </w:rPr>
              <w:t>С.П.Попов</w:t>
            </w:r>
          </w:p>
        </w:tc>
      </w:tr>
    </w:tbl>
    <w:p w:rsidR="00C1334D" w:rsidRDefault="00C1334D" w:rsidP="00393E79">
      <w:pPr>
        <w:spacing w:line="276" w:lineRule="auto"/>
        <w:jc w:val="both"/>
      </w:pPr>
    </w:p>
    <w:p w:rsidR="003F5276" w:rsidRDefault="003F5276" w:rsidP="00393E79">
      <w:pPr>
        <w:spacing w:line="276" w:lineRule="auto"/>
        <w:jc w:val="both"/>
      </w:pPr>
    </w:p>
    <w:p w:rsidR="003F5276" w:rsidRDefault="003F5276" w:rsidP="00393E79">
      <w:pPr>
        <w:spacing w:line="276" w:lineRule="auto"/>
        <w:jc w:val="both"/>
      </w:pPr>
    </w:p>
    <w:p w:rsidR="003F5276" w:rsidRDefault="003F5276" w:rsidP="00393E79">
      <w:pPr>
        <w:spacing w:line="276" w:lineRule="auto"/>
        <w:jc w:val="both"/>
      </w:pPr>
    </w:p>
    <w:p w:rsidR="003F5276" w:rsidRDefault="003F5276" w:rsidP="00393E79">
      <w:pPr>
        <w:spacing w:line="276" w:lineRule="auto"/>
        <w:jc w:val="both"/>
      </w:pPr>
    </w:p>
    <w:p w:rsidR="003F5276" w:rsidRDefault="003F5276" w:rsidP="00393E79">
      <w:pPr>
        <w:spacing w:line="276" w:lineRule="auto"/>
        <w:jc w:val="both"/>
      </w:pPr>
    </w:p>
    <w:p w:rsidR="003F5276" w:rsidRDefault="003F5276" w:rsidP="00393E79">
      <w:pPr>
        <w:spacing w:line="276" w:lineRule="auto"/>
        <w:jc w:val="both"/>
      </w:pPr>
    </w:p>
    <w:p w:rsidR="003F5276" w:rsidRDefault="003F5276" w:rsidP="00393E79">
      <w:pPr>
        <w:spacing w:line="276" w:lineRule="auto"/>
        <w:jc w:val="both"/>
      </w:pPr>
    </w:p>
    <w:p w:rsidR="003F5276" w:rsidRDefault="003F5276" w:rsidP="00393E79">
      <w:pPr>
        <w:spacing w:line="276" w:lineRule="auto"/>
        <w:jc w:val="both"/>
      </w:pPr>
    </w:p>
    <w:p w:rsidR="003F5276" w:rsidRDefault="003F5276" w:rsidP="00393E79">
      <w:pPr>
        <w:spacing w:line="276" w:lineRule="auto"/>
        <w:jc w:val="both"/>
      </w:pPr>
    </w:p>
    <w:p w:rsidR="003F5276" w:rsidRDefault="003F5276" w:rsidP="00393E79">
      <w:pPr>
        <w:spacing w:line="276" w:lineRule="auto"/>
        <w:jc w:val="both"/>
      </w:pPr>
    </w:p>
    <w:p w:rsidR="003F5276" w:rsidRDefault="003F5276" w:rsidP="00393E79">
      <w:pPr>
        <w:spacing w:line="276" w:lineRule="auto"/>
        <w:jc w:val="both"/>
      </w:pPr>
    </w:p>
    <w:p w:rsidR="003F5276" w:rsidRDefault="003F5276" w:rsidP="00393E79">
      <w:pPr>
        <w:spacing w:line="276" w:lineRule="auto"/>
        <w:jc w:val="both"/>
      </w:pPr>
    </w:p>
    <w:p w:rsidR="003F5276" w:rsidRDefault="003F5276" w:rsidP="00393E79">
      <w:pPr>
        <w:spacing w:line="276" w:lineRule="auto"/>
        <w:jc w:val="both"/>
      </w:pPr>
    </w:p>
    <w:p w:rsidR="00FE191D" w:rsidRDefault="00FE191D" w:rsidP="00393E79">
      <w:pPr>
        <w:spacing w:line="276" w:lineRule="auto"/>
        <w:jc w:val="both"/>
        <w:sectPr w:rsidR="00FE191D" w:rsidSect="00BE6200">
          <w:headerReference w:type="default" r:id="rId8"/>
          <w:footerReference w:type="default" r:id="rId9"/>
          <w:headerReference w:type="first" r:id="rId10"/>
          <w:pgSz w:w="11905" w:h="16837"/>
          <w:pgMar w:top="1276" w:right="566" w:bottom="850" w:left="1417" w:header="566" w:footer="0" w:gutter="0"/>
          <w:cols w:space="720"/>
          <w:titlePg/>
          <w:docGrid w:linePitch="272"/>
        </w:sectPr>
      </w:pPr>
    </w:p>
    <w:tbl>
      <w:tblPr>
        <w:tblOverlap w:val="never"/>
        <w:tblW w:w="15420" w:type="dxa"/>
        <w:tblLayout w:type="fixed"/>
        <w:tblLook w:val="01E0" w:firstRow="1" w:lastRow="1" w:firstColumn="1" w:lastColumn="1" w:noHBand="0" w:noVBand="0"/>
      </w:tblPr>
      <w:tblGrid>
        <w:gridCol w:w="9714"/>
        <w:gridCol w:w="5706"/>
      </w:tblGrid>
      <w:tr w:rsidR="00FE191D" w:rsidTr="00AC6F13">
        <w:tc>
          <w:tcPr>
            <w:tcW w:w="97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spacing w:line="0" w:lineRule="auto"/>
              <w:jc w:val="both"/>
            </w:pPr>
          </w:p>
        </w:tc>
        <w:tc>
          <w:tcPr>
            <w:tcW w:w="570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spacing w:line="0" w:lineRule="auto"/>
            </w:pPr>
          </w:p>
        </w:tc>
      </w:tr>
      <w:tr w:rsidR="00FE191D" w:rsidTr="00AC6F13">
        <w:tc>
          <w:tcPr>
            <w:tcW w:w="97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spacing w:line="0" w:lineRule="auto"/>
              <w:jc w:val="both"/>
            </w:pPr>
          </w:p>
        </w:tc>
        <w:tc>
          <w:tcPr>
            <w:tcW w:w="5706" w:type="dxa"/>
            <w:vMerge/>
            <w:vAlign w:val="center"/>
          </w:tcPr>
          <w:p w:rsidR="00FE191D" w:rsidRDefault="00FE191D"/>
        </w:tc>
      </w:tr>
    </w:tbl>
    <w:p w:rsidR="00FE191D" w:rsidRDefault="00FE191D" w:rsidP="00FE191D">
      <w:pPr>
        <w:rPr>
          <w:vanish/>
        </w:rPr>
      </w:pPr>
    </w:p>
    <w:tbl>
      <w:tblPr>
        <w:tblOverlap w:val="never"/>
        <w:tblW w:w="1542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0"/>
      </w:tblGrid>
      <w:tr w:rsidR="00FE191D" w:rsidTr="00FE191D">
        <w:tc>
          <w:tcPr>
            <w:tcW w:w="15421" w:type="dxa"/>
          </w:tcPr>
          <w:p w:rsidR="00AC6F13" w:rsidRDefault="00AC6F13" w:rsidP="00AC6F13">
            <w:pPr>
              <w:spacing w:before="160" w:after="160"/>
              <w:ind w:left="9639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Приложение № 1 к Решению Думы городского округа Похвистнево от 18.03.2026 № 7-38 «О внесении изменений в решение Думы городского округа Похвистнево Самарской области от 24.12.2025 № 5-27 «О бюджете городского округа Похвистнево Самарской области на 2026 год и на плановый период 2027 и 2028 годов»</w:t>
            </w:r>
          </w:p>
          <w:p w:rsidR="00FE191D" w:rsidRDefault="00FE191D">
            <w:pPr>
              <w:spacing w:before="160" w:after="160"/>
              <w:ind w:firstLine="360"/>
              <w:jc w:val="both"/>
            </w:pPr>
          </w:p>
        </w:tc>
      </w:tr>
    </w:tbl>
    <w:p w:rsidR="00FE191D" w:rsidRDefault="00FE191D" w:rsidP="00FE191D">
      <w:pPr>
        <w:rPr>
          <w:vanish/>
        </w:rPr>
      </w:pPr>
    </w:p>
    <w:tbl>
      <w:tblPr>
        <w:tblOverlap w:val="never"/>
        <w:tblW w:w="15420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0"/>
      </w:tblGrid>
      <w:tr w:rsidR="00FE191D" w:rsidTr="00AC6F13">
        <w:trPr>
          <w:jc w:val="center"/>
        </w:trPr>
        <w:tc>
          <w:tcPr>
            <w:tcW w:w="15421" w:type="dxa"/>
            <w:hideMark/>
          </w:tcPr>
          <w:p w:rsidR="00FE191D" w:rsidRDefault="00FE191D">
            <w:pPr>
              <w:spacing w:before="160" w:after="160"/>
              <w:ind w:firstLine="360"/>
              <w:jc w:val="both"/>
            </w:pPr>
            <w:r>
              <w:rPr>
                <w:color w:val="000000"/>
                <w:sz w:val="24"/>
                <w:szCs w:val="24"/>
              </w:rPr>
              <w:t>Ведомственная структура расходов бюджета городского округа Похвистнево Самарской области на 2026 год</w:t>
            </w:r>
          </w:p>
        </w:tc>
      </w:tr>
    </w:tbl>
    <w:p w:rsidR="00FE191D" w:rsidRDefault="00FE191D" w:rsidP="00FE191D">
      <w:pPr>
        <w:rPr>
          <w:vanish/>
        </w:rPr>
      </w:pPr>
      <w:bookmarkStart w:id="0" w:name="__bookmark_1"/>
      <w:bookmarkEnd w:id="0"/>
    </w:p>
    <w:tbl>
      <w:tblPr>
        <w:tblOverlap w:val="never"/>
        <w:tblW w:w="1517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84"/>
        <w:gridCol w:w="7513"/>
        <w:gridCol w:w="566"/>
        <w:gridCol w:w="566"/>
        <w:gridCol w:w="1701"/>
        <w:gridCol w:w="623"/>
        <w:gridCol w:w="1363"/>
        <w:gridCol w:w="1559"/>
      </w:tblGrid>
      <w:tr w:rsidR="00FE191D" w:rsidTr="00237682">
        <w:trPr>
          <w:trHeight w:val="1"/>
          <w:tblHeader/>
        </w:trPr>
        <w:tc>
          <w:tcPr>
            <w:tcW w:w="1284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</w:pPr>
            <w:r>
              <w:rPr>
                <w:color w:val="000000"/>
                <w:sz w:val="24"/>
                <w:szCs w:val="24"/>
              </w:rPr>
              <w:t>Код главного распорядителя бюджетных средств</w:t>
            </w:r>
          </w:p>
          <w:p w:rsidR="00FE191D" w:rsidRDefault="00FE191D">
            <w:pPr>
              <w:spacing w:line="0" w:lineRule="auto"/>
            </w:pPr>
          </w:p>
        </w:tc>
        <w:tc>
          <w:tcPr>
            <w:tcW w:w="7513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</w:pPr>
            <w:r>
              <w:rPr>
                <w:color w:val="000000"/>
                <w:sz w:val="24"/>
                <w:szCs w:val="24"/>
              </w:rPr>
              <w:t>Наименование главного распорядителя средств бюджета муниципального образования, раздела, подраздела, целевой статьи (муниципальным программам и непрограммным направлениям деятельности), группы и подгруппы видов расходов</w:t>
            </w:r>
          </w:p>
          <w:p w:rsidR="00FE191D" w:rsidRDefault="00FE191D">
            <w:pPr>
              <w:spacing w:line="0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</w:pPr>
            <w:r>
              <w:rPr>
                <w:color w:val="000000"/>
                <w:sz w:val="24"/>
                <w:szCs w:val="24"/>
              </w:rPr>
              <w:t>Рз</w:t>
            </w:r>
          </w:p>
          <w:p w:rsidR="00FE191D" w:rsidRDefault="00FE191D">
            <w:pPr>
              <w:spacing w:line="0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</w:pPr>
            <w:r>
              <w:rPr>
                <w:color w:val="000000"/>
                <w:sz w:val="24"/>
                <w:szCs w:val="24"/>
              </w:rPr>
              <w:t>ПР</w:t>
            </w:r>
          </w:p>
          <w:p w:rsidR="00FE191D" w:rsidRDefault="00FE191D">
            <w:pPr>
              <w:spacing w:line="0" w:lineRule="auto"/>
            </w:pP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</w:pPr>
            <w:r>
              <w:rPr>
                <w:color w:val="000000"/>
                <w:sz w:val="24"/>
                <w:szCs w:val="24"/>
              </w:rPr>
              <w:t>ЦСР</w:t>
            </w:r>
          </w:p>
          <w:p w:rsidR="00FE191D" w:rsidRDefault="00FE191D">
            <w:pPr>
              <w:spacing w:line="0" w:lineRule="auto"/>
            </w:pPr>
          </w:p>
        </w:tc>
        <w:tc>
          <w:tcPr>
            <w:tcW w:w="623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</w:pPr>
            <w:r>
              <w:rPr>
                <w:color w:val="000000"/>
                <w:sz w:val="24"/>
                <w:szCs w:val="24"/>
              </w:rPr>
              <w:t>ВР</w:t>
            </w:r>
          </w:p>
          <w:p w:rsidR="00FE191D" w:rsidRDefault="00FE191D">
            <w:pPr>
              <w:spacing w:line="0" w:lineRule="auto"/>
            </w:pPr>
          </w:p>
        </w:tc>
        <w:tc>
          <w:tcPr>
            <w:tcW w:w="2922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</w:pPr>
            <w:r>
              <w:rPr>
                <w:color w:val="000000"/>
                <w:sz w:val="24"/>
                <w:szCs w:val="24"/>
              </w:rPr>
              <w:t>Сумма, тыс. рублей</w:t>
            </w:r>
          </w:p>
          <w:p w:rsidR="00FE191D" w:rsidRDefault="00FE191D">
            <w:pPr>
              <w:spacing w:line="0" w:lineRule="auto"/>
            </w:pPr>
          </w:p>
        </w:tc>
      </w:tr>
      <w:tr w:rsidR="00FE191D" w:rsidTr="00237682">
        <w:trPr>
          <w:tblHeader/>
        </w:trPr>
        <w:tc>
          <w:tcPr>
            <w:tcW w:w="1284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FE191D" w:rsidRDefault="00FE191D"/>
        </w:tc>
        <w:tc>
          <w:tcPr>
            <w:tcW w:w="7513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FE191D" w:rsidRDefault="00FE191D"/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FE191D" w:rsidRDefault="00FE191D"/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FE191D" w:rsidRDefault="00FE191D"/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FE191D" w:rsidRDefault="00FE191D"/>
        </w:tc>
        <w:tc>
          <w:tcPr>
            <w:tcW w:w="623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FE191D" w:rsidRDefault="00FE191D"/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</w:pPr>
            <w:r>
              <w:rPr>
                <w:color w:val="000000"/>
                <w:sz w:val="24"/>
                <w:szCs w:val="24"/>
              </w:rPr>
              <w:t>Всего</w:t>
            </w:r>
          </w:p>
          <w:p w:rsidR="00FE191D" w:rsidRDefault="00FE191D">
            <w:pPr>
              <w:spacing w:line="0" w:lineRule="auto"/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</w:pPr>
            <w:r>
              <w:rPr>
                <w:color w:val="000000"/>
                <w:sz w:val="24"/>
                <w:szCs w:val="24"/>
              </w:rPr>
              <w:t>в том числе за счет целевых средств вышестоящих бюджетов</w:t>
            </w:r>
          </w:p>
          <w:p w:rsidR="00FE191D" w:rsidRDefault="00FE191D">
            <w:pPr>
              <w:spacing w:line="0" w:lineRule="auto"/>
            </w:pPr>
          </w:p>
        </w:tc>
      </w:tr>
      <w:tr w:rsidR="00FE191D" w:rsidTr="00237682">
        <w:trPr>
          <w:tblHeader/>
        </w:trPr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</w:pPr>
            <w:r>
              <w:rPr>
                <w:color w:val="000000"/>
                <w:sz w:val="24"/>
                <w:szCs w:val="24"/>
              </w:rPr>
              <w:t>1</w:t>
            </w:r>
          </w:p>
          <w:p w:rsidR="00FE191D" w:rsidRDefault="00FE191D">
            <w:pPr>
              <w:spacing w:line="0" w:lineRule="auto"/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</w:pPr>
            <w:r>
              <w:rPr>
                <w:color w:val="000000"/>
                <w:sz w:val="24"/>
                <w:szCs w:val="24"/>
              </w:rPr>
              <w:t>2</w:t>
            </w:r>
          </w:p>
          <w:p w:rsidR="00FE191D" w:rsidRDefault="00FE191D">
            <w:pPr>
              <w:spacing w:line="0" w:lineRule="auto"/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</w:pPr>
            <w:r>
              <w:rPr>
                <w:color w:val="000000"/>
                <w:sz w:val="24"/>
                <w:szCs w:val="24"/>
              </w:rPr>
              <w:t>3</w:t>
            </w:r>
          </w:p>
          <w:p w:rsidR="00FE191D" w:rsidRDefault="00FE191D">
            <w:pPr>
              <w:spacing w:line="0" w:lineRule="auto"/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</w:pPr>
            <w:r>
              <w:rPr>
                <w:color w:val="000000"/>
                <w:sz w:val="24"/>
                <w:szCs w:val="24"/>
              </w:rPr>
              <w:t>4</w:t>
            </w:r>
          </w:p>
          <w:p w:rsidR="00FE191D" w:rsidRDefault="00FE191D">
            <w:pPr>
              <w:spacing w:line="0" w:lineRule="auto"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</w:pPr>
            <w:r>
              <w:rPr>
                <w:color w:val="000000"/>
                <w:sz w:val="24"/>
                <w:szCs w:val="24"/>
              </w:rPr>
              <w:t>5</w:t>
            </w:r>
          </w:p>
          <w:p w:rsidR="00FE191D" w:rsidRDefault="00FE191D">
            <w:pPr>
              <w:spacing w:line="0" w:lineRule="auto"/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</w:pPr>
            <w:r>
              <w:rPr>
                <w:color w:val="000000"/>
                <w:sz w:val="24"/>
                <w:szCs w:val="24"/>
              </w:rPr>
              <w:t>6</w:t>
            </w:r>
          </w:p>
          <w:p w:rsidR="00FE191D" w:rsidRDefault="00FE191D">
            <w:pPr>
              <w:spacing w:line="0" w:lineRule="auto"/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</w:pPr>
            <w:r>
              <w:rPr>
                <w:color w:val="000000"/>
                <w:sz w:val="24"/>
                <w:szCs w:val="24"/>
              </w:rPr>
              <w:t>7</w:t>
            </w:r>
          </w:p>
          <w:p w:rsidR="00FE191D" w:rsidRDefault="00FE191D">
            <w:pPr>
              <w:spacing w:line="0" w:lineRule="auto"/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</w:pPr>
            <w:r>
              <w:rPr>
                <w:color w:val="000000"/>
                <w:sz w:val="24"/>
                <w:szCs w:val="24"/>
              </w:rPr>
              <w:t>8</w:t>
            </w:r>
          </w:p>
          <w:p w:rsidR="00FE191D" w:rsidRDefault="00FE191D">
            <w:pPr>
              <w:spacing w:line="0" w:lineRule="auto"/>
            </w:pP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910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городского округа Похвистнево Самарской области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947 668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332 802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154 781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629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4 097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4 097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4 097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4 097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63 864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438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объектах,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1 025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1 025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1 025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62 839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438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61 084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438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61 084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438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1 465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1 465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290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290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Судебная система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71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71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71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71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71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1 000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Резервный фонд Администрации городского округа Похвистнево Самарской области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Резервные средства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85 749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"Реализация полномочий в сфере управления и распоряжения собственностью" городского округа Похвистнево на 2013-2028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67 904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37 116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37 116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29 699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29 699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1 088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1 088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муниципальной службы в городском округе Похвистнево на 2021-2028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"Поддержка общественных инициатив граждан и социально-ориентированных некоммерческих организаций в городском округе Похвистнево" на 2016-2028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информационного общества городского округа Похвистнево Самарской области на 2015-2028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13 050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2 250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2 250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10 650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10 650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4 455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294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294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4 041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3 937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227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227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227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227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227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227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211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211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8 908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946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Гражданская оборона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2 797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объектах,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197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147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147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2 600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2 600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2 600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объектах,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4 200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3 700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3 700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1 911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946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"Профилактика правонарушений и обеспечение общественной безопасности на территории городского округа Похвистнево Самарской области на 2022-2028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930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315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930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315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930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315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981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350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Премии и гранты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350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 xml:space="preserve">Расходы на выплаты персоналу в целях обеспечения выполнения функций </w:t>
            </w:r>
            <w:r>
              <w:rPr>
                <w:color w:val="000000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73 805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49 694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Сельское хозяйство и рыболовство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448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448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"Комплексное развитие улично-дорожного хозяйства,благоустройства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448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448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хозяйства,благоустройства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448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448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441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441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441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441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Водное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7 050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6 698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объектах,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7 050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6 698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7 050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6 698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7 050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6 698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Транспорт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12 167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"Комплексное развитие улично-дорожного хозяйства,благоустройства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12 167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"Поддержка общественного пассажирского транспорта и обновление техники для благоустройства городского округа Похвистнево Самарской области" на </w:t>
            </w:r>
            <w:r>
              <w:rPr>
                <w:color w:val="000000"/>
              </w:rPr>
              <w:lastRenderedPageBreak/>
              <w:t>2025-2028 годы муниципальной программы "Комплексное развитие улично-дорожного хозяйства, 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12 167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5 291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5 291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6 876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6 876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51 702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41 517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"Комплексное развитие улично-дорожного хозяйства,благоустройства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51 702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41 517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"Развитие улично-дорожной сети городского округа Похвистнево Самарской области" на 2025-2028 годы муниципальной программы "Комплексное развитие улично-дорожного хозяйства, 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51 648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41 517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50 097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41 517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50 097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41 517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1 551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1 551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хозяйства,благоустройства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2 439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1 032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"Реализация полномочий в сфере управления и распоряжения собственностью" городского округа Похвистнево на 2013-2028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малого и среднего предпринимательства в городском округе Похвистнево на 2024-2030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"Стимулирование развития жилищного строительства в городском округе Похвистнево Самарской области" на 2016-2028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384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384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384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1 040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1 032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176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168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176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168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864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864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 xml:space="preserve">Иные закупки товаров, работ и услуг для обеспечения государственных </w:t>
            </w:r>
            <w:r>
              <w:rPr>
                <w:color w:val="000000"/>
              </w:rPr>
              <w:lastRenderedPageBreak/>
              <w:t>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270 106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146 065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Жилищное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108 289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102 064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"Стимулирование развития жилищного строительства в городском округе Похвистнево Самарской области" на 2016-2028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853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853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853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городского округа Похвистнево Самарской области Переселение граждан из аварийного жилищного фонда, признанного таковым в период с 1 января 2017 года до 1 января 2022 года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107 436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102 064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107 075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101 722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107 075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101 722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342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342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Коммунальное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26 071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20 885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"Комплексное развитие улично-дорожного хозяйства,благоустройства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1 145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хозяйства,благоустройства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1 145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145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145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"Развитие систем коммунальной инфраструктуры на </w:t>
            </w:r>
            <w:r>
              <w:rPr>
                <w:color w:val="000000"/>
              </w:rPr>
              <w:lastRenderedPageBreak/>
              <w:t>территории городского округа Похвистнево на 2026-2029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24 926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20 885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24 926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20 885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24 926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20 885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117 442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23 116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"Комплексное развитие улично-дорожного хозяйства,благоустройства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92 872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хозяйства,благоустройства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92 872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29 262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29 262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61 126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61 126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2 484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2 484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"Поддержка общественных инициатив граждан и социально-ориентированных некоммерческих организаций в городском округе Похвистнево" на 2016-2028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"Доступная среда в городском округе Похвистнево на 2016-2030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"Формирование комфортной городской среды на территории городского округа Похвистнево Самарской области на 2018-2030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24 348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23 116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24 348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23 116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24 348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23 116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"Улучшение условий и охраны труда в городском округе Похвистнево Самарской области на 2019-2028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жилищно-коммунального хозяйства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18 304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"Комплексное развитие улично-дорожного хозяйства,благоустройства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18 304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хозяйства,благоустройства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18 304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17 284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17 284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716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716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ОХРАНА ОКРУЖАЮЩЕЙ СРЕДЫ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8 336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8 336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"Обращение с твердыми коммунальными отходами на территории городского округа Похвистнево Самарской области" на 2025-2028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8 336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7 268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7 268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1 067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1 067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ОБРАЗОВАНИЕ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206 159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70 989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Общее образование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2 721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"Строительство, реконструкция и капитальный ремонт образовательных учреждений городского округа Похвистнево до 2028 года"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741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741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741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"Профилактика терроризма и экстремизма на территории г.о. Похвистнево" на 2024 -2030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1 980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1 980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1 980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Дополнительное образование детей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71 187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39 865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объектах,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"Сохранение и развитие сферы культуры и искусства на территории городского округа Похвистнево Самарской области на 2015-2028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70 991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39 865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40 678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39 865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40 678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39 865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30 313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30 313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"Улучшение условий и охраны труда в городском округе Похвистнево Самарской области на 2019-2028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Молодежная политика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12 494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4 418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объектах,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"Сохранение и развитие сферы культуры и искусства на территории городского округа Похвистнево Самарской области на 2015-2028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"Молодежная политика на территории городского округа Похвистнево Самарской области на 2016-2028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8 559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687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8 559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687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8 559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687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"Противодействие незаконному обороту наркотических средств,профилактика наркомании,лечение и реабилитация наркозависимой части населения городского округа Похвистнево" на 2024-2029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"Организация отдыха, оздоровления и занятости детей и подростков на территории городского округа Похвистнево на 2020-2030 гг."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3 731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3 731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3 731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3 731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3 731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3 731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119 757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26 706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объектах,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6 422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1 139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6 422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1 139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6 422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1 139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"Реализация полномочий в сфере управления и распоряжения собственностью" городского округа Похвистнево на 2013-2028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83 557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83 557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83 557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"Строительство, реконструкция и капитальный ремонт образовательных учреждений городского округа Похвистнево до 2028 года"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29 778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25 568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29 778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25 568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29 778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25 568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82 694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Культура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82 694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</w:t>
            </w:r>
            <w:r>
              <w:rPr>
                <w:color w:val="000000"/>
              </w:rPr>
              <w:lastRenderedPageBreak/>
              <w:t>Похвистнево от чрезвычайных ситуаций природного и техногенного характера, обеспечение пожарной безопасности и безопасности людей на водных объектах,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134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134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134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"Сохранение и развитие сферы культуры и искусства на территории городского округа Похвистнево Самарской области на 2015-2028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82 260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81 260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81 260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"Поддержка общественных инициатив граждан и социально-ориентированных некоммерческих организаций в городском округе Похвистнево" на 2016-2028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ЗДРАВООХРАНЕНИЕ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здравоохранения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"Укрепление общественного здоровья среди населения и поддержка здравоохранения на территории городского округа Похвистнево Самарской области на 2024-2030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324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73 520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64 252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Пенсионное обеспечение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3 420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муниципальной службы в городском округе Похвистнево на 2021-2028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3 420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3 420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3 420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Социальное обеспечение населения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3 693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3 107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"Комплексное развитие улично-дорожного хозяйства,благоустройства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3 107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3 107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"Поддержка общественного пассажирского транспорта и обновление техники для благоустройства городского округа Похвистнево Самарской области" на 2025-2028 годы муниципальной программы "Комплексное развитие улично-дорожного хозяйства, 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3 107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3 107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3 107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3 107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3 107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3 107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586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586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86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Охрана семьи и детства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58 166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53 671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городского округа Похвистнево Самарской области "Обеспечение жильем молодых семей" на 2011-2028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14 036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9 541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14 036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9 541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14 036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9 541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44 130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44 130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3 750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3 750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3 750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3 750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34 617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34 617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34 617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34 617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5 764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5 764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5 764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5 764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5 764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5 764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8 241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7 473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8 241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7 473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1 197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429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767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429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429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7 008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7 008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5 806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5 806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4 668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4 668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1 138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1 138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1 201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1 201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1 201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1 201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60 579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Физическая культура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15 264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объектах, </w:t>
            </w:r>
            <w:r>
              <w:rPr>
                <w:color w:val="000000"/>
              </w:rPr>
              <w:lastRenderedPageBreak/>
              <w:t>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физической культуры и спорта в городском округе Похвистнево Самарской области на 2017-2028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15 121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15 121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15 121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"Противодействие незаконному обороту наркотических средств,профилактика наркомании,лечение и реабилитация наркозависимой части населения городского округа Похвистнево" на 2024-2029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Массовый спорт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45 315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физической культуры и спорта в городском округе Похвистнево Самарской области на 2017-2028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45 315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45 315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778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44 537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СРЕДСТВА МАССОВОЙ ИНФОРМАЦИИ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4 000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Периодическая печать и издательства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4 000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информационного общества городского округа Похвистнево Самарской области на 2015-2028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4 000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4 000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4 000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4 228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4 228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4 228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4 228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Обслуживание муниципального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730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4 228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911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Дума городского округа Похвистнево Самарской области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2 070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2 070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2 070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2 070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2 070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2 070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912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Контрольно-счетная палата городского округа Похвистнево Самарской области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2 683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2 683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2 683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2 683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2 550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2 550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134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134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237682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952 421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191D" w:rsidRDefault="00FE191D" w:rsidP="00237682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332 802</w:t>
            </w:r>
          </w:p>
        </w:tc>
      </w:tr>
    </w:tbl>
    <w:p w:rsidR="00FE191D" w:rsidRDefault="00FE191D" w:rsidP="00FE191D"/>
    <w:p w:rsidR="003F5276" w:rsidRDefault="003F5276" w:rsidP="00393E79">
      <w:pPr>
        <w:spacing w:line="276" w:lineRule="auto"/>
        <w:jc w:val="both"/>
      </w:pPr>
    </w:p>
    <w:p w:rsidR="00FE191D" w:rsidRDefault="00FE191D" w:rsidP="00393E79">
      <w:pPr>
        <w:spacing w:line="276" w:lineRule="auto"/>
        <w:jc w:val="both"/>
      </w:pPr>
    </w:p>
    <w:p w:rsidR="00FE191D" w:rsidRDefault="00FE191D" w:rsidP="00393E79">
      <w:pPr>
        <w:spacing w:line="276" w:lineRule="auto"/>
        <w:jc w:val="both"/>
      </w:pPr>
    </w:p>
    <w:p w:rsidR="00FE191D" w:rsidRDefault="00FE191D" w:rsidP="00393E79">
      <w:pPr>
        <w:spacing w:line="276" w:lineRule="auto"/>
        <w:jc w:val="both"/>
      </w:pPr>
    </w:p>
    <w:p w:rsidR="00FE191D" w:rsidRDefault="00FE191D" w:rsidP="00393E79">
      <w:pPr>
        <w:spacing w:line="276" w:lineRule="auto"/>
        <w:jc w:val="both"/>
      </w:pPr>
    </w:p>
    <w:p w:rsidR="00FE191D" w:rsidRDefault="00FE191D" w:rsidP="00393E79">
      <w:pPr>
        <w:spacing w:line="276" w:lineRule="auto"/>
        <w:jc w:val="both"/>
        <w:sectPr w:rsidR="00FE191D" w:rsidSect="00B130C4">
          <w:pgSz w:w="16837" w:h="11905" w:orient="landscape"/>
          <w:pgMar w:top="1418" w:right="567" w:bottom="568" w:left="851" w:header="567" w:footer="0" w:gutter="0"/>
          <w:cols w:space="720"/>
          <w:titlePg/>
        </w:sectPr>
      </w:pPr>
    </w:p>
    <w:tbl>
      <w:tblPr>
        <w:tblOverlap w:val="never"/>
        <w:tblW w:w="10485" w:type="dxa"/>
        <w:tblLayout w:type="fixed"/>
        <w:tblLook w:val="01E0" w:firstRow="1" w:lastRow="1" w:firstColumn="1" w:lastColumn="1" w:noHBand="0" w:noVBand="0"/>
      </w:tblPr>
      <w:tblGrid>
        <w:gridCol w:w="5032"/>
        <w:gridCol w:w="5453"/>
      </w:tblGrid>
      <w:tr w:rsidR="00FE191D" w:rsidTr="00237682">
        <w:tc>
          <w:tcPr>
            <w:tcW w:w="503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spacing w:line="0" w:lineRule="auto"/>
              <w:jc w:val="both"/>
            </w:pPr>
          </w:p>
        </w:tc>
        <w:tc>
          <w:tcPr>
            <w:tcW w:w="54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E191D" w:rsidRDefault="00FE191D">
            <w:pPr>
              <w:spacing w:line="0" w:lineRule="auto"/>
            </w:pPr>
          </w:p>
        </w:tc>
      </w:tr>
    </w:tbl>
    <w:p w:rsidR="00FE191D" w:rsidRDefault="00FE191D" w:rsidP="00FE191D">
      <w:pPr>
        <w:rPr>
          <w:vanish/>
        </w:rPr>
      </w:pPr>
    </w:p>
    <w:tbl>
      <w:tblPr>
        <w:tblOverlap w:val="never"/>
        <w:tblW w:w="104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5"/>
      </w:tblGrid>
      <w:tr w:rsidR="00FE191D" w:rsidTr="00FE191D">
        <w:tc>
          <w:tcPr>
            <w:tcW w:w="10489" w:type="dxa"/>
          </w:tcPr>
          <w:p w:rsidR="00FE191D" w:rsidRDefault="00FE191D">
            <w:pPr>
              <w:spacing w:before="160" w:after="160"/>
              <w:ind w:firstLine="360"/>
              <w:jc w:val="both"/>
            </w:pPr>
          </w:p>
        </w:tc>
      </w:tr>
    </w:tbl>
    <w:p w:rsidR="00FE191D" w:rsidRDefault="00FE191D" w:rsidP="00FE191D">
      <w:pPr>
        <w:rPr>
          <w:vanish/>
        </w:rPr>
      </w:pPr>
    </w:p>
    <w:tbl>
      <w:tblPr>
        <w:tblOverlap w:val="never"/>
        <w:tblW w:w="10485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5"/>
      </w:tblGrid>
      <w:tr w:rsidR="00FE191D" w:rsidTr="00FE191D">
        <w:trPr>
          <w:jc w:val="center"/>
        </w:trPr>
        <w:tc>
          <w:tcPr>
            <w:tcW w:w="10489" w:type="dxa"/>
            <w:vAlign w:val="center"/>
            <w:hideMark/>
          </w:tcPr>
          <w:p w:rsidR="00237682" w:rsidRDefault="00237682" w:rsidP="00237682">
            <w:pPr>
              <w:spacing w:before="160" w:after="160"/>
              <w:ind w:left="6095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Приложение № 2 к Решению Думы городского округа Похвистнево от 18.03.2026 № 7-38 «О внесении изменений в решение Думы городского округа Похвистнево Самарской области от 24.12.2025 № 5-27 «О бюджете городского округа Похвистнево Самарской области на 2026 год и на плановый период 2027 и 2028 годов»</w:t>
            </w:r>
          </w:p>
          <w:p w:rsidR="00237682" w:rsidRDefault="00237682">
            <w:pPr>
              <w:spacing w:before="160" w:after="160"/>
              <w:ind w:firstLine="36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:rsidR="00FE191D" w:rsidRDefault="00FE191D">
            <w:pPr>
              <w:spacing w:before="160" w:after="160"/>
              <w:ind w:firstLine="36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бюджета городского округа Похвистнево Самарской области на 2026 год</w:t>
            </w:r>
          </w:p>
        </w:tc>
      </w:tr>
    </w:tbl>
    <w:p w:rsidR="00FE191D" w:rsidRDefault="00FE191D" w:rsidP="00FE191D">
      <w:pPr>
        <w:rPr>
          <w:vanish/>
        </w:rPr>
      </w:pPr>
    </w:p>
    <w:tbl>
      <w:tblPr>
        <w:tblOverlap w:val="never"/>
        <w:tblW w:w="10485" w:type="dxa"/>
        <w:tblInd w:w="-28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5"/>
      </w:tblGrid>
      <w:tr w:rsidR="00FE191D" w:rsidTr="00237682">
        <w:tc>
          <w:tcPr>
            <w:tcW w:w="10485" w:type="dxa"/>
          </w:tcPr>
          <w:p w:rsidR="00FE191D" w:rsidRDefault="00FE191D">
            <w:pPr>
              <w:spacing w:before="160" w:after="160"/>
              <w:ind w:firstLine="360"/>
              <w:jc w:val="both"/>
            </w:pPr>
          </w:p>
        </w:tc>
      </w:tr>
    </w:tbl>
    <w:p w:rsidR="00FE191D" w:rsidRDefault="00FE191D" w:rsidP="00FE191D">
      <w:pPr>
        <w:rPr>
          <w:vanish/>
        </w:rPr>
      </w:pPr>
    </w:p>
    <w:tbl>
      <w:tblPr>
        <w:tblOverlap w:val="never"/>
        <w:tblW w:w="10349" w:type="dxa"/>
        <w:tblInd w:w="-2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95"/>
        <w:gridCol w:w="566"/>
        <w:gridCol w:w="566"/>
        <w:gridCol w:w="1565"/>
        <w:gridCol w:w="566"/>
        <w:gridCol w:w="1131"/>
        <w:gridCol w:w="1560"/>
      </w:tblGrid>
      <w:tr w:rsidR="00FE191D" w:rsidTr="00BE6200">
        <w:trPr>
          <w:trHeight w:hRule="exact" w:val="566"/>
          <w:tblHeader/>
        </w:trPr>
        <w:tc>
          <w:tcPr>
            <w:tcW w:w="4395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</w:pPr>
            <w:r>
              <w:rPr>
                <w:color w:val="000000"/>
                <w:sz w:val="24"/>
                <w:szCs w:val="24"/>
              </w:rPr>
              <w:t>Наименование раздела, подраздела, целевой статьи, группы и подгруппы видов расходов</w:t>
            </w:r>
          </w:p>
          <w:p w:rsidR="00FE191D" w:rsidRDefault="00FE191D">
            <w:pPr>
              <w:spacing w:line="0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</w:pPr>
            <w:r>
              <w:rPr>
                <w:color w:val="000000"/>
                <w:sz w:val="24"/>
                <w:szCs w:val="24"/>
              </w:rPr>
              <w:t>Рз</w:t>
            </w:r>
          </w:p>
          <w:p w:rsidR="00FE191D" w:rsidRDefault="00FE191D">
            <w:pPr>
              <w:spacing w:line="0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</w:pPr>
            <w:r>
              <w:rPr>
                <w:color w:val="000000"/>
                <w:sz w:val="24"/>
                <w:szCs w:val="24"/>
              </w:rPr>
              <w:t>ПР</w:t>
            </w:r>
          </w:p>
          <w:p w:rsidR="00FE191D" w:rsidRDefault="00FE191D">
            <w:pPr>
              <w:spacing w:line="0" w:lineRule="auto"/>
            </w:pPr>
          </w:p>
        </w:tc>
        <w:tc>
          <w:tcPr>
            <w:tcW w:w="1565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</w:pPr>
            <w:r>
              <w:rPr>
                <w:color w:val="000000"/>
                <w:sz w:val="24"/>
                <w:szCs w:val="24"/>
              </w:rPr>
              <w:t>ЦСР</w:t>
            </w:r>
          </w:p>
          <w:p w:rsidR="00FE191D" w:rsidRDefault="00FE191D">
            <w:pPr>
              <w:spacing w:line="0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</w:pPr>
            <w:r>
              <w:rPr>
                <w:color w:val="000000"/>
                <w:sz w:val="24"/>
                <w:szCs w:val="24"/>
              </w:rPr>
              <w:t>ВР</w:t>
            </w:r>
          </w:p>
          <w:p w:rsidR="00FE191D" w:rsidRDefault="00FE191D">
            <w:pPr>
              <w:spacing w:line="0" w:lineRule="auto"/>
            </w:pPr>
          </w:p>
        </w:tc>
        <w:tc>
          <w:tcPr>
            <w:tcW w:w="2691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</w:pPr>
            <w:r>
              <w:rPr>
                <w:color w:val="000000"/>
                <w:sz w:val="24"/>
                <w:szCs w:val="24"/>
              </w:rPr>
              <w:t>Сумма, тыс. рублей</w:t>
            </w:r>
          </w:p>
          <w:p w:rsidR="00FE191D" w:rsidRDefault="00FE191D">
            <w:pPr>
              <w:spacing w:line="0" w:lineRule="auto"/>
            </w:pPr>
          </w:p>
        </w:tc>
      </w:tr>
      <w:tr w:rsidR="00FE191D" w:rsidTr="00BE6200">
        <w:trPr>
          <w:trHeight w:hRule="exact" w:val="1559"/>
          <w:tblHeader/>
        </w:trPr>
        <w:tc>
          <w:tcPr>
            <w:tcW w:w="4395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FE191D" w:rsidRDefault="00FE191D"/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FE191D" w:rsidRDefault="00FE191D"/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FE191D" w:rsidRDefault="00FE191D"/>
        </w:tc>
        <w:tc>
          <w:tcPr>
            <w:tcW w:w="1565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FE191D" w:rsidRDefault="00FE191D"/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FE191D" w:rsidRDefault="00FE191D"/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</w:pPr>
            <w:r>
              <w:rPr>
                <w:color w:val="000000"/>
                <w:sz w:val="24"/>
                <w:szCs w:val="24"/>
              </w:rPr>
              <w:t>Всего</w:t>
            </w:r>
          </w:p>
          <w:p w:rsidR="00FE191D" w:rsidRDefault="00FE191D">
            <w:pPr>
              <w:spacing w:line="0" w:lineRule="auto"/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Pr="00BE6200" w:rsidRDefault="00FE191D">
            <w:pPr>
              <w:jc w:val="center"/>
              <w:rPr>
                <w:sz w:val="24"/>
                <w:szCs w:val="24"/>
              </w:rPr>
            </w:pPr>
            <w:r w:rsidRPr="00BE6200">
              <w:rPr>
                <w:color w:val="000000"/>
                <w:sz w:val="24"/>
                <w:szCs w:val="24"/>
              </w:rPr>
              <w:t>в том числе за счет целевых средств вышестоящих бюджетов</w:t>
            </w:r>
          </w:p>
          <w:p w:rsidR="00FE191D" w:rsidRDefault="00FE191D">
            <w:pPr>
              <w:spacing w:line="0" w:lineRule="auto"/>
            </w:pPr>
          </w:p>
        </w:tc>
      </w:tr>
      <w:tr w:rsidR="00FE191D" w:rsidTr="00BE6200">
        <w:trPr>
          <w:tblHeader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</w:pPr>
            <w:r>
              <w:rPr>
                <w:color w:val="000000"/>
                <w:sz w:val="24"/>
                <w:szCs w:val="24"/>
              </w:rPr>
              <w:t>1</w:t>
            </w:r>
          </w:p>
          <w:p w:rsidR="00FE191D" w:rsidRDefault="00FE191D">
            <w:pPr>
              <w:spacing w:line="0" w:lineRule="auto"/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</w:pPr>
            <w:r>
              <w:rPr>
                <w:color w:val="000000"/>
                <w:sz w:val="24"/>
                <w:szCs w:val="24"/>
              </w:rPr>
              <w:t>2</w:t>
            </w:r>
          </w:p>
          <w:p w:rsidR="00FE191D" w:rsidRDefault="00FE191D">
            <w:pPr>
              <w:spacing w:line="0" w:lineRule="auto"/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</w:pPr>
            <w:r>
              <w:rPr>
                <w:color w:val="000000"/>
                <w:sz w:val="24"/>
                <w:szCs w:val="24"/>
              </w:rPr>
              <w:t>3</w:t>
            </w:r>
          </w:p>
          <w:p w:rsidR="00FE191D" w:rsidRDefault="00FE191D">
            <w:pPr>
              <w:spacing w:line="0" w:lineRule="auto"/>
            </w:pP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</w:pPr>
            <w:r>
              <w:rPr>
                <w:color w:val="000000"/>
                <w:sz w:val="24"/>
                <w:szCs w:val="24"/>
              </w:rPr>
              <w:t>4</w:t>
            </w:r>
          </w:p>
          <w:p w:rsidR="00FE191D" w:rsidRDefault="00FE191D">
            <w:pPr>
              <w:spacing w:line="0" w:lineRule="auto"/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</w:pPr>
            <w:r>
              <w:rPr>
                <w:color w:val="000000"/>
                <w:sz w:val="24"/>
                <w:szCs w:val="24"/>
              </w:rPr>
              <w:t>5</w:t>
            </w:r>
          </w:p>
          <w:p w:rsidR="00FE191D" w:rsidRDefault="00FE191D">
            <w:pPr>
              <w:spacing w:line="0" w:lineRule="auto"/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</w:pPr>
            <w:r>
              <w:rPr>
                <w:color w:val="000000"/>
                <w:sz w:val="24"/>
                <w:szCs w:val="24"/>
              </w:rPr>
              <w:t>6</w:t>
            </w:r>
          </w:p>
          <w:p w:rsidR="00FE191D" w:rsidRDefault="00FE191D">
            <w:pPr>
              <w:spacing w:line="0" w:lineRule="auto"/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</w:pPr>
            <w:r>
              <w:rPr>
                <w:color w:val="000000"/>
                <w:sz w:val="24"/>
                <w:szCs w:val="24"/>
              </w:rPr>
              <w:t>7</w:t>
            </w:r>
          </w:p>
          <w:p w:rsidR="00FE191D" w:rsidRDefault="00FE191D">
            <w:pPr>
              <w:spacing w:line="0" w:lineRule="auto"/>
            </w:pP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159 535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629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4 097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4 097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4 097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4 097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2 070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2 070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2 070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2 070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63 864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438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</w:t>
            </w:r>
            <w:r>
              <w:rPr>
                <w:color w:val="000000"/>
              </w:rPr>
              <w:lastRenderedPageBreak/>
              <w:t>чрезвычайных ситуаций природного и техногенного характера, обеспечение пожарной безопасности и безопасности людей на водных объектах,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1 025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1 025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1 025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62 839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438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61 084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438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61 084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438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1 465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1 465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290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290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Судебная система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71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71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71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71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71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71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71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71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71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2 683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2 683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2 550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2 550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134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134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1 000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 xml:space="preserve">Резервный фонд Администрации городского </w:t>
            </w:r>
            <w:r>
              <w:rPr>
                <w:color w:val="000000"/>
              </w:rPr>
              <w:lastRenderedPageBreak/>
              <w:t>округа Похвистнево Самарской области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Резервные средства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85 749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"Реализация полномочий в сфере управления и распоряжения собственностью" городского округа Похвистнево на 2013-2028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67 904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37 116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37 116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29 699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29 699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1 088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1 088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муниципальной службы в городском округе Похвистнево на 2021-2028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"Поддержка общественных инициатив граждан и социально-ориентированных некоммерческих организаций в городском округе Похвистнево" на 2016-2028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информационного общества городского округа Похвистнево Самарской области на 2015-2028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13 050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2 250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2 250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 xml:space="preserve">Предоставление субсидий бюджетным, автономным учреждениям и иным </w:t>
            </w:r>
            <w:r>
              <w:rPr>
                <w:color w:val="000000"/>
              </w:rPr>
              <w:lastRenderedPageBreak/>
              <w:t>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10 650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Субсидии автономным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10 650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4 455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294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294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4 041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3 937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104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227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227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227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227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227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227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211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211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211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211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8 908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946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Гражданская оборона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2 797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объектах,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197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147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147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 xml:space="preserve">Социальные выплаты гражданам, кроме </w:t>
            </w:r>
            <w:r>
              <w:rPr>
                <w:color w:val="000000"/>
              </w:rPr>
              <w:lastRenderedPageBreak/>
              <w:t>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2 600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2 600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2 600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4 200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объектах,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4 200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3 700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3 700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1 911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946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"Профилактика правонарушений и обеспечение общественной безопасности на территории городского округа Похвистнево Самарской области на 2022-2028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930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315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930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315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930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315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981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350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Премии и гранты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350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НАЦИОНАЛЬНАЯ ЭКОНОМИКА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73 805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49 694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Сельское хозяйство и рыболовство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448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448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"Комплексное развитие улично-дорожного хозяйства,благоустройства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448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448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хозяйства,благоустройства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448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448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441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441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441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441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Водное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7 050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6 698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объектах,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7 050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6 698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7 050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6 698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7 050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6 698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Транспорт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12 167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"Комплексное развитие улично-дорожного хозяйства,благоустройства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12 167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"Поддержка общественного пассажирского транспорта и обновление техники для благоустройства городского округа Похвистнево Самарской области" на 2025-2028 годы муниципальной программы "Комплексное развитие улично-дорожного хозяйства, 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12 167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5 291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5 291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6 876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6 876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51 702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41 517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"Комплексное развитие улично-дорожного хозяйства,благоустройства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51 702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41 517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"Развитие улично-дорожной сети городского округа Похвистнево Самарской области" на 2025-2028 годы муниципальной программы "Комплексное развитие улично-дорожного хозяйства, 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51 648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41 517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50 097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41 517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50 097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41 517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1 551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1 551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хозяйства,благоустройства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54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54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54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2 439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1 032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"Реализация полномочий в сфере управления и распоряжения собственностью" городского округа Похвистнево на 2013-2028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"Развитие малого и среднего предпринимательства в городском </w:t>
            </w:r>
            <w:r>
              <w:rPr>
                <w:color w:val="000000"/>
              </w:rPr>
              <w:lastRenderedPageBreak/>
              <w:t>округе Похвистнево на 2024-2030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"Стимулирование развития жилищного строительства в городском округе Похвистнево Самарской области" на 2016-2028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384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384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384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1 040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1 032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176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168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176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168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864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864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270 106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146 065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Жилищное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108 289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102 064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"Стимулирование развития жилищного строительства в городском округе Похвистнево Самарской области" на 2016-2028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853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853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853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городского округа Похвистнево Самарской области Переселение граждан из аварийного жилищного фонда, признанного таковым в период с 1 января 2017 года до 1 января 2022 года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107 436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102 064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 xml:space="preserve">Капитальные вложения в объекты </w:t>
            </w:r>
            <w:r>
              <w:rPr>
                <w:color w:val="000000"/>
              </w:rPr>
              <w:lastRenderedPageBreak/>
              <w:t>государственной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107 075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101 722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107 075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101 722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342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342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Коммунальное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26 071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20 885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"Комплексное развитие улично-дорожного хозяйства,благоустройства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1 145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хозяйства,благоустройства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1 145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145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145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систем коммунальной инфраструктуры на территории городского округа Похвистнево на 2026-2029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24 926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20 885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24 926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20 885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24 926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20 885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117 442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23 116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"Комплексное развитие улично-дорожного хозяйства,благоустройства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92 872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хозяйства,благоустройства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92 872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29 262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29 262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61 126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61 126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2 484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2 484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"Поддержка общественных инициатив граждан и социально-ориентированных некоммерческих организаций в городском округе Похвистнево" на 2016-2028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"Доступная среда в городском округе Похвистнево на 2016-2030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"Формирование комфортной городской среды на территории городского округа Похвистнево Самарской области на 2018-2030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24 348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23 116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24 348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23 116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24 348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23 116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"Улучшение условий и охраны труда в городском округе Похвистнево Самарской области на 2019-2028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102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102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102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жилищно-коммунального хозяйства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18 304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"Комплексное развитие улично-дорожного хозяйства,благоустройства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18 304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хозяйства,благоустройства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18 304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17 284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17 284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716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716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304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304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ОХРАНА ОКРУЖАЮЩЕЙ СРЕДЫ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8 336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8 336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"Обращение с твердыми коммунальными отходами на территории городского округа Похвистнево Самарской области" на 2025-2028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8 336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7 268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7 268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1 067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1 067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ОБРАЗОВАНИЕ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206 159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70 989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Общее образование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2 721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"Строительство, реконструкция и капитальный ремонт образовательных учреждений городского округа Похвистнево до 2028 года"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741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741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741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"Профилактика терроризма и экстремизма на территории г.о. Похвистнево" на 2024 -2030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1 980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1 980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1 980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Дополнительное образование детей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71 187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39 865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</w:t>
            </w:r>
            <w:r>
              <w:rPr>
                <w:color w:val="000000"/>
              </w:rPr>
              <w:lastRenderedPageBreak/>
              <w:t>техногенного характера, обеспечение пожарной безопасности и безопасности людей на водных объектах,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"Сохранение и развитие сферы культуры и искусства на территории городского округа Похвистнево Самарской области на 2015-2028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70 991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39 865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40 678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39 865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40 678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39 865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30 313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30 313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"Улучшение условий и охраны труда в городском округе Похвистнево Самарской области на 2019-2028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106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106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106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Молодежная политика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12 494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4 418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объектах,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"Сохранение и развитие сферы культуры и искусства на территории городского округа Похвистнево Самарской области на 2015-2028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"Молодежная политика на территории городского округа Похвистнево Самарской области на 2016-2028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8 559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687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 xml:space="preserve">Предоставление субсидий бюджетным, автономным учреждениям и иным </w:t>
            </w:r>
            <w:r>
              <w:rPr>
                <w:color w:val="000000"/>
              </w:rPr>
              <w:lastRenderedPageBreak/>
              <w:t>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8 559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687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8 559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687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"Противодействие незаконному обороту наркотических средств,профилактика наркомании,лечение и реабилитация наркозависимой части населения городского округа Похвистнево" на 2024-2029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"Организация отдыха, оздоровления и занятости детей и подростков на территории городского округа Похвистнево на 2020-2030 гг."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3 731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3 731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3 731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3 731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3 731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3 731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119 757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26 706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объектах,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6 422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1 139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6 422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1 139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6 422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1 139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"Реализация полномочий в сфере управления и распоряжения собственностью" городского округа Похвистнево на 2013-2028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83 557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83 557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83 557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"Строительство, реконструкция и капитальный ремонт образовательных учреждений городского округа Похвистнево до 2028 года"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29 778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25 568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29 778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25 568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29 778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25 568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82 694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Культура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82 694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объектах,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134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134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134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"Сохранение и развитие сферы культуры и искусства на территории городского округа Похвистнево Самарской области на 2015-2028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82 260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81 260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81 260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"Поддержка общественных инициатив граждан и социально-ориентированных некоммерческих организаций в городском округе Похвистнево" на 2016-2028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ЗДРАВООХРАНЕНИЕ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здравоохранения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"Укрепление общественного здоровья среди населения и поддержка здравоохранения на территории городского округа Похвистнево Самарской области на 2024-2030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324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73 520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64 252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Пенсионное обеспечение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3 420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Муниципальная программа "Развитие муниципальной службы в городском округе Похвистнево на 2021-2028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3 420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3 420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3 420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Социальное обеспечение населения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3 693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3 107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"Комплексное развитие улично-дорожного хозяйства,благоустройства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3 107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3 107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"Поддержка общественного пассажирского транспорта и обновление техники для благоустройства городского округа Похвистнево Самарской области" на 2025-2028 годы муниципальной программы "Комплексное развитие улично-дорожного хозяйства, 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3 107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3 107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3 107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3 107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3 107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3 107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586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586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86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Охрана семьи и детства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58 166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53 671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городского округа Похвистнево Самарской области "Обеспечение жильем молодых семей" на 2011-2028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14 036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9 541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14 036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9 541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14 036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9 541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44 130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44 130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3 750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3 750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3 750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3 750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34 617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34 617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34 617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34 617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5 764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5 764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5 764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5 764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 xml:space="preserve">Иные закупки товаров, работ и услуг для обеспечения государственных (муниципальных) </w:t>
            </w:r>
            <w:r>
              <w:rPr>
                <w:color w:val="000000"/>
              </w:rPr>
              <w:lastRenderedPageBreak/>
              <w:t>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5 764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5 764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Другие вопросы в области социальной политики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8 241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7 473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8 241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7 473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1 197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429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767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429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429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7 008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7 008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5 806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5 806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4 668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4 668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1 138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1 138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1 201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1 201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1 201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1 201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60 579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Физическая культура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15 264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объектах,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113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113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113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физической культуры и спорта в городском округе Похвистнево Самарской области на 2017-2028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15 121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15 121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15 121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Муниципальная программа "Противодействие незаконному обороту наркотических средств,профилактика наркомании,лечение и реабилитация наркозависимой части населения городского округа Похвистнево" на 2024-2029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Массовый спорт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45 315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физической культуры и спорта в городском округе Похвистнево Самарской области на 2017-2028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45 315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45 315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778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44 537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СРЕДСТВА МАССОВОЙ ИНФОРМАЦИИ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4 000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Периодическая печать и издательства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4 000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информационного общества городского округа Похвистнево Самарской области на 2015-2028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4 000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4 000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4 000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4 228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4 228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4 228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4 228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Обслуживание муниципального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730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4 228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191D" w:rsidTr="00BE6200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952 421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14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332 802</w:t>
            </w:r>
          </w:p>
        </w:tc>
      </w:tr>
    </w:tbl>
    <w:p w:rsidR="00FE191D" w:rsidRDefault="00FE191D" w:rsidP="00FE191D"/>
    <w:p w:rsidR="00FE191D" w:rsidRDefault="00FE191D" w:rsidP="00393E79">
      <w:pPr>
        <w:spacing w:line="276" w:lineRule="auto"/>
        <w:jc w:val="both"/>
      </w:pPr>
    </w:p>
    <w:p w:rsidR="00FE191D" w:rsidRDefault="00FE191D" w:rsidP="00393E79">
      <w:pPr>
        <w:spacing w:line="276" w:lineRule="auto"/>
        <w:jc w:val="both"/>
      </w:pPr>
    </w:p>
    <w:p w:rsidR="00FE191D" w:rsidRDefault="00FE191D" w:rsidP="00393E79">
      <w:pPr>
        <w:spacing w:line="276" w:lineRule="auto"/>
        <w:jc w:val="both"/>
      </w:pPr>
    </w:p>
    <w:p w:rsidR="00FE191D" w:rsidRDefault="00FE191D" w:rsidP="00393E79">
      <w:pPr>
        <w:spacing w:line="276" w:lineRule="auto"/>
        <w:jc w:val="both"/>
      </w:pPr>
    </w:p>
    <w:p w:rsidR="00FE191D" w:rsidRDefault="00FE191D" w:rsidP="00393E79">
      <w:pPr>
        <w:spacing w:line="276" w:lineRule="auto"/>
        <w:jc w:val="both"/>
      </w:pPr>
    </w:p>
    <w:p w:rsidR="003E09CA" w:rsidRDefault="003E09CA" w:rsidP="00393E79">
      <w:pPr>
        <w:spacing w:line="276" w:lineRule="auto"/>
        <w:jc w:val="both"/>
      </w:pPr>
    </w:p>
    <w:p w:rsidR="00BE6200" w:rsidRDefault="00BE6200" w:rsidP="00393E79">
      <w:pPr>
        <w:spacing w:line="276" w:lineRule="auto"/>
        <w:jc w:val="both"/>
      </w:pPr>
    </w:p>
    <w:p w:rsidR="00BE6200" w:rsidRDefault="00BE6200" w:rsidP="00393E79">
      <w:pPr>
        <w:spacing w:line="276" w:lineRule="auto"/>
        <w:jc w:val="both"/>
      </w:pPr>
    </w:p>
    <w:p w:rsidR="00BE6200" w:rsidRDefault="00BE6200" w:rsidP="00393E79">
      <w:pPr>
        <w:spacing w:line="276" w:lineRule="auto"/>
        <w:jc w:val="both"/>
      </w:pPr>
    </w:p>
    <w:p w:rsidR="00BE6200" w:rsidRDefault="00BE6200" w:rsidP="00393E79">
      <w:pPr>
        <w:spacing w:line="276" w:lineRule="auto"/>
        <w:jc w:val="both"/>
      </w:pPr>
    </w:p>
    <w:p w:rsidR="00BE6200" w:rsidRDefault="00BE6200" w:rsidP="00393E79">
      <w:pPr>
        <w:spacing w:line="276" w:lineRule="auto"/>
        <w:jc w:val="both"/>
      </w:pPr>
    </w:p>
    <w:p w:rsidR="00BE6200" w:rsidRDefault="00BE6200" w:rsidP="00393E79">
      <w:pPr>
        <w:spacing w:line="276" w:lineRule="auto"/>
        <w:jc w:val="both"/>
      </w:pPr>
    </w:p>
    <w:p w:rsidR="00BE6200" w:rsidRDefault="00BE6200" w:rsidP="00393E79">
      <w:pPr>
        <w:spacing w:line="276" w:lineRule="auto"/>
        <w:jc w:val="both"/>
      </w:pPr>
    </w:p>
    <w:tbl>
      <w:tblPr>
        <w:tblOverlap w:val="never"/>
        <w:tblW w:w="10485" w:type="dxa"/>
        <w:tblLayout w:type="fixed"/>
        <w:tblLook w:val="01E0" w:firstRow="1" w:lastRow="1" w:firstColumn="1" w:lastColumn="1" w:noHBand="0" w:noVBand="0"/>
      </w:tblPr>
      <w:tblGrid>
        <w:gridCol w:w="5032"/>
        <w:gridCol w:w="5453"/>
      </w:tblGrid>
      <w:tr w:rsidR="003E09CA" w:rsidTr="003E09CA">
        <w:tc>
          <w:tcPr>
            <w:tcW w:w="503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09CA" w:rsidRDefault="00701FE4">
            <w:pPr>
              <w:spacing w:line="0" w:lineRule="auto"/>
              <w:jc w:val="both"/>
            </w:pPr>
            <w:r>
              <w:t xml:space="preserve">  </w:t>
            </w:r>
            <w:r w:rsidR="003C6527">
              <w:t xml:space="preserve"> </w:t>
            </w:r>
            <w:bookmarkStart w:id="1" w:name="_GoBack"/>
            <w:bookmarkEnd w:id="1"/>
          </w:p>
        </w:tc>
        <w:tc>
          <w:tcPr>
            <w:tcW w:w="5453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E09CA" w:rsidRDefault="003E09CA" w:rsidP="003E09CA">
            <w:r w:rsidRPr="00710212">
              <w:rPr>
                <w:color w:val="000000"/>
                <w:sz w:val="24"/>
                <w:szCs w:val="24"/>
              </w:rPr>
              <w:t xml:space="preserve">Приложение № </w:t>
            </w:r>
            <w:r>
              <w:rPr>
                <w:color w:val="000000"/>
                <w:sz w:val="24"/>
                <w:szCs w:val="24"/>
              </w:rPr>
              <w:t>3</w:t>
            </w:r>
            <w:r w:rsidRPr="00710212">
              <w:rPr>
                <w:color w:val="000000"/>
                <w:sz w:val="24"/>
                <w:szCs w:val="24"/>
              </w:rPr>
              <w:t xml:space="preserve"> к Решению Думы городского округа Похвистнево от 18.03.2026 № 7-38 «О внесении изменений в решение Думы городского округа Похвистнево Самарской области от 24.12.2025 № 5-27 «О бюджете городского округа Похвистнево Самарской области на 2026 год и на плановый период 2027 и 2028 годов»</w:t>
            </w:r>
          </w:p>
        </w:tc>
      </w:tr>
      <w:tr w:rsidR="003E09CA" w:rsidTr="003E09CA">
        <w:tc>
          <w:tcPr>
            <w:tcW w:w="503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09CA" w:rsidRDefault="003E09CA">
            <w:pPr>
              <w:spacing w:line="0" w:lineRule="auto"/>
              <w:jc w:val="both"/>
            </w:pPr>
          </w:p>
        </w:tc>
        <w:tc>
          <w:tcPr>
            <w:tcW w:w="5453" w:type="dxa"/>
            <w:vMerge/>
            <w:hideMark/>
          </w:tcPr>
          <w:p w:rsidR="003E09CA" w:rsidRDefault="003E09CA"/>
        </w:tc>
      </w:tr>
      <w:tr w:rsidR="003E09CA" w:rsidTr="003E09CA">
        <w:tc>
          <w:tcPr>
            <w:tcW w:w="503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09CA" w:rsidRDefault="003E09CA">
            <w:pPr>
              <w:spacing w:line="0" w:lineRule="auto"/>
              <w:jc w:val="both"/>
            </w:pPr>
          </w:p>
        </w:tc>
        <w:tc>
          <w:tcPr>
            <w:tcW w:w="5453" w:type="dxa"/>
            <w:vMerge/>
            <w:hideMark/>
          </w:tcPr>
          <w:p w:rsidR="003E09CA" w:rsidRDefault="003E09CA"/>
        </w:tc>
      </w:tr>
    </w:tbl>
    <w:p w:rsidR="00FE191D" w:rsidRDefault="00FE191D" w:rsidP="00FE191D">
      <w:pPr>
        <w:rPr>
          <w:vanish/>
        </w:rPr>
      </w:pPr>
    </w:p>
    <w:p w:rsidR="00FE191D" w:rsidRDefault="00FE191D" w:rsidP="00FE191D">
      <w:pPr>
        <w:rPr>
          <w:vanish/>
        </w:rPr>
      </w:pPr>
    </w:p>
    <w:tbl>
      <w:tblPr>
        <w:tblOverlap w:val="never"/>
        <w:tblW w:w="10485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5"/>
      </w:tblGrid>
      <w:tr w:rsidR="00FE191D" w:rsidTr="00FE191D">
        <w:trPr>
          <w:jc w:val="center"/>
        </w:trPr>
        <w:tc>
          <w:tcPr>
            <w:tcW w:w="10489" w:type="dxa"/>
            <w:vAlign w:val="center"/>
            <w:hideMark/>
          </w:tcPr>
          <w:p w:rsidR="00BE6200" w:rsidRDefault="00BE6200">
            <w:pPr>
              <w:spacing w:before="160" w:after="160"/>
              <w:ind w:firstLine="36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:rsidR="00FE191D" w:rsidRDefault="00FE191D">
            <w:pPr>
              <w:spacing w:before="160" w:after="160"/>
              <w:ind w:firstLine="36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Источники финансирования дефицита бюджета городского округа Похвистнево Самарской области на 2026 год</w:t>
            </w:r>
          </w:p>
        </w:tc>
      </w:tr>
    </w:tbl>
    <w:p w:rsidR="00FE191D" w:rsidRDefault="00FE191D" w:rsidP="00FE191D">
      <w:pPr>
        <w:rPr>
          <w:vanish/>
        </w:rPr>
      </w:pPr>
    </w:p>
    <w:p w:rsidR="00FE191D" w:rsidRDefault="00FE191D" w:rsidP="00FE191D">
      <w:pPr>
        <w:rPr>
          <w:vanish/>
        </w:rPr>
      </w:pPr>
    </w:p>
    <w:tbl>
      <w:tblPr>
        <w:tblOverlap w:val="never"/>
        <w:tblW w:w="98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9"/>
        <w:gridCol w:w="2277"/>
        <w:gridCol w:w="5188"/>
        <w:gridCol w:w="1529"/>
      </w:tblGrid>
      <w:tr w:rsidR="00FE191D" w:rsidTr="003E09CA">
        <w:trPr>
          <w:tblHeader/>
        </w:trPr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spacing w:before="160" w:after="160"/>
              <w:jc w:val="center"/>
            </w:pPr>
            <w:r>
              <w:rPr>
                <w:color w:val="000000"/>
                <w:sz w:val="24"/>
                <w:szCs w:val="24"/>
              </w:rPr>
              <w:t>Код адми-нистра-тора</w:t>
            </w:r>
          </w:p>
          <w:p w:rsidR="00FE191D" w:rsidRDefault="00FE191D">
            <w:pPr>
              <w:spacing w:line="0" w:lineRule="auto"/>
            </w:pPr>
          </w:p>
        </w:tc>
        <w:tc>
          <w:tcPr>
            <w:tcW w:w="227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</w:pPr>
            <w:r>
              <w:rPr>
                <w:color w:val="000000"/>
                <w:sz w:val="24"/>
                <w:szCs w:val="24"/>
              </w:rPr>
              <w:t>Код бюджетной классификации</w:t>
            </w:r>
          </w:p>
          <w:p w:rsidR="00FE191D" w:rsidRDefault="00FE191D">
            <w:pPr>
              <w:spacing w:line="0" w:lineRule="auto"/>
            </w:pPr>
          </w:p>
        </w:tc>
        <w:tc>
          <w:tcPr>
            <w:tcW w:w="518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</w:pPr>
            <w:r>
              <w:rPr>
                <w:color w:val="000000"/>
                <w:sz w:val="24"/>
                <w:szCs w:val="24"/>
              </w:rPr>
              <w:t>Наименование кода группы, подгруппы, статьи, вида источников финансирования дефицита бюджета</w:t>
            </w:r>
          </w:p>
          <w:p w:rsidR="00FE191D" w:rsidRDefault="00FE191D">
            <w:pPr>
              <w:spacing w:line="0" w:lineRule="auto"/>
            </w:pP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</w:pPr>
            <w:r>
              <w:rPr>
                <w:color w:val="000000"/>
                <w:sz w:val="24"/>
                <w:szCs w:val="24"/>
              </w:rPr>
              <w:t>Сумма, тыс. рублей</w:t>
            </w:r>
          </w:p>
          <w:p w:rsidR="00FE191D" w:rsidRDefault="00FE191D">
            <w:pPr>
              <w:spacing w:line="0" w:lineRule="auto"/>
            </w:pPr>
          </w:p>
        </w:tc>
      </w:tr>
      <w:tr w:rsidR="00FE191D" w:rsidTr="003E09CA">
        <w:trPr>
          <w:tblHeader/>
        </w:trPr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</w:pPr>
            <w:r>
              <w:rPr>
                <w:color w:val="000000"/>
                <w:sz w:val="24"/>
                <w:szCs w:val="24"/>
              </w:rPr>
              <w:t>1</w:t>
            </w:r>
          </w:p>
          <w:p w:rsidR="00FE191D" w:rsidRDefault="00FE191D">
            <w:pPr>
              <w:spacing w:line="0" w:lineRule="auto"/>
            </w:pPr>
          </w:p>
        </w:tc>
        <w:tc>
          <w:tcPr>
            <w:tcW w:w="2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</w:pPr>
            <w:r>
              <w:rPr>
                <w:color w:val="000000"/>
                <w:sz w:val="24"/>
                <w:szCs w:val="24"/>
              </w:rPr>
              <w:t>2</w:t>
            </w:r>
          </w:p>
          <w:p w:rsidR="00FE191D" w:rsidRDefault="00FE191D">
            <w:pPr>
              <w:spacing w:line="0" w:lineRule="auto"/>
            </w:pPr>
          </w:p>
        </w:tc>
        <w:tc>
          <w:tcPr>
            <w:tcW w:w="5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</w:pPr>
            <w:r>
              <w:rPr>
                <w:color w:val="000000"/>
                <w:sz w:val="24"/>
                <w:szCs w:val="24"/>
              </w:rPr>
              <w:t>3</w:t>
            </w:r>
          </w:p>
          <w:p w:rsidR="00FE191D" w:rsidRDefault="00FE191D">
            <w:pPr>
              <w:spacing w:line="0" w:lineRule="auto"/>
            </w:pP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</w:pPr>
            <w:r>
              <w:rPr>
                <w:color w:val="000000"/>
                <w:sz w:val="24"/>
                <w:szCs w:val="24"/>
              </w:rPr>
              <w:t>4</w:t>
            </w:r>
          </w:p>
          <w:p w:rsidR="00FE191D" w:rsidRDefault="00FE191D">
            <w:pPr>
              <w:spacing w:line="0" w:lineRule="auto"/>
            </w:pPr>
          </w:p>
        </w:tc>
      </w:tr>
      <w:tr w:rsidR="00FE191D" w:rsidTr="003E09CA"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01 00 00 00 00 0000 000</w:t>
            </w:r>
          </w:p>
        </w:tc>
        <w:tc>
          <w:tcPr>
            <w:tcW w:w="5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ИСТОЧНИКИ ВНУТРЕННЕГО ФИНАНСИРОВАНИЯ ДЕФИЦИТОВ БЮДЖЕТОВ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27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24 691</w:t>
            </w:r>
          </w:p>
        </w:tc>
      </w:tr>
      <w:tr w:rsidR="00FE191D" w:rsidTr="003E09CA"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910</w:t>
            </w:r>
          </w:p>
        </w:tc>
        <w:tc>
          <w:tcPr>
            <w:tcW w:w="2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01 02 00 00 00 0000 000</w:t>
            </w:r>
          </w:p>
        </w:tc>
        <w:tc>
          <w:tcPr>
            <w:tcW w:w="5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Кредиты кредитных организаций в валюте Российской Федерации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27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-90 000</w:t>
            </w:r>
          </w:p>
        </w:tc>
      </w:tr>
      <w:tr w:rsidR="00FE191D" w:rsidTr="003E09CA"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910</w:t>
            </w:r>
          </w:p>
        </w:tc>
        <w:tc>
          <w:tcPr>
            <w:tcW w:w="2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01 02 00 00 00 0000 800</w:t>
            </w:r>
          </w:p>
        </w:tc>
        <w:tc>
          <w:tcPr>
            <w:tcW w:w="5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271"/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-90 000</w:t>
            </w:r>
          </w:p>
        </w:tc>
      </w:tr>
      <w:tr w:rsidR="00FE191D" w:rsidTr="003E09CA"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910</w:t>
            </w:r>
          </w:p>
        </w:tc>
        <w:tc>
          <w:tcPr>
            <w:tcW w:w="2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01 02 00 00 04 0000 810</w:t>
            </w:r>
          </w:p>
        </w:tc>
        <w:tc>
          <w:tcPr>
            <w:tcW w:w="5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Погашение городскими округами кредитов от кредитных организаций в валюте Российской Федерации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271"/>
              <w:jc w:val="right"/>
              <w:rPr>
                <w:color w:val="000000"/>
              </w:rPr>
            </w:pPr>
            <w:r>
              <w:rPr>
                <w:color w:val="000000"/>
              </w:rPr>
              <w:t>-90 000</w:t>
            </w:r>
          </w:p>
        </w:tc>
      </w:tr>
      <w:tr w:rsidR="00FE191D" w:rsidTr="003E09CA"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910</w:t>
            </w:r>
          </w:p>
        </w:tc>
        <w:tc>
          <w:tcPr>
            <w:tcW w:w="2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01 03 00 00 00 0000 000</w:t>
            </w:r>
          </w:p>
        </w:tc>
        <w:tc>
          <w:tcPr>
            <w:tcW w:w="5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27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65 246</w:t>
            </w:r>
          </w:p>
        </w:tc>
      </w:tr>
      <w:tr w:rsidR="00FE191D" w:rsidTr="003E09CA"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910</w:t>
            </w:r>
          </w:p>
        </w:tc>
        <w:tc>
          <w:tcPr>
            <w:tcW w:w="2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01 03 01 00 00 0000 000</w:t>
            </w:r>
          </w:p>
        </w:tc>
        <w:tc>
          <w:tcPr>
            <w:tcW w:w="5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271"/>
              <w:jc w:val="right"/>
              <w:rPr>
                <w:color w:val="000000"/>
              </w:rPr>
            </w:pPr>
            <w:r>
              <w:rPr>
                <w:color w:val="000000"/>
              </w:rPr>
              <w:t>65 246</w:t>
            </w:r>
          </w:p>
        </w:tc>
      </w:tr>
      <w:tr w:rsidR="00FE191D" w:rsidTr="003E09CA"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910</w:t>
            </w:r>
          </w:p>
        </w:tc>
        <w:tc>
          <w:tcPr>
            <w:tcW w:w="2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01 03 01 00 00 0000 700</w:t>
            </w:r>
          </w:p>
        </w:tc>
        <w:tc>
          <w:tcPr>
            <w:tcW w:w="5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271"/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90 000</w:t>
            </w:r>
          </w:p>
        </w:tc>
      </w:tr>
      <w:tr w:rsidR="00FE191D" w:rsidTr="003E09CA"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910</w:t>
            </w:r>
          </w:p>
        </w:tc>
        <w:tc>
          <w:tcPr>
            <w:tcW w:w="2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01 03 01 00 04 0000 710</w:t>
            </w:r>
          </w:p>
        </w:tc>
        <w:tc>
          <w:tcPr>
            <w:tcW w:w="5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Привлечение кредитов из других бюджетов бюджетной системы Российской Федерации бюджетами городских округов в валюте Российской Федерации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271"/>
              <w:jc w:val="right"/>
              <w:rPr>
                <w:color w:val="000000"/>
              </w:rPr>
            </w:pPr>
            <w:r>
              <w:rPr>
                <w:color w:val="000000"/>
              </w:rPr>
              <w:t>90 000</w:t>
            </w:r>
          </w:p>
        </w:tc>
      </w:tr>
      <w:tr w:rsidR="00FE191D" w:rsidTr="003E09CA"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910</w:t>
            </w:r>
          </w:p>
        </w:tc>
        <w:tc>
          <w:tcPr>
            <w:tcW w:w="2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01 03 01 00 00 0000 800</w:t>
            </w:r>
          </w:p>
        </w:tc>
        <w:tc>
          <w:tcPr>
            <w:tcW w:w="5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271"/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-24 754</w:t>
            </w:r>
          </w:p>
        </w:tc>
      </w:tr>
      <w:tr w:rsidR="00FE191D" w:rsidTr="003E09CA"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910</w:t>
            </w:r>
          </w:p>
        </w:tc>
        <w:tc>
          <w:tcPr>
            <w:tcW w:w="2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01 03 01 00 04 0000 810</w:t>
            </w:r>
          </w:p>
        </w:tc>
        <w:tc>
          <w:tcPr>
            <w:tcW w:w="5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Погашение бюджетами городских округов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271"/>
              <w:jc w:val="right"/>
              <w:rPr>
                <w:color w:val="000000"/>
              </w:rPr>
            </w:pPr>
            <w:r>
              <w:rPr>
                <w:color w:val="000000"/>
              </w:rPr>
              <w:t>-24 754</w:t>
            </w:r>
          </w:p>
        </w:tc>
      </w:tr>
      <w:tr w:rsidR="00FE191D" w:rsidTr="003E09CA"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910</w:t>
            </w:r>
          </w:p>
        </w:tc>
        <w:tc>
          <w:tcPr>
            <w:tcW w:w="2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01 05 00 00 00 0000 000</w:t>
            </w:r>
          </w:p>
        </w:tc>
        <w:tc>
          <w:tcPr>
            <w:tcW w:w="5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27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49 445</w:t>
            </w:r>
          </w:p>
        </w:tc>
      </w:tr>
      <w:tr w:rsidR="00FE191D" w:rsidTr="003E09CA"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910</w:t>
            </w:r>
          </w:p>
        </w:tc>
        <w:tc>
          <w:tcPr>
            <w:tcW w:w="2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01 05 02 00 00 0000 500</w:t>
            </w:r>
          </w:p>
        </w:tc>
        <w:tc>
          <w:tcPr>
            <w:tcW w:w="5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Увеличение прочих остатков средств бюджетов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271"/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-1 017 730</w:t>
            </w:r>
          </w:p>
        </w:tc>
      </w:tr>
      <w:tr w:rsidR="00FE191D" w:rsidTr="003E09CA"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910</w:t>
            </w:r>
          </w:p>
        </w:tc>
        <w:tc>
          <w:tcPr>
            <w:tcW w:w="2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01 05 02 01 00 0000 510</w:t>
            </w:r>
          </w:p>
        </w:tc>
        <w:tc>
          <w:tcPr>
            <w:tcW w:w="5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Увеличение прочих остатков денежных средств бюджетов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271"/>
              <w:jc w:val="right"/>
              <w:rPr>
                <w:color w:val="000000"/>
              </w:rPr>
            </w:pPr>
            <w:r>
              <w:rPr>
                <w:color w:val="000000"/>
              </w:rPr>
              <w:t>-1 017 730</w:t>
            </w:r>
          </w:p>
        </w:tc>
      </w:tr>
      <w:tr w:rsidR="00FE191D" w:rsidTr="003E09CA"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910</w:t>
            </w:r>
          </w:p>
        </w:tc>
        <w:tc>
          <w:tcPr>
            <w:tcW w:w="2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01 05 02 01 04 0000 510</w:t>
            </w:r>
          </w:p>
        </w:tc>
        <w:tc>
          <w:tcPr>
            <w:tcW w:w="5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Увеличение прочих остатков денежных средств бюджетов городских округов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271"/>
              <w:jc w:val="right"/>
              <w:rPr>
                <w:color w:val="000000"/>
              </w:rPr>
            </w:pPr>
            <w:r>
              <w:rPr>
                <w:color w:val="000000"/>
              </w:rPr>
              <w:t>-1 017 730</w:t>
            </w:r>
          </w:p>
        </w:tc>
      </w:tr>
      <w:tr w:rsidR="00FE191D" w:rsidTr="003E09CA"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910</w:t>
            </w:r>
          </w:p>
        </w:tc>
        <w:tc>
          <w:tcPr>
            <w:tcW w:w="2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01 05 02 00 00 0000 600</w:t>
            </w:r>
          </w:p>
        </w:tc>
        <w:tc>
          <w:tcPr>
            <w:tcW w:w="5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Уменьшение прочих остатков средств бюджетов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271"/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1 067 175</w:t>
            </w:r>
          </w:p>
        </w:tc>
      </w:tr>
      <w:tr w:rsidR="00FE191D" w:rsidTr="003E09CA"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910</w:t>
            </w:r>
          </w:p>
        </w:tc>
        <w:tc>
          <w:tcPr>
            <w:tcW w:w="2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01 05 02 01 00 0000 610</w:t>
            </w:r>
          </w:p>
        </w:tc>
        <w:tc>
          <w:tcPr>
            <w:tcW w:w="5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Уменьшение прочих остатков денежных средств бюджетов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271"/>
              <w:jc w:val="right"/>
              <w:rPr>
                <w:color w:val="000000"/>
              </w:rPr>
            </w:pPr>
            <w:r>
              <w:rPr>
                <w:color w:val="000000"/>
              </w:rPr>
              <w:t>1 067 175</w:t>
            </w:r>
          </w:p>
        </w:tc>
      </w:tr>
      <w:tr w:rsidR="00FE191D" w:rsidTr="003E09CA"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910</w:t>
            </w:r>
          </w:p>
        </w:tc>
        <w:tc>
          <w:tcPr>
            <w:tcW w:w="2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01 05 02 01 04 0000 610</w:t>
            </w:r>
          </w:p>
        </w:tc>
        <w:tc>
          <w:tcPr>
            <w:tcW w:w="5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>
            <w:pPr>
              <w:rPr>
                <w:color w:val="000000"/>
              </w:rPr>
            </w:pPr>
            <w:r>
              <w:rPr>
                <w:color w:val="000000"/>
              </w:rPr>
              <w:t>Уменьшение прочих остатков денежных средств бюджетов городских округов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191D" w:rsidRDefault="00FE191D" w:rsidP="003E09CA">
            <w:pPr>
              <w:ind w:right="271"/>
              <w:jc w:val="right"/>
              <w:rPr>
                <w:color w:val="000000"/>
              </w:rPr>
            </w:pPr>
            <w:r>
              <w:rPr>
                <w:color w:val="000000"/>
              </w:rPr>
              <w:t>1 067 175</w:t>
            </w:r>
          </w:p>
        </w:tc>
      </w:tr>
    </w:tbl>
    <w:p w:rsidR="00FE191D" w:rsidRDefault="00FE191D" w:rsidP="003E09CA"/>
    <w:sectPr w:rsidR="00FE191D" w:rsidSect="003E09CA">
      <w:pgSz w:w="11905" w:h="16837"/>
      <w:pgMar w:top="567" w:right="567" w:bottom="851" w:left="1418" w:header="567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1FE4" w:rsidRDefault="00701FE4" w:rsidP="009221ED">
      <w:r>
        <w:separator/>
      </w:r>
    </w:p>
  </w:endnote>
  <w:endnote w:type="continuationSeparator" w:id="0">
    <w:p w:rsidR="00701FE4" w:rsidRDefault="00701FE4" w:rsidP="009221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137" w:type="dxa"/>
      <w:tblLayout w:type="fixed"/>
      <w:tblLook w:val="01E0" w:firstRow="1" w:lastRow="1" w:firstColumn="1" w:lastColumn="1" w:noHBand="0" w:noVBand="0"/>
    </w:tblPr>
    <w:tblGrid>
      <w:gridCol w:w="10137"/>
    </w:tblGrid>
    <w:tr w:rsidR="00701FE4">
      <w:tc>
        <w:tcPr>
          <w:tcW w:w="10137" w:type="dxa"/>
        </w:tcPr>
        <w:p w:rsidR="00701FE4" w:rsidRDefault="00701FE4">
          <w:pPr>
            <w:pStyle w:val="a8"/>
            <w:jc w:val="center"/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1FE4" w:rsidRDefault="00701FE4" w:rsidP="009221ED">
      <w:r>
        <w:separator/>
      </w:r>
    </w:p>
  </w:footnote>
  <w:footnote w:type="continuationSeparator" w:id="0">
    <w:p w:rsidR="00701FE4" w:rsidRDefault="00701FE4" w:rsidP="009221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137" w:type="dxa"/>
      <w:tblLayout w:type="fixed"/>
      <w:tblLook w:val="01E0" w:firstRow="1" w:lastRow="1" w:firstColumn="1" w:lastColumn="1" w:noHBand="0" w:noVBand="0"/>
    </w:tblPr>
    <w:tblGrid>
      <w:gridCol w:w="10137"/>
    </w:tblGrid>
    <w:tr w:rsidR="00701FE4">
      <w:tc>
        <w:tcPr>
          <w:tcW w:w="10137" w:type="dxa"/>
        </w:tcPr>
        <w:p w:rsidR="00701FE4" w:rsidRDefault="00701FE4">
          <w:pPr>
            <w:pStyle w:val="a6"/>
            <w:jc w:val="center"/>
          </w:pPr>
          <w:r>
            <w:fldChar w:fldCharType="begin"/>
          </w:r>
          <w:r>
            <w:instrText>PAGE   \* MERGEFORMAT</w:instrText>
          </w:r>
          <w:r>
            <w:fldChar w:fldCharType="separate"/>
          </w:r>
          <w:r w:rsidR="003C6527">
            <w:rPr>
              <w:noProof/>
            </w:rPr>
            <w:t>39</w:t>
          </w:r>
          <w:r>
            <w:fldChar w:fldCharType="end"/>
          </w:r>
        </w:p>
      </w:tc>
    </w:tr>
  </w:tbl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1FE4" w:rsidRDefault="00701FE4">
    <w:pPr>
      <w:pStyle w:val="a6"/>
      <w:jc w:val="center"/>
    </w:pPr>
  </w:p>
  <w:p w:rsidR="00701FE4" w:rsidRDefault="00701FE4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0"/>
  <w:displayBackgroundShape/>
  <w:embedSystemFonts/>
  <w:revisionView w:inkAnnotation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1ED"/>
    <w:rsid w:val="00237682"/>
    <w:rsid w:val="00393E79"/>
    <w:rsid w:val="003C6527"/>
    <w:rsid w:val="003E09CA"/>
    <w:rsid w:val="003F12B4"/>
    <w:rsid w:val="003F5276"/>
    <w:rsid w:val="004B376E"/>
    <w:rsid w:val="006A037E"/>
    <w:rsid w:val="006E108F"/>
    <w:rsid w:val="00701FE4"/>
    <w:rsid w:val="007C69B0"/>
    <w:rsid w:val="007E3939"/>
    <w:rsid w:val="00811734"/>
    <w:rsid w:val="009221ED"/>
    <w:rsid w:val="009B71E2"/>
    <w:rsid w:val="00AC6F13"/>
    <w:rsid w:val="00B130C4"/>
    <w:rsid w:val="00B673BF"/>
    <w:rsid w:val="00BE6200"/>
    <w:rsid w:val="00C1334D"/>
    <w:rsid w:val="00C8617E"/>
    <w:rsid w:val="00D9235E"/>
    <w:rsid w:val="00E121A1"/>
    <w:rsid w:val="00E91376"/>
    <w:rsid w:val="00F21CA4"/>
    <w:rsid w:val="00FE1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7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9221E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93E7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93E7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E09C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E09CA"/>
  </w:style>
  <w:style w:type="paragraph" w:styleId="a8">
    <w:name w:val="footer"/>
    <w:basedOn w:val="a"/>
    <w:link w:val="a9"/>
    <w:uiPriority w:val="99"/>
    <w:unhideWhenUsed/>
    <w:rsid w:val="003E09C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E09C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7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9221E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93E7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93E7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E09C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E09CA"/>
  </w:style>
  <w:style w:type="paragraph" w:styleId="a8">
    <w:name w:val="footer"/>
    <w:basedOn w:val="a"/>
    <w:link w:val="a9"/>
    <w:uiPriority w:val="99"/>
    <w:unhideWhenUsed/>
    <w:rsid w:val="003E09C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E09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93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39</Pages>
  <Words>13239</Words>
  <Characters>75464</Characters>
  <Application>Microsoft Office Word</Application>
  <DocSecurity>0</DocSecurity>
  <Lines>628</Lines>
  <Paragraphs>177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Voitehovich</dc:creator>
  <cp:lastModifiedBy>user</cp:lastModifiedBy>
  <cp:revision>12</cp:revision>
  <cp:lastPrinted>2026-03-17T09:40:00Z</cp:lastPrinted>
  <dcterms:created xsi:type="dcterms:W3CDTF">2026-03-16T12:27:00Z</dcterms:created>
  <dcterms:modified xsi:type="dcterms:W3CDTF">2026-03-17T09:40:00Z</dcterms:modified>
</cp:coreProperties>
</file>