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ECF" w:rsidRPr="00CF5DCD" w:rsidRDefault="00FD2ECF" w:rsidP="00AF10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DCD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</w:t>
      </w:r>
    </w:p>
    <w:p w:rsidR="00FD2ECF" w:rsidRPr="00CF5DCD" w:rsidRDefault="00FD2ECF" w:rsidP="00AF10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DCD">
        <w:rPr>
          <w:rFonts w:ascii="Times New Roman" w:hAnsi="Times New Roman" w:cs="Times New Roman"/>
          <w:b/>
          <w:sz w:val="24"/>
          <w:szCs w:val="24"/>
        </w:rPr>
        <w:t xml:space="preserve">«Жилищно-коммунальное хозяйство пос. </w:t>
      </w:r>
      <w:proofErr w:type="gramStart"/>
      <w:r w:rsidRPr="00CF5DCD">
        <w:rPr>
          <w:rFonts w:ascii="Times New Roman" w:hAnsi="Times New Roman" w:cs="Times New Roman"/>
          <w:b/>
          <w:sz w:val="24"/>
          <w:szCs w:val="24"/>
        </w:rPr>
        <w:t>Октябрьский</w:t>
      </w:r>
      <w:proofErr w:type="gramEnd"/>
      <w:r w:rsidRPr="00CF5DCD">
        <w:rPr>
          <w:rFonts w:ascii="Times New Roman" w:hAnsi="Times New Roman" w:cs="Times New Roman"/>
          <w:b/>
          <w:sz w:val="24"/>
          <w:szCs w:val="24"/>
        </w:rPr>
        <w:t>»</w:t>
      </w:r>
    </w:p>
    <w:p w:rsidR="00FD2ECF" w:rsidRPr="00CF5DCD" w:rsidRDefault="00FD2ECF" w:rsidP="00FD2E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DCD">
        <w:rPr>
          <w:rFonts w:ascii="Times New Roman" w:hAnsi="Times New Roman" w:cs="Times New Roman"/>
          <w:b/>
          <w:sz w:val="24"/>
          <w:szCs w:val="24"/>
        </w:rPr>
        <w:t xml:space="preserve">Директор –  </w:t>
      </w:r>
      <w:r w:rsidR="00224691">
        <w:rPr>
          <w:rFonts w:ascii="Times New Roman" w:hAnsi="Times New Roman" w:cs="Times New Roman"/>
          <w:b/>
          <w:sz w:val="24"/>
          <w:szCs w:val="24"/>
        </w:rPr>
        <w:t>Кутбитдинов Нажмидин Серажетдинович</w:t>
      </w:r>
    </w:p>
    <w:p w:rsidR="00FD2ECF" w:rsidRPr="00305DBD" w:rsidRDefault="00FD2ECF" w:rsidP="00FD2ECF">
      <w:pPr>
        <w:jc w:val="both"/>
        <w:rPr>
          <w:rFonts w:ascii="Times New Roman" w:hAnsi="Times New Roman" w:cs="Times New Roman"/>
          <w:sz w:val="24"/>
          <w:szCs w:val="24"/>
        </w:rPr>
      </w:pPr>
      <w:r w:rsidRPr="00305DBD">
        <w:rPr>
          <w:rFonts w:ascii="Times New Roman" w:hAnsi="Times New Roman" w:cs="Times New Roman"/>
          <w:sz w:val="24"/>
          <w:szCs w:val="24"/>
        </w:rPr>
        <w:t xml:space="preserve">Свидетельство о государственной регистрации юридического лица от 13 ноября 2009 года за основным государственным регистрационным номером 1096372000933 Межрайонная инспекция Федеральной налоговой службы №14 по Самарской области Серия 63 №005302018 </w:t>
      </w:r>
    </w:p>
    <w:p w:rsidR="00FD2ECF" w:rsidRPr="00305DBD" w:rsidRDefault="00FD2ECF" w:rsidP="00FD2ECF">
      <w:pPr>
        <w:jc w:val="both"/>
        <w:rPr>
          <w:rFonts w:ascii="Times New Roman" w:hAnsi="Times New Roman" w:cs="Times New Roman"/>
          <w:sz w:val="24"/>
          <w:szCs w:val="24"/>
        </w:rPr>
      </w:pPr>
      <w:r w:rsidRPr="00305DBD">
        <w:rPr>
          <w:rFonts w:ascii="Times New Roman" w:hAnsi="Times New Roman" w:cs="Times New Roman"/>
          <w:sz w:val="24"/>
          <w:szCs w:val="24"/>
        </w:rPr>
        <w:t xml:space="preserve">446459, Самарская обл., г. Похвистнево, пос. </w:t>
      </w:r>
      <w:proofErr w:type="gramStart"/>
      <w:r w:rsidRPr="00305DBD">
        <w:rPr>
          <w:rFonts w:ascii="Times New Roman" w:hAnsi="Times New Roman" w:cs="Times New Roman"/>
          <w:sz w:val="24"/>
          <w:szCs w:val="24"/>
        </w:rPr>
        <w:t>Октябрьский</w:t>
      </w:r>
      <w:proofErr w:type="gramEnd"/>
      <w:r w:rsidRPr="00305DBD">
        <w:rPr>
          <w:rFonts w:ascii="Times New Roman" w:hAnsi="Times New Roman" w:cs="Times New Roman"/>
          <w:sz w:val="24"/>
          <w:szCs w:val="24"/>
        </w:rPr>
        <w:t xml:space="preserve">, ул. Ленина, 3.                  </w:t>
      </w:r>
      <w:r w:rsidR="00051B5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B39DE">
        <w:rPr>
          <w:rFonts w:ascii="Times New Roman" w:hAnsi="Times New Roman" w:cs="Times New Roman"/>
          <w:sz w:val="24"/>
          <w:szCs w:val="24"/>
        </w:rPr>
        <w:t xml:space="preserve">        </w:t>
      </w:r>
      <w:r w:rsidR="00051B54">
        <w:rPr>
          <w:rFonts w:ascii="Times New Roman" w:hAnsi="Times New Roman" w:cs="Times New Roman"/>
          <w:sz w:val="24"/>
          <w:szCs w:val="24"/>
        </w:rPr>
        <w:t xml:space="preserve">     </w:t>
      </w:r>
      <w:r w:rsidRPr="00305DBD">
        <w:rPr>
          <w:rFonts w:ascii="Times New Roman" w:hAnsi="Times New Roman" w:cs="Times New Roman"/>
          <w:sz w:val="24"/>
          <w:szCs w:val="24"/>
        </w:rPr>
        <w:t xml:space="preserve">Тел.: 8/84656/31-3-11, 31-2-87, 31-3-38.    </w:t>
      </w:r>
      <w:r w:rsidRPr="00305DB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05DBD">
        <w:rPr>
          <w:rFonts w:ascii="Times New Roman" w:hAnsi="Times New Roman" w:cs="Times New Roman"/>
          <w:sz w:val="24"/>
          <w:szCs w:val="24"/>
        </w:rPr>
        <w:t>-</w:t>
      </w:r>
      <w:r w:rsidRPr="00305DB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05DBD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305DBD">
        <w:rPr>
          <w:rFonts w:ascii="Times New Roman" w:hAnsi="Times New Roman" w:cs="Times New Roman"/>
          <w:sz w:val="24"/>
          <w:szCs w:val="24"/>
          <w:lang w:val="en-US"/>
        </w:rPr>
        <w:t>gkh</w:t>
      </w:r>
      <w:proofErr w:type="spellEnd"/>
      <w:r w:rsidRPr="00305DBD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305DBD">
        <w:rPr>
          <w:rFonts w:ascii="Times New Roman" w:hAnsi="Times New Roman" w:cs="Times New Roman"/>
          <w:sz w:val="24"/>
          <w:szCs w:val="24"/>
          <w:lang w:val="en-US"/>
        </w:rPr>
        <w:t>okt</w:t>
      </w:r>
      <w:proofErr w:type="spellEnd"/>
      <w:r w:rsidRPr="00305DBD">
        <w:rPr>
          <w:rFonts w:ascii="Times New Roman" w:hAnsi="Times New Roman" w:cs="Times New Roman"/>
          <w:sz w:val="24"/>
          <w:szCs w:val="24"/>
        </w:rPr>
        <w:t>@</w:t>
      </w:r>
      <w:r w:rsidRPr="00305DB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05DB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05DB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05DB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D2ECF" w:rsidRDefault="00FD2ECF" w:rsidP="00FD2ECF">
      <w:pPr>
        <w:jc w:val="both"/>
        <w:rPr>
          <w:rFonts w:ascii="Times New Roman" w:hAnsi="Times New Roman" w:cs="Times New Roman"/>
          <w:sz w:val="24"/>
          <w:szCs w:val="24"/>
        </w:rPr>
      </w:pPr>
      <w:r w:rsidRPr="00305DBD">
        <w:rPr>
          <w:rFonts w:ascii="Times New Roman" w:hAnsi="Times New Roman" w:cs="Times New Roman"/>
          <w:sz w:val="24"/>
          <w:szCs w:val="24"/>
        </w:rPr>
        <w:t>Режим работы: 8.00-17.00. Перерыв на обед: 12.00-13.00.</w:t>
      </w:r>
      <w:r>
        <w:rPr>
          <w:rFonts w:ascii="Times New Roman" w:hAnsi="Times New Roman" w:cs="Times New Roman"/>
          <w:sz w:val="24"/>
          <w:szCs w:val="24"/>
        </w:rPr>
        <w:t xml:space="preserve"> Выходной день - Суббота, Воскресенье.</w:t>
      </w:r>
    </w:p>
    <w:p w:rsidR="00FD2ECF" w:rsidRDefault="00FD2ECF" w:rsidP="00FD2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Управление многоквартирным домом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управляющей компании: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паспортный стол: подготовка документов (справок) в соответствии с данными учета;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абонентское обслуживание: 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расчет и начисление платы за жилищно-коммунальные услуги; 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доставка счетов квитанций на оплату за жилищно-коммунальные услуги;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осуществление приема граждан по вопросам расчета, начисления и оплаты жилищно-коммунальных услуг;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работа с платежами за ЖКУ;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юридическая работа: заключение договоров с каждым собственником многоквартирного дома.</w:t>
      </w:r>
    </w:p>
    <w:p w:rsidR="00FD2ECF" w:rsidRDefault="00FD2ECF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 платежей осуществляется на почте и в банке в соответствии с договорами, заключенными с УФПС Самарской области – филиала </w:t>
      </w:r>
      <w:r w:rsidR="00AF1042">
        <w:rPr>
          <w:rFonts w:ascii="Times New Roman" w:hAnsi="Times New Roman" w:cs="Times New Roman"/>
          <w:sz w:val="24"/>
          <w:szCs w:val="24"/>
        </w:rPr>
        <w:t>АО</w:t>
      </w:r>
      <w:r>
        <w:rPr>
          <w:rFonts w:ascii="Times New Roman" w:hAnsi="Times New Roman" w:cs="Times New Roman"/>
          <w:sz w:val="24"/>
          <w:szCs w:val="24"/>
        </w:rPr>
        <w:t xml:space="preserve"> «Почта России» и с</w:t>
      </w:r>
      <w:r w:rsidR="000C03C7">
        <w:rPr>
          <w:rFonts w:ascii="Times New Roman" w:hAnsi="Times New Roman" w:cs="Times New Roman"/>
          <w:sz w:val="24"/>
          <w:szCs w:val="24"/>
        </w:rPr>
        <w:t xml:space="preserve"> Поволжским банком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7394">
        <w:rPr>
          <w:rFonts w:ascii="Times New Roman" w:hAnsi="Times New Roman" w:cs="Times New Roman"/>
          <w:sz w:val="24"/>
          <w:szCs w:val="24"/>
        </w:rPr>
        <w:t>П</w:t>
      </w:r>
      <w:r w:rsidR="000C03C7">
        <w:rPr>
          <w:rFonts w:ascii="Times New Roman" w:hAnsi="Times New Roman" w:cs="Times New Roman"/>
          <w:sz w:val="24"/>
          <w:szCs w:val="24"/>
        </w:rPr>
        <w:t>АО «Сбербанк России»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2ECF" w:rsidRDefault="00720759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759" w:rsidRPr="00720759" w:rsidRDefault="00720759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59">
        <w:rPr>
          <w:rFonts w:ascii="Times New Roman" w:hAnsi="Times New Roman" w:cs="Times New Roman"/>
          <w:b/>
          <w:sz w:val="24"/>
          <w:szCs w:val="24"/>
        </w:rPr>
        <w:t>ООО «ЖКХ пос</w:t>
      </w:r>
      <w:proofErr w:type="gramStart"/>
      <w:r w:rsidRPr="00720759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720759">
        <w:rPr>
          <w:rFonts w:ascii="Times New Roman" w:hAnsi="Times New Roman" w:cs="Times New Roman"/>
          <w:b/>
          <w:sz w:val="24"/>
          <w:szCs w:val="24"/>
        </w:rPr>
        <w:t>ктябрьский» оказывает следующие жилищно-коммунальные услуги:</w:t>
      </w:r>
    </w:p>
    <w:p w:rsidR="00720759" w:rsidRDefault="00720759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-холодное водоснабжение;</w:t>
      </w:r>
    </w:p>
    <w:p w:rsidR="00720759" w:rsidRDefault="00720759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-отопление;</w:t>
      </w:r>
    </w:p>
    <w:p w:rsidR="00720759" w:rsidRDefault="00720759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и текущий ремонт общего имущества в МКД;</w:t>
      </w:r>
    </w:p>
    <w:p w:rsidR="00720759" w:rsidRDefault="00720759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-вывоз ЖБО.</w:t>
      </w:r>
    </w:p>
    <w:p w:rsidR="00B92334" w:rsidRDefault="00B92334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1ADB" w:rsidRPr="00B92334" w:rsidRDefault="00BE1949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 2019</w:t>
      </w:r>
      <w:r w:rsidR="00B92334" w:rsidRPr="00B92334">
        <w:rPr>
          <w:rFonts w:ascii="Times New Roman" w:hAnsi="Times New Roman" w:cs="Times New Roman"/>
          <w:b/>
          <w:sz w:val="24"/>
          <w:szCs w:val="24"/>
          <w:u w:val="single"/>
        </w:rPr>
        <w:t>г. договоры управления не были расторгнуты ни с одним домом.</w:t>
      </w:r>
    </w:p>
    <w:p w:rsidR="00B92334" w:rsidRDefault="00B92334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1ADB" w:rsidRPr="00411ADB" w:rsidRDefault="00411ADB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1ADB">
        <w:rPr>
          <w:rFonts w:ascii="Times New Roman" w:hAnsi="Times New Roman" w:cs="Times New Roman"/>
          <w:b/>
          <w:sz w:val="24"/>
          <w:szCs w:val="24"/>
          <w:u w:val="single"/>
        </w:rPr>
        <w:t>Общее имущество в МКД не используется.</w:t>
      </w:r>
    </w:p>
    <w:p w:rsidR="00411ADB" w:rsidRDefault="00411ADB" w:rsidP="00FD2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67B" w:rsidRPr="00C6156E" w:rsidRDefault="00C6156E" w:rsidP="00FD2EC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6156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 2019</w:t>
      </w:r>
      <w:r w:rsidR="00411ADB" w:rsidRPr="00C6156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г. общие собрания </w:t>
      </w:r>
      <w:r w:rsidR="00C9367B" w:rsidRPr="00C6156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собственников помещений в МКД </w:t>
      </w:r>
      <w:r w:rsidR="00411ADB" w:rsidRPr="00C6156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проводились</w:t>
      </w:r>
      <w:r w:rsidR="00C9367B" w:rsidRPr="00C6156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по следующим адресам:</w:t>
      </w:r>
    </w:p>
    <w:p w:rsidR="00C6156E" w:rsidRPr="00C6156E" w:rsidRDefault="00C6156E" w:rsidP="00C6156E">
      <w:pPr>
        <w:pStyle w:val="a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156E">
        <w:rPr>
          <w:rFonts w:ascii="Times New Roman" w:hAnsi="Times New Roman" w:cs="Times New Roman"/>
          <w:color w:val="000000" w:themeColor="text1"/>
          <w:sz w:val="24"/>
          <w:szCs w:val="24"/>
        </w:rPr>
        <w:t>ул. Калинина, д.9</w:t>
      </w:r>
      <w:r w:rsidR="00AF1042">
        <w:rPr>
          <w:rFonts w:ascii="Times New Roman" w:hAnsi="Times New Roman" w:cs="Times New Roman"/>
          <w:color w:val="000000" w:themeColor="text1"/>
          <w:sz w:val="24"/>
          <w:szCs w:val="24"/>
        </w:rPr>
        <w:t>,11,13,15, ул</w:t>
      </w:r>
      <w:proofErr w:type="gramStart"/>
      <w:r w:rsidR="00AF1042">
        <w:rPr>
          <w:rFonts w:ascii="Times New Roman" w:hAnsi="Times New Roman" w:cs="Times New Roman"/>
          <w:color w:val="000000" w:themeColor="text1"/>
          <w:sz w:val="24"/>
          <w:szCs w:val="24"/>
        </w:rPr>
        <w:t>.К</w:t>
      </w:r>
      <w:proofErr w:type="gramEnd"/>
      <w:r w:rsidR="00AF1042">
        <w:rPr>
          <w:rFonts w:ascii="Times New Roman" w:hAnsi="Times New Roman" w:cs="Times New Roman"/>
          <w:color w:val="000000" w:themeColor="text1"/>
          <w:sz w:val="24"/>
          <w:szCs w:val="24"/>
        </w:rPr>
        <w:t>ооперативная, д.4,6 10</w:t>
      </w:r>
      <w:r w:rsidRPr="00C615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 повесткой дня: </w:t>
      </w:r>
    </w:p>
    <w:p w:rsidR="00411ADB" w:rsidRPr="00AF1042" w:rsidRDefault="00AF1042" w:rsidP="00AF104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C6156E" w:rsidRPr="00AF1042">
        <w:rPr>
          <w:rFonts w:ascii="Times New Roman" w:hAnsi="Times New Roman" w:cs="Times New Roman"/>
          <w:color w:val="000000" w:themeColor="text1"/>
          <w:sz w:val="24"/>
          <w:szCs w:val="24"/>
        </w:rPr>
        <w:t>«1.Выбор председателя и секретаря общего собрания.</w:t>
      </w:r>
    </w:p>
    <w:p w:rsidR="00C6156E" w:rsidRPr="00C6156E" w:rsidRDefault="00C6156E" w:rsidP="00C6156E">
      <w:pPr>
        <w:pStyle w:val="a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156E">
        <w:rPr>
          <w:rFonts w:ascii="Times New Roman" w:hAnsi="Times New Roman" w:cs="Times New Roman"/>
          <w:color w:val="000000" w:themeColor="text1"/>
          <w:sz w:val="24"/>
          <w:szCs w:val="24"/>
        </w:rPr>
        <w:t>2. Утверждение перечня работ по капитальному ремонту.</w:t>
      </w:r>
    </w:p>
    <w:p w:rsidR="00C6156E" w:rsidRPr="00C6156E" w:rsidRDefault="00C6156E" w:rsidP="00C6156E">
      <w:pPr>
        <w:pStyle w:val="a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156E">
        <w:rPr>
          <w:rFonts w:ascii="Times New Roman" w:hAnsi="Times New Roman" w:cs="Times New Roman"/>
          <w:color w:val="000000" w:themeColor="text1"/>
          <w:sz w:val="24"/>
          <w:szCs w:val="24"/>
        </w:rPr>
        <w:t>3.Утверждение предельно допустимой стоимости работ по капитальному ремонту.</w:t>
      </w:r>
    </w:p>
    <w:p w:rsidR="003A560C" w:rsidRPr="00C6156E" w:rsidRDefault="00C6156E" w:rsidP="00C6156E">
      <w:pPr>
        <w:pStyle w:val="a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156E">
        <w:rPr>
          <w:rFonts w:ascii="Times New Roman" w:hAnsi="Times New Roman" w:cs="Times New Roman"/>
          <w:color w:val="000000" w:themeColor="text1"/>
          <w:sz w:val="24"/>
          <w:szCs w:val="24"/>
        </w:rPr>
        <w:t>4. Выбор лица, которое от имени собственников помещений в многоквартирном доме уполномочено участвовать в приемке выполненных работ по капитальному ремонту, в том числе подписывать соответствующие акты</w:t>
      </w:r>
      <w:proofErr w:type="gramStart"/>
      <w:r w:rsidRPr="00C615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A560C" w:rsidRPr="00C6156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proofErr w:type="gramEnd"/>
    </w:p>
    <w:p w:rsidR="00DE6C90" w:rsidRPr="00BE1949" w:rsidRDefault="00DE6C90" w:rsidP="00DE6C90">
      <w:pPr>
        <w:pStyle w:val="ad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560C" w:rsidRPr="00C6156E" w:rsidRDefault="003A560C" w:rsidP="00FD2EC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6156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В 201</w:t>
      </w:r>
      <w:r w:rsidR="00C6156E" w:rsidRPr="00C6156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9</w:t>
      </w:r>
      <w:r w:rsidRPr="00C6156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г. ООО «ЖКХ пос</w:t>
      </w:r>
      <w:proofErr w:type="gramStart"/>
      <w:r w:rsidRPr="00C6156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.О</w:t>
      </w:r>
      <w:proofErr w:type="gramEnd"/>
      <w:r w:rsidRPr="00C6156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ктябрьский» </w:t>
      </w:r>
      <w:r w:rsidR="00BE494D" w:rsidRPr="00C6156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к административной ответственности за нарушения в сфере управления МКД не привлекалось.</w:t>
      </w:r>
    </w:p>
    <w:p w:rsidR="00DE6C90" w:rsidRDefault="00DE6C90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6C90" w:rsidRDefault="00BE1949" w:rsidP="00DE6C9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В отчете за 2019</w:t>
      </w:r>
      <w:r w:rsidR="00DE6C90" w:rsidRPr="005F01CA">
        <w:rPr>
          <w:rFonts w:ascii="Times New Roman" w:hAnsi="Times New Roman" w:cs="Times New Roman"/>
          <w:b/>
          <w:sz w:val="24"/>
          <w:szCs w:val="24"/>
          <w:u w:val="single"/>
        </w:rPr>
        <w:t>г. не выкладывается информация, которая не изменилась по сравнению с отчетом за 2017год (см. в отчете за 2017год.)</w:t>
      </w:r>
    </w:p>
    <w:p w:rsidR="00DE6C90" w:rsidRPr="005F01CA" w:rsidRDefault="00DE6C90" w:rsidP="00FD2E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DE6C90" w:rsidRPr="005F01CA" w:rsidSect="00051B54">
      <w:pgSz w:w="11906" w:h="16838"/>
      <w:pgMar w:top="567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3CA36B7F"/>
    <w:multiLevelType w:val="hybridMultilevel"/>
    <w:tmpl w:val="188C0376"/>
    <w:lvl w:ilvl="0" w:tplc="F5CC1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2ECF"/>
    <w:rsid w:val="00051B54"/>
    <w:rsid w:val="00087394"/>
    <w:rsid w:val="000C03C7"/>
    <w:rsid w:val="00145358"/>
    <w:rsid w:val="001604DB"/>
    <w:rsid w:val="001B39DE"/>
    <w:rsid w:val="001E016E"/>
    <w:rsid w:val="00224691"/>
    <w:rsid w:val="00343D6F"/>
    <w:rsid w:val="003A45F2"/>
    <w:rsid w:val="003A560C"/>
    <w:rsid w:val="003C36A4"/>
    <w:rsid w:val="003C38A3"/>
    <w:rsid w:val="00411ADB"/>
    <w:rsid w:val="004B3D36"/>
    <w:rsid w:val="00543574"/>
    <w:rsid w:val="00593846"/>
    <w:rsid w:val="005B7197"/>
    <w:rsid w:val="005C1E8B"/>
    <w:rsid w:val="005F01CA"/>
    <w:rsid w:val="006068AC"/>
    <w:rsid w:val="00615BD4"/>
    <w:rsid w:val="00631A6E"/>
    <w:rsid w:val="006424A7"/>
    <w:rsid w:val="006D7842"/>
    <w:rsid w:val="006F390D"/>
    <w:rsid w:val="00707749"/>
    <w:rsid w:val="00720759"/>
    <w:rsid w:val="00735B8D"/>
    <w:rsid w:val="007C6DAE"/>
    <w:rsid w:val="007D096A"/>
    <w:rsid w:val="0080251D"/>
    <w:rsid w:val="00827CDF"/>
    <w:rsid w:val="00844E78"/>
    <w:rsid w:val="008556A2"/>
    <w:rsid w:val="008D0FC8"/>
    <w:rsid w:val="00915585"/>
    <w:rsid w:val="00926002"/>
    <w:rsid w:val="00970B27"/>
    <w:rsid w:val="00974AF1"/>
    <w:rsid w:val="00986127"/>
    <w:rsid w:val="00A21CFF"/>
    <w:rsid w:val="00A83138"/>
    <w:rsid w:val="00AA0E09"/>
    <w:rsid w:val="00AF1042"/>
    <w:rsid w:val="00B92334"/>
    <w:rsid w:val="00BE1949"/>
    <w:rsid w:val="00BE494D"/>
    <w:rsid w:val="00C127A5"/>
    <w:rsid w:val="00C33AA8"/>
    <w:rsid w:val="00C53EA4"/>
    <w:rsid w:val="00C6156E"/>
    <w:rsid w:val="00C77A5B"/>
    <w:rsid w:val="00C91290"/>
    <w:rsid w:val="00C9367B"/>
    <w:rsid w:val="00C94338"/>
    <w:rsid w:val="00CB3076"/>
    <w:rsid w:val="00D53FD5"/>
    <w:rsid w:val="00DE6C90"/>
    <w:rsid w:val="00E73BB5"/>
    <w:rsid w:val="00E97A9B"/>
    <w:rsid w:val="00FD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CF"/>
  </w:style>
  <w:style w:type="paragraph" w:styleId="1">
    <w:name w:val="heading 1"/>
    <w:basedOn w:val="a"/>
    <w:next w:val="a"/>
    <w:link w:val="10"/>
    <w:qFormat/>
    <w:rsid w:val="00FD2ECF"/>
    <w:pPr>
      <w:keepNext/>
      <w:suppressAutoHyphens/>
      <w:spacing w:before="1238" w:after="0" w:line="259" w:lineRule="exact"/>
      <w:ind w:firstLine="504"/>
      <w:jc w:val="center"/>
      <w:outlineLvl w:val="0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2">
    <w:name w:val="heading 2"/>
    <w:basedOn w:val="a"/>
    <w:next w:val="a"/>
    <w:link w:val="20"/>
    <w:qFormat/>
    <w:rsid w:val="00FD2ECF"/>
    <w:pPr>
      <w:keepNext/>
      <w:suppressAutoHyphens/>
      <w:spacing w:before="340" w:after="0" w:line="302" w:lineRule="exact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FD2ECF"/>
    <w:pPr>
      <w:keepNext/>
      <w:suppressAutoHyphens/>
      <w:spacing w:before="134" w:after="0" w:line="316" w:lineRule="exact"/>
      <w:ind w:firstLine="360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2EC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20">
    <w:name w:val="Заголовок 2 Знак"/>
    <w:basedOn w:val="a0"/>
    <w:link w:val="2"/>
    <w:rsid w:val="00FD2EC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FD2EC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styleId="a3">
    <w:name w:val="Hyperlink"/>
    <w:basedOn w:val="a0"/>
    <w:uiPriority w:val="99"/>
    <w:unhideWhenUsed/>
    <w:rsid w:val="00FD2ECF"/>
    <w:rPr>
      <w:color w:val="0000FF" w:themeColor="hyperlink"/>
      <w:u w:val="single"/>
    </w:rPr>
  </w:style>
  <w:style w:type="paragraph" w:customStyle="1" w:styleId="a4">
    <w:name w:val="Содержимое таблицы"/>
    <w:basedOn w:val="a"/>
    <w:rsid w:val="00FD2EC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a5">
    <w:name w:val="Заголовок таблицы"/>
    <w:basedOn w:val="a4"/>
    <w:rsid w:val="00FD2ECF"/>
    <w:pPr>
      <w:jc w:val="center"/>
    </w:pPr>
    <w:rPr>
      <w:b/>
      <w:bCs/>
      <w:i/>
      <w:iCs/>
    </w:rPr>
  </w:style>
  <w:style w:type="paragraph" w:styleId="a6">
    <w:name w:val="Body Text Indent"/>
    <w:basedOn w:val="a"/>
    <w:link w:val="a7"/>
    <w:semiHidden/>
    <w:rsid w:val="00FD2ECF"/>
    <w:pPr>
      <w:suppressAutoHyphens/>
      <w:spacing w:before="91" w:after="0" w:line="316" w:lineRule="exact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FD2E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FD2ECF"/>
    <w:pPr>
      <w:suppressAutoHyphens/>
      <w:spacing w:after="0" w:line="331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FD2ECF"/>
    <w:pPr>
      <w:suppressAutoHyphens/>
      <w:spacing w:after="0" w:line="297" w:lineRule="exact"/>
      <w:ind w:left="72" w:firstLine="63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FD2E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D2ECF"/>
  </w:style>
  <w:style w:type="table" w:styleId="aa">
    <w:name w:val="Table Grid"/>
    <w:basedOn w:val="a1"/>
    <w:uiPriority w:val="59"/>
    <w:rsid w:val="00FD2E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B3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B39D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93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04F80-F1AD-4F8A-8D56-ADB2A65D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43</cp:revision>
  <cp:lastPrinted>2012-12-12T09:24:00Z</cp:lastPrinted>
  <dcterms:created xsi:type="dcterms:W3CDTF">2011-01-19T13:05:00Z</dcterms:created>
  <dcterms:modified xsi:type="dcterms:W3CDTF">2020-02-10T11:32:00Z</dcterms:modified>
</cp:coreProperties>
</file>