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80A" w:rsidRPr="003D6947" w:rsidRDefault="008E680A" w:rsidP="008E680A">
      <w:pPr>
        <w:pStyle w:val="ConsPlusNormal"/>
        <w:ind w:left="5387" w:right="-143"/>
        <w:jc w:val="right"/>
        <w:outlineLvl w:val="1"/>
        <w:rPr>
          <w:sz w:val="26"/>
          <w:szCs w:val="26"/>
        </w:rPr>
      </w:pPr>
      <w:r w:rsidRPr="003D6947">
        <w:rPr>
          <w:sz w:val="26"/>
          <w:szCs w:val="26"/>
        </w:rPr>
        <w:t xml:space="preserve">Приложение  </w:t>
      </w:r>
    </w:p>
    <w:p w:rsidR="008E680A" w:rsidRPr="003D6947" w:rsidRDefault="008E680A" w:rsidP="008E680A">
      <w:pPr>
        <w:pStyle w:val="ConsPlusNormal"/>
        <w:ind w:left="5387" w:right="-143"/>
        <w:jc w:val="right"/>
        <w:outlineLvl w:val="1"/>
        <w:rPr>
          <w:sz w:val="26"/>
          <w:szCs w:val="26"/>
        </w:rPr>
      </w:pPr>
      <w:r w:rsidRPr="003D6947">
        <w:rPr>
          <w:sz w:val="26"/>
          <w:szCs w:val="26"/>
        </w:rPr>
        <w:t xml:space="preserve">к постановлению Администрации </w:t>
      </w:r>
    </w:p>
    <w:p w:rsidR="008E680A" w:rsidRPr="003D6947" w:rsidRDefault="008E680A" w:rsidP="008E680A">
      <w:pPr>
        <w:pStyle w:val="ConsPlusNormal"/>
        <w:ind w:left="5387" w:right="-143"/>
        <w:jc w:val="right"/>
        <w:outlineLvl w:val="1"/>
        <w:rPr>
          <w:sz w:val="26"/>
          <w:szCs w:val="26"/>
        </w:rPr>
      </w:pPr>
      <w:r w:rsidRPr="003D6947">
        <w:rPr>
          <w:sz w:val="26"/>
          <w:szCs w:val="26"/>
        </w:rPr>
        <w:t>городского округа Похвистнево</w:t>
      </w:r>
    </w:p>
    <w:p w:rsidR="008E680A" w:rsidRPr="003D6947" w:rsidRDefault="008E680A" w:rsidP="008E680A">
      <w:pPr>
        <w:ind w:left="5387" w:right="-143"/>
        <w:jc w:val="right"/>
        <w:rPr>
          <w:sz w:val="26"/>
          <w:szCs w:val="26"/>
        </w:rPr>
      </w:pPr>
      <w:r w:rsidRPr="003D6947">
        <w:rPr>
          <w:sz w:val="26"/>
          <w:szCs w:val="26"/>
        </w:rPr>
        <w:t>от «___» _______ 20</w:t>
      </w:r>
      <w:r>
        <w:rPr>
          <w:sz w:val="26"/>
          <w:szCs w:val="26"/>
        </w:rPr>
        <w:t>2</w:t>
      </w:r>
      <w:r w:rsidR="00EA7094">
        <w:rPr>
          <w:sz w:val="26"/>
          <w:szCs w:val="26"/>
        </w:rPr>
        <w:t>6</w:t>
      </w:r>
      <w:r w:rsidRPr="003D6947">
        <w:rPr>
          <w:sz w:val="26"/>
          <w:szCs w:val="26"/>
        </w:rPr>
        <w:t xml:space="preserve"> года №____</w:t>
      </w:r>
    </w:p>
    <w:p w:rsidR="008E680A" w:rsidRDefault="008E680A" w:rsidP="008E680A">
      <w:pPr>
        <w:ind w:left="30"/>
        <w:jc w:val="center"/>
      </w:pPr>
    </w:p>
    <w:p w:rsidR="008E680A" w:rsidRDefault="008E680A" w:rsidP="008E680A">
      <w:pPr>
        <w:ind w:left="30"/>
        <w:jc w:val="center"/>
      </w:pPr>
    </w:p>
    <w:p w:rsidR="008E680A" w:rsidRDefault="008E680A" w:rsidP="008E68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мероприятий</w:t>
      </w:r>
    </w:p>
    <w:p w:rsidR="008E680A" w:rsidRDefault="008E680A" w:rsidP="008E68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«Доступная среда в городском округе Похвистнево на 2016-2030 годы»</w:t>
      </w:r>
    </w:p>
    <w:p w:rsidR="008E680A" w:rsidRPr="003D6947" w:rsidRDefault="008E680A" w:rsidP="008E680A">
      <w:pPr>
        <w:jc w:val="center"/>
        <w:rPr>
          <w:b/>
          <w:sz w:val="28"/>
          <w:szCs w:val="28"/>
        </w:rPr>
      </w:pPr>
    </w:p>
    <w:tbl>
      <w:tblPr>
        <w:tblW w:w="10349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"/>
        <w:gridCol w:w="141"/>
        <w:gridCol w:w="4819"/>
        <w:gridCol w:w="1134"/>
        <w:gridCol w:w="1986"/>
        <w:gridCol w:w="1559"/>
      </w:tblGrid>
      <w:tr w:rsidR="008E680A" w:rsidRPr="00B402AD" w:rsidTr="00CC25DA">
        <w:trPr>
          <w:trHeight w:val="737"/>
          <w:tblHeader/>
        </w:trPr>
        <w:tc>
          <w:tcPr>
            <w:tcW w:w="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jc w:val="center"/>
              <w:rPr>
                <w:b/>
                <w:bCs/>
              </w:rPr>
            </w:pPr>
            <w:r w:rsidRPr="00B402AD">
              <w:rPr>
                <w:b/>
                <w:bCs/>
              </w:rPr>
              <w:t>№</w:t>
            </w:r>
          </w:p>
          <w:p w:rsidR="008E680A" w:rsidRPr="00B402AD" w:rsidRDefault="008E680A" w:rsidP="0067292E">
            <w:pPr>
              <w:jc w:val="center"/>
              <w:rPr>
                <w:b/>
                <w:bCs/>
              </w:rPr>
            </w:pPr>
            <w:proofErr w:type="gramStart"/>
            <w:r w:rsidRPr="00B402AD">
              <w:rPr>
                <w:b/>
                <w:bCs/>
              </w:rPr>
              <w:t>п</w:t>
            </w:r>
            <w:proofErr w:type="gramEnd"/>
            <w:r w:rsidRPr="00B402AD">
              <w:rPr>
                <w:b/>
                <w:bCs/>
              </w:rPr>
              <w:t>/п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jc w:val="center"/>
              <w:rPr>
                <w:b/>
                <w:bCs/>
              </w:rPr>
            </w:pPr>
            <w:r w:rsidRPr="00B402AD">
              <w:rPr>
                <w:b/>
                <w:bCs/>
              </w:rPr>
              <w:t>Наименования мероприятия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jc w:val="center"/>
              <w:rPr>
                <w:b/>
                <w:bCs/>
              </w:rPr>
            </w:pPr>
            <w:r w:rsidRPr="00B402AD">
              <w:rPr>
                <w:b/>
                <w:bCs/>
              </w:rPr>
              <w:t>Год</w:t>
            </w:r>
          </w:p>
          <w:p w:rsidR="008E680A" w:rsidRPr="00B402AD" w:rsidRDefault="008E680A" w:rsidP="0067292E">
            <w:pPr>
              <w:pStyle w:val="a3"/>
              <w:jc w:val="center"/>
              <w:rPr>
                <w:b/>
                <w:bCs/>
              </w:rPr>
            </w:pPr>
            <w:r w:rsidRPr="00B402AD">
              <w:rPr>
                <w:b/>
                <w:bCs/>
              </w:rPr>
              <w:t>реализации</w:t>
            </w:r>
          </w:p>
        </w:tc>
        <w:tc>
          <w:tcPr>
            <w:tcW w:w="19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jc w:val="center"/>
              <w:rPr>
                <w:b/>
                <w:bCs/>
              </w:rPr>
            </w:pPr>
            <w:r w:rsidRPr="00B402AD">
              <w:rPr>
                <w:b/>
                <w:bCs/>
              </w:rPr>
              <w:t>Сумма</w:t>
            </w:r>
          </w:p>
          <w:p w:rsidR="008E680A" w:rsidRPr="00B402AD" w:rsidRDefault="008E680A" w:rsidP="0067292E">
            <w:pPr>
              <w:pStyle w:val="a3"/>
              <w:jc w:val="center"/>
              <w:rPr>
                <w:b/>
                <w:bCs/>
              </w:rPr>
            </w:pPr>
            <w:r w:rsidRPr="00B402AD">
              <w:rPr>
                <w:b/>
                <w:bCs/>
              </w:rPr>
              <w:t>(тыс.</w:t>
            </w:r>
            <w:r w:rsidR="00DD5A18">
              <w:rPr>
                <w:b/>
                <w:bCs/>
              </w:rPr>
              <w:t xml:space="preserve"> </w:t>
            </w:r>
            <w:r w:rsidRPr="00B402AD">
              <w:rPr>
                <w:b/>
                <w:bCs/>
              </w:rPr>
              <w:t>руб.)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jc w:val="center"/>
            </w:pPr>
            <w:proofErr w:type="gramStart"/>
            <w:r w:rsidRPr="00B402AD">
              <w:rPr>
                <w:b/>
                <w:bCs/>
              </w:rPr>
              <w:t>Исполни</w:t>
            </w:r>
            <w:r w:rsidR="007F7536">
              <w:rPr>
                <w:b/>
                <w:bCs/>
              </w:rPr>
              <w:t xml:space="preserve"> </w:t>
            </w:r>
            <w:proofErr w:type="spellStart"/>
            <w:r w:rsidRPr="00B402AD">
              <w:rPr>
                <w:b/>
                <w:bCs/>
              </w:rPr>
              <w:t>тель</w:t>
            </w:r>
            <w:proofErr w:type="spellEnd"/>
            <w:proofErr w:type="gramEnd"/>
          </w:p>
        </w:tc>
      </w:tr>
      <w:tr w:rsidR="008E680A" w:rsidRPr="00B402AD" w:rsidTr="00CC25DA">
        <w:trPr>
          <w:trHeight w:val="498"/>
        </w:trPr>
        <w:tc>
          <w:tcPr>
            <w:tcW w:w="10349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3C55CA">
            <w:pPr>
              <w:jc w:val="both"/>
            </w:pPr>
            <w:r w:rsidRPr="00B402AD">
              <w:t>Цель 1. Формирование условий для  инвалидов и других маломобильных групп населения беспрепятственного доступа к объектам социальной, инженерн</w:t>
            </w:r>
            <w:r w:rsidR="003C55CA">
              <w:t>ой и транспортной инфраструктур.</w:t>
            </w:r>
          </w:p>
        </w:tc>
      </w:tr>
      <w:tr w:rsidR="008E680A" w:rsidRPr="00B402AD" w:rsidTr="00CC25DA">
        <w:trPr>
          <w:trHeight w:val="425"/>
        </w:trPr>
        <w:tc>
          <w:tcPr>
            <w:tcW w:w="10349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3C55CA" w:rsidRDefault="003C55CA" w:rsidP="003C55CA">
            <w:pPr>
              <w:jc w:val="both"/>
            </w:pPr>
            <w:r w:rsidRPr="003C55CA">
              <w:rPr>
                <w:bCs/>
              </w:rPr>
              <w:t xml:space="preserve">Задача </w:t>
            </w:r>
            <w:r w:rsidR="008E680A" w:rsidRPr="003C55CA">
              <w:rPr>
                <w:bCs/>
              </w:rPr>
              <w:t xml:space="preserve">1. Повышение  уровня  доступности  объектов  и  услуг в приоритетных  сферах  жизнедеятельности инвалидов и  других маломобильных групп населения </w:t>
            </w:r>
          </w:p>
        </w:tc>
      </w:tr>
      <w:tr w:rsidR="003C55CA" w:rsidRPr="00B402AD" w:rsidTr="00CC25DA">
        <w:trPr>
          <w:trHeight w:val="4858"/>
        </w:trPr>
        <w:tc>
          <w:tcPr>
            <w:tcW w:w="7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3C55CA" w:rsidRPr="00B402AD" w:rsidRDefault="003C55CA" w:rsidP="0067292E">
            <w:pPr>
              <w:pStyle w:val="a3"/>
              <w:jc w:val="center"/>
            </w:pPr>
            <w:r w:rsidRPr="00B402AD">
              <w:t>1.1.1</w:t>
            </w:r>
            <w:r w:rsidR="00880E33">
              <w:t>.</w:t>
            </w:r>
          </w:p>
        </w:tc>
        <w:tc>
          <w:tcPr>
            <w:tcW w:w="49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C55CA" w:rsidRPr="00B402AD" w:rsidRDefault="003C55CA" w:rsidP="0067292E">
            <w:r w:rsidRPr="00B402AD">
              <w:t>Обустройство жилого помещения, в котором проживает инвалид-колясочник, независимо от собственника жилья.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C55CA" w:rsidRPr="00B402AD" w:rsidRDefault="003C55CA" w:rsidP="0067292E">
            <w:pPr>
              <w:pStyle w:val="a3"/>
              <w:jc w:val="center"/>
            </w:pPr>
            <w:r w:rsidRPr="00B402AD">
              <w:t>2016</w:t>
            </w:r>
          </w:p>
          <w:p w:rsidR="003C55CA" w:rsidRPr="00B402AD" w:rsidRDefault="003C55CA" w:rsidP="0067292E">
            <w:pPr>
              <w:pStyle w:val="a3"/>
              <w:jc w:val="center"/>
            </w:pPr>
            <w:r w:rsidRPr="00B402AD">
              <w:t>2017</w:t>
            </w:r>
          </w:p>
          <w:p w:rsidR="003C55CA" w:rsidRPr="00B402AD" w:rsidRDefault="003C55CA" w:rsidP="0067292E">
            <w:pPr>
              <w:pStyle w:val="a3"/>
              <w:jc w:val="center"/>
              <w:rPr>
                <w:lang w:val="en-US"/>
              </w:rPr>
            </w:pPr>
            <w:r w:rsidRPr="00B402AD">
              <w:t>2018</w:t>
            </w:r>
          </w:p>
          <w:p w:rsidR="003C55CA" w:rsidRPr="00B402AD" w:rsidRDefault="003C55CA" w:rsidP="0067292E">
            <w:pPr>
              <w:pStyle w:val="a3"/>
              <w:jc w:val="center"/>
              <w:rPr>
                <w:lang w:val="en-US"/>
              </w:rPr>
            </w:pPr>
            <w:r w:rsidRPr="00B402AD">
              <w:rPr>
                <w:lang w:val="en-US"/>
              </w:rPr>
              <w:t>2019</w:t>
            </w:r>
          </w:p>
          <w:p w:rsidR="003C55CA" w:rsidRPr="00B402AD" w:rsidRDefault="003C55CA" w:rsidP="0067292E">
            <w:pPr>
              <w:pStyle w:val="a3"/>
              <w:jc w:val="center"/>
              <w:rPr>
                <w:lang w:val="en-US"/>
              </w:rPr>
            </w:pPr>
            <w:r w:rsidRPr="00B402AD">
              <w:rPr>
                <w:lang w:val="en-US"/>
              </w:rPr>
              <w:t>2020</w:t>
            </w:r>
          </w:p>
          <w:p w:rsidR="003C55CA" w:rsidRPr="00B402AD" w:rsidRDefault="003C55CA" w:rsidP="0067292E">
            <w:pPr>
              <w:pStyle w:val="a3"/>
              <w:jc w:val="center"/>
              <w:rPr>
                <w:lang w:val="en-US"/>
              </w:rPr>
            </w:pPr>
            <w:r w:rsidRPr="00B402AD">
              <w:rPr>
                <w:lang w:val="en-US"/>
              </w:rPr>
              <w:t>2021</w:t>
            </w:r>
          </w:p>
          <w:p w:rsidR="003C55CA" w:rsidRPr="00B402AD" w:rsidRDefault="003C55CA" w:rsidP="0067292E">
            <w:pPr>
              <w:pStyle w:val="a3"/>
              <w:jc w:val="center"/>
            </w:pPr>
            <w:r w:rsidRPr="00B402AD">
              <w:rPr>
                <w:lang w:val="en-US"/>
              </w:rPr>
              <w:t>2022</w:t>
            </w:r>
          </w:p>
          <w:p w:rsidR="003C55CA" w:rsidRPr="00B402AD" w:rsidRDefault="003C55CA" w:rsidP="0067292E">
            <w:pPr>
              <w:pStyle w:val="a3"/>
              <w:jc w:val="center"/>
              <w:rPr>
                <w:lang w:val="en-US"/>
              </w:rPr>
            </w:pPr>
            <w:r w:rsidRPr="00B402AD">
              <w:t>20</w:t>
            </w:r>
            <w:r w:rsidRPr="00B402AD">
              <w:rPr>
                <w:lang w:val="en-US"/>
              </w:rPr>
              <w:t>23</w:t>
            </w:r>
          </w:p>
          <w:p w:rsidR="003C55CA" w:rsidRPr="00B402AD" w:rsidRDefault="003C55CA" w:rsidP="0067292E">
            <w:pPr>
              <w:pStyle w:val="a3"/>
              <w:jc w:val="center"/>
              <w:rPr>
                <w:lang w:val="en-US"/>
              </w:rPr>
            </w:pPr>
            <w:r w:rsidRPr="00B402AD">
              <w:rPr>
                <w:lang w:val="en-US"/>
              </w:rPr>
              <w:t>2024</w:t>
            </w:r>
          </w:p>
          <w:p w:rsidR="003C55CA" w:rsidRPr="00B402AD" w:rsidRDefault="003C55CA" w:rsidP="0067292E">
            <w:pPr>
              <w:pStyle w:val="a3"/>
              <w:jc w:val="center"/>
              <w:rPr>
                <w:lang w:val="en-US"/>
              </w:rPr>
            </w:pPr>
            <w:r w:rsidRPr="00B402AD">
              <w:rPr>
                <w:lang w:val="en-US"/>
              </w:rPr>
              <w:t>2025</w:t>
            </w:r>
          </w:p>
          <w:p w:rsidR="003C55CA" w:rsidRPr="00B402AD" w:rsidRDefault="003C55CA" w:rsidP="0067292E">
            <w:pPr>
              <w:pStyle w:val="a3"/>
              <w:jc w:val="center"/>
              <w:rPr>
                <w:lang w:val="en-US"/>
              </w:rPr>
            </w:pPr>
            <w:r w:rsidRPr="00B402AD">
              <w:rPr>
                <w:lang w:val="en-US"/>
              </w:rPr>
              <w:t>2026</w:t>
            </w:r>
          </w:p>
          <w:p w:rsidR="003C55CA" w:rsidRPr="00B402AD" w:rsidRDefault="003C55CA" w:rsidP="0067292E">
            <w:pPr>
              <w:pStyle w:val="a3"/>
              <w:jc w:val="center"/>
              <w:rPr>
                <w:lang w:val="en-US"/>
              </w:rPr>
            </w:pPr>
            <w:r w:rsidRPr="00B402AD">
              <w:rPr>
                <w:lang w:val="en-US"/>
              </w:rPr>
              <w:t>2027</w:t>
            </w:r>
          </w:p>
          <w:p w:rsidR="003C55CA" w:rsidRDefault="003C55CA" w:rsidP="0067292E">
            <w:pPr>
              <w:pStyle w:val="a3"/>
              <w:jc w:val="center"/>
            </w:pPr>
            <w:r w:rsidRPr="00B402AD">
              <w:rPr>
                <w:lang w:val="en-US"/>
              </w:rPr>
              <w:t>2028</w:t>
            </w:r>
          </w:p>
          <w:p w:rsidR="003C55CA" w:rsidRDefault="003C55CA" w:rsidP="0067292E">
            <w:pPr>
              <w:pStyle w:val="a3"/>
              <w:jc w:val="center"/>
            </w:pPr>
            <w:r w:rsidRPr="00B402AD">
              <w:rPr>
                <w:lang w:val="en-US"/>
              </w:rPr>
              <w:t>2029</w:t>
            </w:r>
          </w:p>
          <w:p w:rsidR="00EE14F5" w:rsidRPr="00EE14F5" w:rsidRDefault="00EE14F5" w:rsidP="0067292E">
            <w:pPr>
              <w:pStyle w:val="a3"/>
              <w:jc w:val="center"/>
            </w:pPr>
          </w:p>
          <w:p w:rsidR="003C55CA" w:rsidRPr="00B402AD" w:rsidRDefault="003C55CA" w:rsidP="0067292E">
            <w:pPr>
              <w:pStyle w:val="a3"/>
              <w:jc w:val="center"/>
            </w:pPr>
            <w:r w:rsidRPr="00B402AD">
              <w:rPr>
                <w:lang w:val="en-US"/>
              </w:rPr>
              <w:t>2030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C55CA" w:rsidRPr="00B402AD" w:rsidRDefault="003C55CA" w:rsidP="0067292E">
            <w:pPr>
              <w:pStyle w:val="a3"/>
              <w:jc w:val="center"/>
            </w:pPr>
            <w:r w:rsidRPr="00B402AD">
              <w:t>30,0</w:t>
            </w:r>
          </w:p>
          <w:p w:rsidR="003C55CA" w:rsidRPr="00B402AD" w:rsidRDefault="003C55CA" w:rsidP="0067292E">
            <w:pPr>
              <w:pStyle w:val="a3"/>
              <w:jc w:val="center"/>
            </w:pPr>
            <w:r w:rsidRPr="00B402AD">
              <w:t>0</w:t>
            </w:r>
          </w:p>
          <w:p w:rsidR="003C55CA" w:rsidRPr="00B402AD" w:rsidRDefault="003C55CA" w:rsidP="0067292E">
            <w:pPr>
              <w:pStyle w:val="a3"/>
              <w:jc w:val="center"/>
              <w:rPr>
                <w:lang w:val="en-US"/>
              </w:rPr>
            </w:pPr>
            <w:r w:rsidRPr="00B402AD">
              <w:t>65,0</w:t>
            </w:r>
          </w:p>
          <w:p w:rsidR="003C55CA" w:rsidRPr="00B402AD" w:rsidRDefault="003C55CA" w:rsidP="0067292E">
            <w:pPr>
              <w:pStyle w:val="a3"/>
              <w:jc w:val="center"/>
              <w:rPr>
                <w:lang w:val="en-US"/>
              </w:rPr>
            </w:pPr>
            <w:r w:rsidRPr="00B402AD">
              <w:rPr>
                <w:lang w:val="en-US"/>
              </w:rPr>
              <w:t>35,0</w:t>
            </w:r>
          </w:p>
          <w:p w:rsidR="003C55CA" w:rsidRPr="00B402AD" w:rsidRDefault="003C55CA" w:rsidP="0067292E">
            <w:pPr>
              <w:pStyle w:val="a3"/>
              <w:jc w:val="center"/>
              <w:rPr>
                <w:lang w:val="en-US"/>
              </w:rPr>
            </w:pPr>
            <w:r w:rsidRPr="00B402AD">
              <w:rPr>
                <w:lang w:val="en-US"/>
              </w:rPr>
              <w:t>35,0</w:t>
            </w:r>
          </w:p>
          <w:p w:rsidR="003C55CA" w:rsidRPr="00B402AD" w:rsidRDefault="003C55CA" w:rsidP="0067292E">
            <w:pPr>
              <w:pStyle w:val="a3"/>
              <w:jc w:val="center"/>
              <w:rPr>
                <w:lang w:val="en-US"/>
              </w:rPr>
            </w:pPr>
            <w:r w:rsidRPr="00B402AD">
              <w:rPr>
                <w:lang w:val="en-US"/>
              </w:rPr>
              <w:t>40,0</w:t>
            </w:r>
          </w:p>
          <w:p w:rsidR="003C55CA" w:rsidRPr="00B402AD" w:rsidRDefault="003C55CA" w:rsidP="0067292E">
            <w:pPr>
              <w:pStyle w:val="a3"/>
              <w:jc w:val="center"/>
              <w:rPr>
                <w:lang w:val="en-US"/>
              </w:rPr>
            </w:pPr>
            <w:r w:rsidRPr="00B402AD">
              <w:rPr>
                <w:lang w:val="en-US"/>
              </w:rPr>
              <w:t>0</w:t>
            </w:r>
          </w:p>
          <w:p w:rsidR="003C55CA" w:rsidRPr="00B402AD" w:rsidRDefault="003C55CA" w:rsidP="0067292E">
            <w:pPr>
              <w:pStyle w:val="a3"/>
              <w:jc w:val="center"/>
              <w:rPr>
                <w:lang w:val="en-US"/>
              </w:rPr>
            </w:pPr>
            <w:r w:rsidRPr="00B402AD">
              <w:rPr>
                <w:lang w:val="en-US"/>
              </w:rPr>
              <w:t>40,0</w:t>
            </w:r>
          </w:p>
          <w:p w:rsidR="003C55CA" w:rsidRPr="00B402AD" w:rsidRDefault="00E95BA4" w:rsidP="0067292E">
            <w:pPr>
              <w:pStyle w:val="a3"/>
              <w:jc w:val="center"/>
              <w:rPr>
                <w:lang w:val="en-US"/>
              </w:rPr>
            </w:pPr>
            <w:r>
              <w:rPr>
                <w:lang w:eastAsia="ru-RU"/>
              </w:rPr>
              <w:t>41,749</w:t>
            </w:r>
          </w:p>
          <w:p w:rsidR="003C55CA" w:rsidRPr="00B402AD" w:rsidRDefault="009D0CF3" w:rsidP="0067292E">
            <w:pPr>
              <w:pStyle w:val="a3"/>
              <w:jc w:val="center"/>
              <w:rPr>
                <w:lang w:val="en-US"/>
              </w:rPr>
            </w:pPr>
            <w:r>
              <w:t>0</w:t>
            </w:r>
          </w:p>
          <w:p w:rsidR="003C55CA" w:rsidRDefault="003C55CA" w:rsidP="0067292E">
            <w:pPr>
              <w:pStyle w:val="a3"/>
              <w:jc w:val="center"/>
            </w:pPr>
            <w:r>
              <w:t>60,0</w:t>
            </w:r>
          </w:p>
          <w:p w:rsidR="00E95BA4" w:rsidRPr="00E95BA4" w:rsidRDefault="00E95BA4" w:rsidP="0067292E">
            <w:pPr>
              <w:pStyle w:val="a3"/>
              <w:jc w:val="center"/>
            </w:pPr>
            <w:r>
              <w:t>60,0</w:t>
            </w:r>
          </w:p>
          <w:p w:rsidR="00736554" w:rsidRDefault="003C55CA" w:rsidP="00EE14F5">
            <w:pPr>
              <w:pStyle w:val="a3"/>
              <w:jc w:val="center"/>
            </w:pPr>
            <w:r w:rsidRPr="00EE14F5">
              <w:t>50,0</w:t>
            </w:r>
            <w:r w:rsidR="00EE14F5">
              <w:t xml:space="preserve"> </w:t>
            </w:r>
            <w:r w:rsidR="00480A64">
              <w:t xml:space="preserve"> </w:t>
            </w:r>
          </w:p>
          <w:p w:rsidR="00EE14F5" w:rsidRPr="00EE14F5" w:rsidRDefault="003C55CA" w:rsidP="00EE14F5">
            <w:pPr>
              <w:pStyle w:val="a3"/>
              <w:jc w:val="center"/>
            </w:pPr>
            <w:r w:rsidRPr="00EE14F5">
              <w:t>50,0</w:t>
            </w:r>
            <w:r w:rsidR="00EE14F5">
              <w:t xml:space="preserve"> (</w:t>
            </w:r>
            <w:proofErr w:type="gramStart"/>
            <w:r w:rsidR="00EE14F5">
              <w:t>предполагаемые</w:t>
            </w:r>
            <w:proofErr w:type="gramEnd"/>
            <w:r w:rsidR="00EE14F5">
              <w:t>)</w:t>
            </w:r>
          </w:p>
          <w:p w:rsidR="003C55CA" w:rsidRPr="00EE14F5" w:rsidRDefault="003C55CA" w:rsidP="009F0930">
            <w:pPr>
              <w:pStyle w:val="a3"/>
              <w:jc w:val="center"/>
            </w:pPr>
            <w:r w:rsidRPr="00EE14F5">
              <w:t>50,0</w:t>
            </w:r>
            <w:r w:rsidR="009F0930">
              <w:t xml:space="preserve">                      </w:t>
            </w:r>
            <w:r w:rsidR="00EE14F5">
              <w:t xml:space="preserve"> (</w:t>
            </w:r>
            <w:proofErr w:type="gramStart"/>
            <w:r w:rsidR="00EE14F5">
              <w:t>предполагаемые</w:t>
            </w:r>
            <w:proofErr w:type="gramEnd"/>
            <w:r w:rsidR="00EE14F5">
              <w:t>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C55CA" w:rsidRPr="00B402AD" w:rsidRDefault="004A3E81" w:rsidP="0067292E">
            <w:pPr>
              <w:pStyle w:val="a3"/>
              <w:jc w:val="center"/>
            </w:pPr>
            <w:r w:rsidRPr="00825494">
              <w:t>МКУ «У</w:t>
            </w:r>
            <w:r>
              <w:t>правление</w:t>
            </w:r>
            <w:r w:rsidRPr="00825494">
              <w:t>ГЖКХ»</w:t>
            </w:r>
          </w:p>
        </w:tc>
      </w:tr>
      <w:tr w:rsidR="003C55CA" w:rsidRPr="00B402AD" w:rsidTr="00CC25DA"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C55CA" w:rsidRPr="00B402AD" w:rsidRDefault="003C55CA" w:rsidP="0067292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C55CA" w:rsidRPr="00B402AD" w:rsidRDefault="003C55CA" w:rsidP="0067292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7F7536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C55CA" w:rsidRPr="00B402AD" w:rsidRDefault="003C55CA" w:rsidP="0067292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C55CA" w:rsidRPr="00B402AD" w:rsidRDefault="00E3060F" w:rsidP="00B04C4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71F4C">
              <w:rPr>
                <w:rFonts w:ascii="Times New Roman" w:hAnsi="Times New Roman"/>
                <w:sz w:val="24"/>
                <w:szCs w:val="24"/>
              </w:rPr>
              <w:t>56</w:t>
            </w:r>
            <w:r w:rsidR="00A04C8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04C8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="00DD3DE2">
              <w:rPr>
                <w:rFonts w:ascii="Times New Roman" w:hAnsi="Times New Roman"/>
                <w:sz w:val="24"/>
                <w:szCs w:val="24"/>
              </w:rPr>
              <w:t xml:space="preserve"> из них:1</w:t>
            </w:r>
            <w:r w:rsidR="00EC1B24">
              <w:rPr>
                <w:rFonts w:ascii="Times New Roman" w:hAnsi="Times New Roman"/>
                <w:sz w:val="24"/>
                <w:szCs w:val="24"/>
              </w:rPr>
              <w:t>0</w:t>
            </w:r>
            <w:r w:rsidR="00DD3DE2">
              <w:rPr>
                <w:rFonts w:ascii="Times New Roman" w:hAnsi="Times New Roman"/>
                <w:sz w:val="24"/>
                <w:szCs w:val="24"/>
              </w:rPr>
              <w:t>0,0 (предполагаемые)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C55CA" w:rsidRPr="00AF1E47" w:rsidRDefault="003C55CA" w:rsidP="0067292E">
            <w:pPr>
              <w:jc w:val="center"/>
            </w:pPr>
          </w:p>
        </w:tc>
      </w:tr>
      <w:tr w:rsidR="004A3E81" w:rsidRPr="00B402AD" w:rsidTr="00CC25DA">
        <w:trPr>
          <w:trHeight w:val="1346"/>
        </w:trPr>
        <w:tc>
          <w:tcPr>
            <w:tcW w:w="71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3E81" w:rsidRPr="00B402AD" w:rsidRDefault="004A3E81" w:rsidP="00880E3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2AD">
              <w:rPr>
                <w:rFonts w:ascii="Times New Roman" w:hAnsi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402A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3E81" w:rsidRPr="00B402AD" w:rsidRDefault="004A3E81" w:rsidP="007F7536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2AD">
              <w:rPr>
                <w:rFonts w:ascii="Times New Roman" w:hAnsi="Times New Roman"/>
                <w:sz w:val="24"/>
                <w:szCs w:val="24"/>
              </w:rPr>
              <w:t xml:space="preserve">Проведение ремонта квартиры инвалида </w:t>
            </w:r>
            <w:r w:rsidRPr="00B402A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402AD">
              <w:rPr>
                <w:rFonts w:ascii="Times New Roman" w:hAnsi="Times New Roman"/>
                <w:sz w:val="24"/>
                <w:szCs w:val="24"/>
              </w:rPr>
              <w:t xml:space="preserve"> группы, участника военных действий Новикова Анатолия Николаевича, проживающего по адресу: г. Похвистнево, ул. Неверова, д.25, кв.2.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3E81" w:rsidRPr="00B402AD" w:rsidRDefault="004A3E81" w:rsidP="0067292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E81" w:rsidRPr="00B402AD" w:rsidRDefault="004A3E81" w:rsidP="0067292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2AD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3E81" w:rsidRPr="00B402AD" w:rsidRDefault="004A3E81" w:rsidP="0067292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E81" w:rsidRPr="00B402AD" w:rsidRDefault="004A3E81" w:rsidP="0067292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2AD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A3E81" w:rsidRDefault="004A3E81" w:rsidP="004A3E81">
            <w:pPr>
              <w:jc w:val="center"/>
            </w:pPr>
            <w:r w:rsidRPr="0065560B">
              <w:t>МКУ «</w:t>
            </w:r>
            <w:proofErr w:type="spellStart"/>
            <w:r w:rsidRPr="0065560B">
              <w:t>УправлениеГЖКХ</w:t>
            </w:r>
            <w:proofErr w:type="spellEnd"/>
            <w:r w:rsidRPr="0065560B">
              <w:t>»</w:t>
            </w:r>
          </w:p>
        </w:tc>
      </w:tr>
      <w:tr w:rsidR="004A3E81" w:rsidRPr="00B402AD" w:rsidTr="00CC25D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3E81" w:rsidRPr="00B402AD" w:rsidRDefault="004A3E81" w:rsidP="00880E3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49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3E81" w:rsidRPr="00B402AD" w:rsidRDefault="004A3E81" w:rsidP="00D73A38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2AD">
              <w:rPr>
                <w:rFonts w:ascii="Times New Roman" w:hAnsi="Times New Roman"/>
                <w:sz w:val="24"/>
                <w:szCs w:val="24"/>
              </w:rPr>
              <w:t>Проведение ремонта квартиры, в которой проживает Михайлова Валентина Ивановна, по адресу: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02AD">
              <w:rPr>
                <w:rFonts w:ascii="Times New Roman" w:hAnsi="Times New Roman"/>
                <w:sz w:val="24"/>
                <w:szCs w:val="24"/>
              </w:rPr>
              <w:t>Похвистнево,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02AD">
              <w:rPr>
                <w:rFonts w:ascii="Times New Roman" w:hAnsi="Times New Roman"/>
                <w:sz w:val="24"/>
                <w:szCs w:val="24"/>
              </w:rPr>
              <w:t>Свирская, д.4</w:t>
            </w:r>
            <w:proofErr w:type="gramStart"/>
            <w:r w:rsidRPr="00B402AD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B402AD">
              <w:rPr>
                <w:rFonts w:ascii="Times New Roman" w:hAnsi="Times New Roman"/>
                <w:sz w:val="24"/>
                <w:szCs w:val="24"/>
              </w:rPr>
              <w:t>, кв.23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3E81" w:rsidRPr="00B402AD" w:rsidRDefault="004A3E81" w:rsidP="0067292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2AD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3E81" w:rsidRPr="00B402AD" w:rsidRDefault="004A3E81" w:rsidP="0067292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2AD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A3E81" w:rsidRDefault="004A3E81" w:rsidP="004A3E81">
            <w:pPr>
              <w:jc w:val="center"/>
            </w:pPr>
            <w:r w:rsidRPr="0065560B">
              <w:t>МКУ «</w:t>
            </w:r>
            <w:proofErr w:type="spellStart"/>
            <w:r w:rsidRPr="0065560B">
              <w:t>УправлениеГЖКХ</w:t>
            </w:r>
            <w:proofErr w:type="spellEnd"/>
            <w:r w:rsidRPr="0065560B">
              <w:t>»</w:t>
            </w:r>
          </w:p>
        </w:tc>
      </w:tr>
      <w:tr w:rsidR="0028500E" w:rsidRPr="00B402AD" w:rsidTr="00CC25DA">
        <w:trPr>
          <w:trHeight w:val="757"/>
        </w:trPr>
        <w:tc>
          <w:tcPr>
            <w:tcW w:w="10349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8500E" w:rsidRPr="00B402AD" w:rsidRDefault="0028500E" w:rsidP="00675571">
            <w:pPr>
              <w:jc w:val="both"/>
            </w:pPr>
            <w:r>
              <w:t>Задача 2. Выполнение к</w:t>
            </w:r>
            <w:r w:rsidRPr="00B402AD">
              <w:t>омплекс</w:t>
            </w:r>
            <w:r>
              <w:t>а</w:t>
            </w:r>
            <w:r w:rsidRPr="00B402AD">
              <w:t xml:space="preserve"> организационно-технических мероприятий по оборудованию объекта для обеспечения доступности маломобильных групп населения:</w:t>
            </w:r>
          </w:p>
          <w:p w:rsidR="0028500E" w:rsidRDefault="0028500E" w:rsidP="00675571">
            <w:pPr>
              <w:jc w:val="both"/>
            </w:pPr>
            <w:r w:rsidRPr="00AF1E47">
              <w:t>МКУ «УГЖКХ»</w:t>
            </w:r>
          </w:p>
        </w:tc>
      </w:tr>
      <w:tr w:rsidR="004A3E81" w:rsidRPr="00B402AD" w:rsidTr="00CC25DA">
        <w:trPr>
          <w:trHeight w:val="229"/>
        </w:trPr>
        <w:tc>
          <w:tcPr>
            <w:tcW w:w="851" w:type="dxa"/>
            <w:gridSpan w:val="2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4A3E81" w:rsidRPr="00B402AD" w:rsidRDefault="004A3E81" w:rsidP="00675571">
            <w:pPr>
              <w:pStyle w:val="a3"/>
              <w:jc w:val="center"/>
            </w:pPr>
            <w:r w:rsidRPr="00B402AD">
              <w:lastRenderedPageBreak/>
              <w:t>1.2.1</w:t>
            </w:r>
            <w:r>
              <w:t>.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4A3E81" w:rsidRPr="00B402AD" w:rsidRDefault="004A3E81" w:rsidP="0067292E">
            <w:r w:rsidRPr="00B402AD">
              <w:t>Администрация городского округа Похвистнево (ул.</w:t>
            </w:r>
            <w:r>
              <w:t xml:space="preserve"> </w:t>
            </w:r>
            <w:r w:rsidRPr="00B402AD">
              <w:t xml:space="preserve">Лермонтова,16)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4A3E81" w:rsidRPr="00B402AD" w:rsidRDefault="004A3E81" w:rsidP="0067292E">
            <w:pPr>
              <w:pStyle w:val="a3"/>
              <w:jc w:val="center"/>
            </w:pPr>
            <w:r w:rsidRPr="00B402AD">
              <w:t>2016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4A3E81" w:rsidRPr="00B402AD" w:rsidRDefault="004A3E81" w:rsidP="0067292E">
            <w:pPr>
              <w:pStyle w:val="a3"/>
              <w:jc w:val="center"/>
            </w:pPr>
            <w:r w:rsidRPr="00B402AD">
              <w:t>1540,0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4A3E81" w:rsidRDefault="004A3E81" w:rsidP="004A3E81">
            <w:pPr>
              <w:jc w:val="center"/>
            </w:pPr>
            <w:r w:rsidRPr="00322A57">
              <w:t>МКУ «</w:t>
            </w:r>
            <w:proofErr w:type="spellStart"/>
            <w:r w:rsidRPr="00322A57">
              <w:t>УправлениеГЖКХ</w:t>
            </w:r>
            <w:proofErr w:type="spellEnd"/>
            <w:r w:rsidRPr="00322A57">
              <w:t>»</w:t>
            </w:r>
          </w:p>
        </w:tc>
      </w:tr>
      <w:tr w:rsidR="004A3E81" w:rsidRPr="00B402AD" w:rsidTr="00CC25DA"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3E81" w:rsidRPr="00B402AD" w:rsidRDefault="004A3E81" w:rsidP="00675571">
            <w:pPr>
              <w:jc w:val="center"/>
            </w:pPr>
            <w:r w:rsidRPr="00B402AD">
              <w:t>1.2.2</w:t>
            </w:r>
            <w:r>
              <w:t>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3E81" w:rsidRPr="00B402AD" w:rsidRDefault="004A3E81" w:rsidP="0067292E">
            <w:r w:rsidRPr="00B402AD">
              <w:t>ГБОУ СОШ №7 города Похвистнево  (ул.</w:t>
            </w:r>
            <w:r>
              <w:t xml:space="preserve"> </w:t>
            </w:r>
            <w:r w:rsidRPr="00B402AD">
              <w:t xml:space="preserve">Малиновского,1А)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3E81" w:rsidRPr="00B402AD" w:rsidRDefault="004A3E81" w:rsidP="0067292E">
            <w:pPr>
              <w:pStyle w:val="a3"/>
              <w:jc w:val="center"/>
            </w:pPr>
            <w:r w:rsidRPr="00B402AD">
              <w:t>2017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3E81" w:rsidRPr="00B402AD" w:rsidRDefault="004A3E81" w:rsidP="0067292E">
            <w:pPr>
              <w:jc w:val="center"/>
            </w:pPr>
            <w:r w:rsidRPr="00B402AD">
              <w:t>50,0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3E81" w:rsidRDefault="004A3E81" w:rsidP="004A3E81">
            <w:pPr>
              <w:jc w:val="center"/>
            </w:pPr>
            <w:r w:rsidRPr="00322A57">
              <w:t>МКУ «</w:t>
            </w:r>
            <w:proofErr w:type="spellStart"/>
            <w:r w:rsidRPr="00322A57">
              <w:t>УправлениеГЖКХ</w:t>
            </w:r>
            <w:proofErr w:type="spellEnd"/>
            <w:r w:rsidRPr="00322A57">
              <w:t>»</w:t>
            </w:r>
          </w:p>
        </w:tc>
      </w:tr>
      <w:tr w:rsidR="004A3E81" w:rsidRPr="00B402AD" w:rsidTr="00CC25DA">
        <w:tc>
          <w:tcPr>
            <w:tcW w:w="851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3E81" w:rsidRPr="00B402AD" w:rsidRDefault="004A3E81" w:rsidP="00675571">
            <w:pPr>
              <w:jc w:val="center"/>
            </w:pPr>
            <w:r w:rsidRPr="00B402AD">
              <w:t>1.2.3</w:t>
            </w:r>
            <w:r>
              <w:t>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3E81" w:rsidRPr="00B402AD" w:rsidRDefault="004A3E81" w:rsidP="0067292E">
            <w:r w:rsidRPr="00B402AD">
              <w:t>МБУК «Дом ремесел» (ул.</w:t>
            </w:r>
            <w:r>
              <w:t xml:space="preserve"> </w:t>
            </w:r>
            <w:r w:rsidRPr="00B402AD">
              <w:t>Газовиков.14)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3E81" w:rsidRPr="00B402AD" w:rsidRDefault="004A3E81" w:rsidP="0067292E">
            <w:pPr>
              <w:pStyle w:val="a3"/>
              <w:jc w:val="center"/>
            </w:pPr>
            <w:r w:rsidRPr="00B402AD">
              <w:t>2017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3E81" w:rsidRPr="00B402AD" w:rsidRDefault="004A3E81" w:rsidP="0067292E">
            <w:pPr>
              <w:jc w:val="center"/>
            </w:pPr>
            <w:r w:rsidRPr="00B402AD">
              <w:t>50,0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A3E81" w:rsidRDefault="004A3E81" w:rsidP="004A3E81">
            <w:pPr>
              <w:jc w:val="center"/>
            </w:pPr>
            <w:r w:rsidRPr="009307D1">
              <w:t>МКУ «</w:t>
            </w:r>
            <w:proofErr w:type="spellStart"/>
            <w:r w:rsidRPr="009307D1">
              <w:t>УправлениеГЖКХ</w:t>
            </w:r>
            <w:proofErr w:type="spellEnd"/>
            <w:r w:rsidRPr="009307D1">
              <w:t>»</w:t>
            </w:r>
          </w:p>
        </w:tc>
      </w:tr>
      <w:tr w:rsidR="004A3E81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3E81" w:rsidRPr="00B402AD" w:rsidRDefault="004A3E81" w:rsidP="00675571">
            <w:pPr>
              <w:jc w:val="center"/>
            </w:pPr>
            <w:r>
              <w:t>1.</w:t>
            </w:r>
            <w:r w:rsidRPr="00B402AD">
              <w:t>2.</w:t>
            </w:r>
            <w:r>
              <w:t>4.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3E81" w:rsidRPr="00B402AD" w:rsidRDefault="004A3E81" w:rsidP="00AE0FE8">
            <w:pPr>
              <w:jc w:val="both"/>
            </w:pPr>
            <w:r w:rsidRPr="00B402AD">
              <w:t xml:space="preserve">Проектирование комплекса организационно-технических мероприятий по оборудованию объекта для обеспечения доступности маломобильных групп населения в здании СП ЦДТ «Пируэт» ГБОУ Гимназия им. С.В. </w:t>
            </w:r>
            <w:proofErr w:type="spellStart"/>
            <w:r w:rsidRPr="00B402AD">
              <w:t>Байменова</w:t>
            </w:r>
            <w:proofErr w:type="spellEnd"/>
            <w:r w:rsidRPr="00B402AD">
              <w:t xml:space="preserve"> города Похвистнево (ул</w:t>
            </w:r>
            <w:proofErr w:type="gramStart"/>
            <w:r w:rsidRPr="00B402AD">
              <w:t>.Р</w:t>
            </w:r>
            <w:proofErr w:type="gramEnd"/>
            <w:r w:rsidRPr="00B402AD">
              <w:t xml:space="preserve">еволюционная,109)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3E81" w:rsidRPr="00B402AD" w:rsidRDefault="004A3E81" w:rsidP="0067292E">
            <w:pPr>
              <w:pStyle w:val="a3"/>
              <w:jc w:val="center"/>
            </w:pPr>
            <w:r w:rsidRPr="00B402AD">
              <w:t>2018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3E81" w:rsidRPr="00B402AD" w:rsidRDefault="004A3E81" w:rsidP="0067292E">
            <w:pPr>
              <w:jc w:val="center"/>
            </w:pPr>
            <w:r w:rsidRPr="00B402AD">
              <w:t>60</w:t>
            </w:r>
            <w:r>
              <w:t>,0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A3E81" w:rsidRDefault="004A3E81" w:rsidP="004A3E81">
            <w:pPr>
              <w:jc w:val="center"/>
            </w:pPr>
            <w:r w:rsidRPr="009307D1">
              <w:t>МКУ «</w:t>
            </w:r>
            <w:proofErr w:type="spellStart"/>
            <w:r w:rsidRPr="009307D1">
              <w:t>УправлениеГЖКХ</w:t>
            </w:r>
            <w:proofErr w:type="spellEnd"/>
            <w:r w:rsidRPr="009307D1">
              <w:t>»</w:t>
            </w:r>
          </w:p>
        </w:tc>
      </w:tr>
      <w:tr w:rsidR="004A3E81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3E81" w:rsidRPr="00B402AD" w:rsidRDefault="004A3E81" w:rsidP="00381EFC">
            <w:pPr>
              <w:jc w:val="center"/>
            </w:pPr>
            <w:r>
              <w:t>1.</w:t>
            </w:r>
            <w:r w:rsidRPr="00B402AD">
              <w:t>2.</w:t>
            </w:r>
            <w:r>
              <w:t>5.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3E81" w:rsidRPr="00B402AD" w:rsidRDefault="004A3E81" w:rsidP="00AE0FE8">
            <w:pPr>
              <w:jc w:val="both"/>
            </w:pPr>
            <w:r w:rsidRPr="00B402AD">
              <w:t xml:space="preserve"> Проектирование комплекса организационно-технических мероприятий по оборудованию объекта для обеспечения доступности маломобильных групп населения в здании ГБОУ СОШ №1 города Похвистнево (ул.</w:t>
            </w:r>
            <w:r>
              <w:t xml:space="preserve"> </w:t>
            </w:r>
            <w:r w:rsidRPr="00B402AD">
              <w:t>Лермонтова,18)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3E81" w:rsidRPr="00B402AD" w:rsidRDefault="004A3E81" w:rsidP="0067292E">
            <w:pPr>
              <w:pStyle w:val="a3"/>
              <w:jc w:val="center"/>
            </w:pPr>
            <w:r w:rsidRPr="00B402AD">
              <w:t>2018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3E81" w:rsidRPr="00B402AD" w:rsidRDefault="004A3E81" w:rsidP="0067292E">
            <w:pPr>
              <w:jc w:val="center"/>
            </w:pPr>
            <w:r w:rsidRPr="00B402AD">
              <w:t>60</w:t>
            </w:r>
            <w:r>
              <w:t>,0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A3E81" w:rsidRDefault="004A3E81" w:rsidP="004A3E81">
            <w:pPr>
              <w:jc w:val="center"/>
            </w:pPr>
            <w:r w:rsidRPr="009307D1">
              <w:t>МКУ «</w:t>
            </w:r>
            <w:proofErr w:type="spellStart"/>
            <w:r w:rsidRPr="009307D1">
              <w:t>УправлениеГЖКХ</w:t>
            </w:r>
            <w:proofErr w:type="spellEnd"/>
            <w:r w:rsidRPr="009307D1">
              <w:t>»</w:t>
            </w:r>
          </w:p>
        </w:tc>
      </w:tr>
      <w:tr w:rsidR="004A3E81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3E81" w:rsidRPr="00B402AD" w:rsidRDefault="004A3E81" w:rsidP="00381EFC">
            <w:pPr>
              <w:jc w:val="center"/>
            </w:pPr>
            <w:r>
              <w:t>1.</w:t>
            </w:r>
            <w:r w:rsidRPr="00B402AD">
              <w:t>2.</w:t>
            </w:r>
            <w:r>
              <w:t>6.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3E81" w:rsidRPr="00B402AD" w:rsidRDefault="004A3E81" w:rsidP="007D0272">
            <w:pPr>
              <w:jc w:val="both"/>
            </w:pPr>
            <w:r>
              <w:t xml:space="preserve">Устройство пандуса для обеспечения доступности </w:t>
            </w:r>
            <w:r w:rsidRPr="00B402AD">
              <w:t>маломобильных групп населения</w:t>
            </w:r>
            <w:r>
              <w:t xml:space="preserve"> в здание ГБОУ СОШ №1 города Похвистнево по адресу: Самарская область, г. Похвистнево, ул. Лермонтова,18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3E81" w:rsidRPr="00B402AD" w:rsidRDefault="004A3E81" w:rsidP="0067292E">
            <w:pPr>
              <w:pStyle w:val="a3"/>
              <w:jc w:val="center"/>
            </w:pPr>
            <w:r w:rsidRPr="00B402AD">
              <w:t>2024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A3E81" w:rsidRPr="00B402AD" w:rsidRDefault="004A3E81" w:rsidP="0067292E">
            <w:pPr>
              <w:jc w:val="center"/>
            </w:pPr>
            <w:r>
              <w:t>266,907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A3E81" w:rsidRDefault="004A3E81" w:rsidP="004A3E81">
            <w:pPr>
              <w:jc w:val="center"/>
            </w:pPr>
            <w:r w:rsidRPr="009307D1">
              <w:t>МКУ «</w:t>
            </w:r>
            <w:proofErr w:type="spellStart"/>
            <w:r w:rsidRPr="009307D1">
              <w:t>УправлениеГЖКХ</w:t>
            </w:r>
            <w:proofErr w:type="spellEnd"/>
            <w:r w:rsidRPr="009307D1">
              <w:t>»</w:t>
            </w: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DF04BB" w:rsidP="00DF04BB">
            <w:pPr>
              <w:jc w:val="center"/>
            </w:pPr>
            <w:r>
              <w:t>1.</w:t>
            </w:r>
            <w:r w:rsidR="008E680A" w:rsidRPr="00B402AD">
              <w:t>2.</w:t>
            </w:r>
            <w:r>
              <w:t>7.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DF04BB" w:rsidP="00DF04BB">
            <w:pPr>
              <w:jc w:val="both"/>
            </w:pPr>
            <w:r>
              <w:t xml:space="preserve">Устройство пандуса для обеспечения доступности </w:t>
            </w:r>
            <w:r w:rsidRPr="00B402AD">
              <w:t>маломобильных групп населения</w:t>
            </w:r>
            <w:r>
              <w:t xml:space="preserve"> в здание ГБОУ СОШ №4 города Похвистнево по адресу: Самарская область, г. Похвистнево, ул. Бугурусланская,11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jc w:val="center"/>
            </w:pPr>
            <w:r w:rsidRPr="00B402AD">
              <w:t>2025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30F42" w:rsidP="0067292E">
            <w:pPr>
              <w:jc w:val="center"/>
            </w:pPr>
            <w:r>
              <w:t>21,0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Default="00BD5786" w:rsidP="00BD5786">
            <w:pPr>
              <w:jc w:val="center"/>
            </w:pPr>
            <w:r w:rsidRPr="00825494">
              <w:t>МКУ «</w:t>
            </w:r>
            <w:proofErr w:type="spellStart"/>
            <w:r w:rsidRPr="00825494">
              <w:t>У</w:t>
            </w:r>
            <w:r>
              <w:t>правление</w:t>
            </w:r>
            <w:r w:rsidRPr="00825494">
              <w:t>ГЖКХ</w:t>
            </w:r>
            <w:proofErr w:type="spellEnd"/>
            <w:r w:rsidRPr="00825494">
              <w:t>»</w:t>
            </w:r>
          </w:p>
        </w:tc>
      </w:tr>
      <w:tr w:rsidR="00B131E3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31E3" w:rsidRDefault="00B131E3" w:rsidP="00DF04BB">
            <w:pPr>
              <w:jc w:val="center"/>
            </w:pPr>
            <w:r>
              <w:t>1.2.8.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31E3" w:rsidRDefault="00B131E3" w:rsidP="00DF04BB">
            <w:pPr>
              <w:jc w:val="both"/>
            </w:pPr>
            <w:r>
              <w:t xml:space="preserve">Разработка проектно-сметной документации по объекту: «Обеспечение доступности для маломобильных групп населения в здание СП ДЮСШ ГБОУ СОШ №1 города Похвистнево по адресу: Самарская область,  г. Похвистнево, ул. Кооперативная,188»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31E3" w:rsidRDefault="00B131E3" w:rsidP="00C870E6">
            <w:pPr>
              <w:pStyle w:val="a3"/>
              <w:jc w:val="center"/>
            </w:pPr>
            <w:r>
              <w:t>202</w:t>
            </w:r>
            <w:r w:rsidR="00C870E6">
              <w:t>8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31E3" w:rsidRDefault="00B131E3" w:rsidP="00D14B5E">
            <w:pPr>
              <w:jc w:val="center"/>
            </w:pPr>
            <w:r>
              <w:t>68</w:t>
            </w:r>
            <w:r w:rsidR="007B0871">
              <w:t>,</w:t>
            </w:r>
            <w:r w:rsidR="00D14B5E">
              <w:t>862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31E3" w:rsidRPr="00825494" w:rsidRDefault="00B131E3" w:rsidP="00EE14F5">
            <w:pPr>
              <w:jc w:val="center"/>
            </w:pPr>
            <w:r w:rsidRPr="00AF1E47">
              <w:t>МКУ «</w:t>
            </w:r>
            <w:proofErr w:type="spellStart"/>
            <w:r w:rsidRPr="00AF1E47">
              <w:t>У</w:t>
            </w:r>
            <w:r w:rsidR="00034361">
              <w:t>правление</w:t>
            </w:r>
            <w:r w:rsidRPr="00AF1E47">
              <w:t>ГЖКХ</w:t>
            </w:r>
            <w:proofErr w:type="spellEnd"/>
            <w:r w:rsidRPr="00AF1E47">
              <w:t>»</w:t>
            </w:r>
          </w:p>
        </w:tc>
      </w:tr>
      <w:tr w:rsidR="00EE14F5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14F5" w:rsidRDefault="00EE14F5" w:rsidP="00157414">
            <w:pPr>
              <w:jc w:val="center"/>
            </w:pPr>
            <w:r>
              <w:t>1.2.</w:t>
            </w:r>
            <w:r w:rsidR="00157414">
              <w:t>9</w:t>
            </w:r>
            <w:r>
              <w:t>.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14F5" w:rsidRDefault="00B131E3" w:rsidP="00B131E3">
            <w:pPr>
              <w:jc w:val="both"/>
            </w:pPr>
            <w:r>
              <w:t xml:space="preserve">Выполнение </w:t>
            </w:r>
            <w:r w:rsidRPr="00B402AD">
              <w:t xml:space="preserve">мероприятий </w:t>
            </w:r>
            <w:r>
              <w:t>по  обеспечению доступности для маломобильных групп населения в здание СП ДЮСШ ГБОУ СОШ №1 города Похвистнево по адресу: Самарская область,  г. Похвистнево, ул. Кооперативная,188»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14F5" w:rsidRPr="00B402AD" w:rsidRDefault="00EE14F5" w:rsidP="009A5561">
            <w:pPr>
              <w:pStyle w:val="a3"/>
              <w:jc w:val="center"/>
            </w:pPr>
            <w:r>
              <w:t>202</w:t>
            </w:r>
            <w:r w:rsidR="009A5561">
              <w:t>9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14F5" w:rsidRDefault="00EE14F5" w:rsidP="00B54B30">
            <w:pPr>
              <w:jc w:val="center"/>
            </w:pPr>
            <w:r>
              <w:t xml:space="preserve">960,0 </w:t>
            </w:r>
            <w:r w:rsidR="00B54B30">
              <w:t xml:space="preserve">                 </w:t>
            </w:r>
            <w:r>
              <w:t>(</w:t>
            </w:r>
            <w:proofErr w:type="gramStart"/>
            <w:r>
              <w:t>предполагаемые</w:t>
            </w:r>
            <w:proofErr w:type="gramEnd"/>
            <w:r>
              <w:t>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14F5" w:rsidRDefault="00EE14F5" w:rsidP="00EE14F5">
            <w:pPr>
              <w:jc w:val="center"/>
            </w:pPr>
            <w:r w:rsidRPr="00825494">
              <w:t>МКУ «</w:t>
            </w:r>
            <w:proofErr w:type="spellStart"/>
            <w:r w:rsidRPr="00825494">
              <w:t>У</w:t>
            </w:r>
            <w:r w:rsidR="00034361">
              <w:t>правление</w:t>
            </w:r>
            <w:r w:rsidRPr="00825494">
              <w:t>ГЖКХ</w:t>
            </w:r>
            <w:proofErr w:type="spellEnd"/>
            <w:r w:rsidRPr="00825494">
              <w:t>»</w:t>
            </w:r>
          </w:p>
        </w:tc>
      </w:tr>
      <w:tr w:rsidR="00EE14F5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14F5" w:rsidRDefault="00EE14F5" w:rsidP="0045126D">
            <w:pPr>
              <w:jc w:val="center"/>
            </w:pPr>
            <w:r>
              <w:t>1.2.</w:t>
            </w:r>
            <w:r w:rsidR="0045126D">
              <w:t>10</w:t>
            </w:r>
            <w:r>
              <w:t>.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14F5" w:rsidRDefault="0045126D" w:rsidP="0095429C">
            <w:pPr>
              <w:jc w:val="both"/>
            </w:pPr>
            <w:r>
              <w:t xml:space="preserve">Разработка проектно-сметной документации  </w:t>
            </w:r>
            <w:r>
              <w:lastRenderedPageBreak/>
              <w:t xml:space="preserve">и выполнение мероприятий по обеспечению доступности для маломобильных групп населения в здание </w:t>
            </w:r>
            <w:r w:rsidR="00EE14F5">
              <w:t xml:space="preserve">МБУ «Спортивные сооружения </w:t>
            </w:r>
            <w:proofErr w:type="spellStart"/>
            <w:r w:rsidR="00EE14F5">
              <w:t>г.о</w:t>
            </w:r>
            <w:proofErr w:type="spellEnd"/>
            <w:r w:rsidR="00EE14F5">
              <w:t>. Похвистнево (ул. Куйбышева,7)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14F5" w:rsidRPr="00B402AD" w:rsidRDefault="00EE14F5" w:rsidP="009A5561">
            <w:pPr>
              <w:pStyle w:val="a3"/>
              <w:jc w:val="center"/>
            </w:pPr>
            <w:r>
              <w:lastRenderedPageBreak/>
              <w:t>20</w:t>
            </w:r>
            <w:r w:rsidR="009A5561">
              <w:t>30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14F5" w:rsidRDefault="00EE14F5" w:rsidP="00B54B30">
            <w:pPr>
              <w:jc w:val="center"/>
            </w:pPr>
            <w:r>
              <w:t xml:space="preserve">1320,0 </w:t>
            </w:r>
            <w:r>
              <w:lastRenderedPageBreak/>
              <w:t>(</w:t>
            </w:r>
            <w:proofErr w:type="gramStart"/>
            <w:r>
              <w:t>предполагаемые</w:t>
            </w:r>
            <w:proofErr w:type="gramEnd"/>
            <w:r>
              <w:t>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E14F5" w:rsidRDefault="00EE14F5" w:rsidP="00EE14F5">
            <w:pPr>
              <w:jc w:val="center"/>
            </w:pPr>
            <w:r w:rsidRPr="00825494">
              <w:lastRenderedPageBreak/>
              <w:t xml:space="preserve">МКУ </w:t>
            </w:r>
            <w:r w:rsidRPr="00825494">
              <w:lastRenderedPageBreak/>
              <w:t>«</w:t>
            </w:r>
            <w:proofErr w:type="spellStart"/>
            <w:r w:rsidRPr="00825494">
              <w:t>У</w:t>
            </w:r>
            <w:r w:rsidR="00034361">
              <w:t>правление</w:t>
            </w:r>
            <w:r w:rsidRPr="00825494">
              <w:t>ГЖКХ</w:t>
            </w:r>
            <w:proofErr w:type="spellEnd"/>
            <w:r w:rsidRPr="00825494">
              <w:t>»</w:t>
            </w:r>
          </w:p>
        </w:tc>
      </w:tr>
      <w:tr w:rsidR="00FB7B98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B7B98" w:rsidRDefault="00FB7B98" w:rsidP="00DF04BB">
            <w:pPr>
              <w:jc w:val="center"/>
            </w:pP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B7B98" w:rsidRDefault="00FB7B98" w:rsidP="00DF04BB">
            <w:pPr>
              <w:jc w:val="both"/>
            </w:pPr>
            <w:r>
              <w:t>Итого</w:t>
            </w:r>
            <w:r w:rsidR="00FB31FC">
              <w:t>: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B7B98" w:rsidRPr="00B402AD" w:rsidRDefault="00FB7B98" w:rsidP="0067292E">
            <w:pPr>
              <w:pStyle w:val="a3"/>
              <w:jc w:val="center"/>
            </w:pP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B7B98" w:rsidRDefault="00BF4F1D" w:rsidP="004D2260">
            <w:pPr>
              <w:jc w:val="center"/>
            </w:pPr>
            <w:proofErr w:type="gramStart"/>
            <w:r>
              <w:t>4</w:t>
            </w:r>
            <w:r w:rsidR="00D14B5E">
              <w:t>396,</w:t>
            </w:r>
            <w:r w:rsidR="004D2260">
              <w:t>7</w:t>
            </w:r>
            <w:r w:rsidR="00D14B5E">
              <w:t>69</w:t>
            </w:r>
            <w:r w:rsidR="00B31C42">
              <w:t xml:space="preserve"> из них</w:t>
            </w:r>
            <w:r w:rsidR="005B37F7">
              <w:t>:</w:t>
            </w:r>
            <w:r w:rsidR="00B31C42">
              <w:t xml:space="preserve"> </w:t>
            </w:r>
            <w:r w:rsidR="005B37F7">
              <w:t>2</w:t>
            </w:r>
            <w:r w:rsidR="004A07EE">
              <w:t>280,0</w:t>
            </w:r>
            <w:r w:rsidR="005B37F7">
              <w:t xml:space="preserve"> (предполагаемые)</w:t>
            </w:r>
            <w:proofErr w:type="gramEnd"/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B7B98" w:rsidRPr="00AF1E47" w:rsidRDefault="00FB7B98" w:rsidP="0067292E">
            <w:pPr>
              <w:jc w:val="center"/>
            </w:pPr>
          </w:p>
        </w:tc>
      </w:tr>
      <w:tr w:rsidR="008E680A" w:rsidRPr="00B402AD" w:rsidTr="00CC25DA">
        <w:tc>
          <w:tcPr>
            <w:tcW w:w="10349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DD5A18" w:rsidP="00DD5A18">
            <w:pPr>
              <w:widowControl w:val="0"/>
              <w:jc w:val="both"/>
            </w:pPr>
            <w:r>
              <w:rPr>
                <w:b/>
                <w:bCs/>
              </w:rPr>
              <w:t>Задача 3.</w:t>
            </w:r>
            <w:r w:rsidR="008E680A" w:rsidRPr="00B402AD">
              <w:rPr>
                <w:b/>
                <w:bCs/>
              </w:rPr>
              <w:t xml:space="preserve"> Оценка состояния доступности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DD5A18">
            <w:pPr>
              <w:snapToGrid w:val="0"/>
              <w:jc w:val="center"/>
            </w:pPr>
            <w:r w:rsidRPr="00DD5A18">
              <w:t>1.</w:t>
            </w:r>
            <w:r w:rsidR="00DD5A18">
              <w:t>3</w:t>
            </w:r>
            <w:r w:rsidRPr="00B402AD">
              <w:t>.1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snapToGrid w:val="0"/>
            </w:pPr>
            <w:r w:rsidRPr="00B402AD">
              <w:t xml:space="preserve">Осуществление мониторинга напряженности </w:t>
            </w:r>
            <w:proofErr w:type="spellStart"/>
            <w:r w:rsidRPr="00B402AD">
              <w:t>безбарьерной</w:t>
            </w:r>
            <w:proofErr w:type="spellEnd"/>
            <w:r w:rsidRPr="00B402AD">
              <w:t xml:space="preserve"> среды жизнедеятельности инвалидов и других МГН на территории </w:t>
            </w:r>
            <w:proofErr w:type="spellStart"/>
            <w:r w:rsidRPr="00B402AD">
              <w:t>г.о</w:t>
            </w:r>
            <w:proofErr w:type="gramStart"/>
            <w:r w:rsidRPr="00B402AD">
              <w:t>.П</w:t>
            </w:r>
            <w:proofErr w:type="gramEnd"/>
            <w:r w:rsidRPr="00B402AD">
              <w:t>охвистнево</w:t>
            </w:r>
            <w:proofErr w:type="spellEnd"/>
            <w:r w:rsidRPr="00B402AD">
              <w:t xml:space="preserve">.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7253E5">
            <w:pPr>
              <w:snapToGrid w:val="0"/>
              <w:ind w:left="-55" w:right="-55"/>
              <w:jc w:val="center"/>
            </w:pPr>
            <w:r w:rsidRPr="00B402AD">
              <w:t xml:space="preserve">УСР </w:t>
            </w:r>
            <w:proofErr w:type="spellStart"/>
            <w:proofErr w:type="gramStart"/>
            <w:r w:rsidRPr="00B402AD">
              <w:t>Администра</w:t>
            </w:r>
            <w:proofErr w:type="spellEnd"/>
            <w:r w:rsidR="007F7536">
              <w:t xml:space="preserve"> </w:t>
            </w:r>
            <w:proofErr w:type="spellStart"/>
            <w:r w:rsidRPr="00B402AD">
              <w:t>ции</w:t>
            </w:r>
            <w:proofErr w:type="spellEnd"/>
            <w:proofErr w:type="gramEnd"/>
            <w:r w:rsidRPr="00B402AD">
              <w:t xml:space="preserve"> </w:t>
            </w:r>
            <w:proofErr w:type="spellStart"/>
            <w:r w:rsidRPr="00B402AD">
              <w:t>г.о</w:t>
            </w:r>
            <w:proofErr w:type="spellEnd"/>
            <w:r w:rsidRPr="00B402AD">
              <w:t>.</w:t>
            </w:r>
            <w:r w:rsidR="00DD5A18">
              <w:t xml:space="preserve"> </w:t>
            </w:r>
            <w:r w:rsidRPr="00B402AD">
              <w:t xml:space="preserve">Похвистнево  </w:t>
            </w: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DD5A18">
            <w:pPr>
              <w:snapToGrid w:val="0"/>
              <w:jc w:val="center"/>
            </w:pPr>
            <w:r w:rsidRPr="00B402AD">
              <w:t>1.</w:t>
            </w:r>
            <w:r w:rsidR="00DD5A18">
              <w:t>3</w:t>
            </w:r>
            <w:r w:rsidRPr="00B402AD">
              <w:t>.2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snapToGrid w:val="0"/>
              <w:jc w:val="both"/>
            </w:pPr>
            <w:r w:rsidRPr="00B402AD">
              <w:t>Проведение заседаний межведомственной рабочей группы по обеспечению доступности для инвалидов объектов и услуг.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7253E5">
            <w:pPr>
              <w:snapToGrid w:val="0"/>
              <w:ind w:left="-55" w:right="-55"/>
              <w:jc w:val="center"/>
            </w:pPr>
            <w:r w:rsidRPr="00B402AD">
              <w:t xml:space="preserve">УСР </w:t>
            </w:r>
            <w:proofErr w:type="spellStart"/>
            <w:proofErr w:type="gramStart"/>
            <w:r w:rsidRPr="00B402AD">
              <w:t>Администра</w:t>
            </w:r>
            <w:proofErr w:type="spellEnd"/>
            <w:r w:rsidR="007F7536">
              <w:t xml:space="preserve"> </w:t>
            </w:r>
            <w:proofErr w:type="spellStart"/>
            <w:r w:rsidRPr="00B402AD">
              <w:t>ции</w:t>
            </w:r>
            <w:proofErr w:type="spellEnd"/>
            <w:proofErr w:type="gramEnd"/>
            <w:r w:rsidRPr="00B402AD">
              <w:t xml:space="preserve"> </w:t>
            </w:r>
            <w:proofErr w:type="spellStart"/>
            <w:r w:rsidRPr="00B402AD">
              <w:t>г.о</w:t>
            </w:r>
            <w:proofErr w:type="spellEnd"/>
            <w:r w:rsidRPr="00B402AD">
              <w:t>.</w:t>
            </w:r>
            <w:r w:rsidR="00DD5A18">
              <w:t xml:space="preserve"> </w:t>
            </w:r>
            <w:r w:rsidRPr="00B402AD">
              <w:t xml:space="preserve">Похвистнево </w:t>
            </w:r>
          </w:p>
        </w:tc>
      </w:tr>
      <w:tr w:rsidR="008E680A" w:rsidRPr="00B402AD" w:rsidTr="00CC25DA">
        <w:trPr>
          <w:trHeight w:val="2750"/>
        </w:trPr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DD5A18">
            <w:pPr>
              <w:snapToGrid w:val="0"/>
              <w:jc w:val="center"/>
            </w:pPr>
            <w:r w:rsidRPr="00B402AD">
              <w:t>1.</w:t>
            </w:r>
            <w:r w:rsidR="00DD5A18">
              <w:t>3</w:t>
            </w:r>
            <w:r w:rsidRPr="00B402AD">
              <w:t>.3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snapToGrid w:val="0"/>
              <w:jc w:val="both"/>
            </w:pPr>
            <w:r w:rsidRPr="00B402AD">
              <w:t xml:space="preserve">Согласование заданий на проектирование строительства и реконструкцию зданий и сооружений на предмет их доступности для инвалидов и других МГН.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7F7536">
            <w:pPr>
              <w:snapToGrid w:val="0"/>
              <w:ind w:left="-55" w:right="-55"/>
              <w:jc w:val="center"/>
            </w:pPr>
            <w:r w:rsidRPr="005936F0">
              <w:t>ТО СВО мин</w:t>
            </w:r>
            <w:r w:rsidR="00480D88">
              <w:t>истерство</w:t>
            </w:r>
            <w:r w:rsidRPr="005936F0">
              <w:t xml:space="preserve">  социально-</w:t>
            </w:r>
            <w:proofErr w:type="spellStart"/>
            <w:r w:rsidRPr="005936F0">
              <w:t>демографи</w:t>
            </w:r>
            <w:proofErr w:type="spellEnd"/>
            <w:r w:rsidR="00234FD9">
              <w:t xml:space="preserve"> </w:t>
            </w:r>
            <w:r w:rsidRPr="005936F0">
              <w:t xml:space="preserve">ческой и семейной политики Самарской области </w:t>
            </w:r>
            <w:r w:rsidRPr="00B402AD">
              <w:t xml:space="preserve">(по согласованию)  </w:t>
            </w: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7253E5">
            <w:pPr>
              <w:snapToGrid w:val="0"/>
              <w:jc w:val="center"/>
            </w:pPr>
            <w:r w:rsidRPr="00B402AD">
              <w:t>1.</w:t>
            </w:r>
            <w:r w:rsidR="007253E5">
              <w:t>3</w:t>
            </w:r>
            <w:r w:rsidRPr="00B402AD">
              <w:t>.4</w:t>
            </w:r>
            <w:r w:rsidR="007253E5">
              <w:t>.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snapToGrid w:val="0"/>
              <w:jc w:val="both"/>
            </w:pPr>
            <w:r w:rsidRPr="00B402AD">
              <w:t xml:space="preserve">Проведение обследований объектов социальной инфраструктуры при их вводе или реконструкции с составлением паспорта и анкеты на наличие элементов доступности для инвалидов и других МГН.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Default="008E680A" w:rsidP="0067292E">
            <w:pPr>
              <w:jc w:val="center"/>
            </w:pPr>
            <w:r w:rsidRPr="00666CE6">
              <w:t>МКУ «УГЖКХ»</w:t>
            </w: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7253E5">
            <w:pPr>
              <w:snapToGrid w:val="0"/>
              <w:jc w:val="center"/>
            </w:pPr>
            <w:r w:rsidRPr="00B402AD">
              <w:t>1.</w:t>
            </w:r>
            <w:r w:rsidR="007253E5">
              <w:t>3.</w:t>
            </w:r>
            <w:r w:rsidRPr="00B402AD">
              <w:t>5</w:t>
            </w:r>
            <w:r w:rsidR="007253E5">
              <w:t>.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snapToGrid w:val="0"/>
              <w:jc w:val="both"/>
            </w:pPr>
            <w:r w:rsidRPr="00B402AD">
              <w:t>Паспортизация объектов социальной инфраструктуры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Default="008E680A" w:rsidP="0067292E">
            <w:pPr>
              <w:jc w:val="center"/>
            </w:pPr>
            <w:r w:rsidRPr="00666CE6">
              <w:t>МКУ «</w:t>
            </w:r>
            <w:r w:rsidR="00D83BFF" w:rsidRPr="00666CE6">
              <w:t>У</w:t>
            </w:r>
            <w:r w:rsidR="00D83BFF">
              <w:t>правление</w:t>
            </w:r>
            <w:r w:rsidR="00D83BFF" w:rsidRPr="00666CE6">
              <w:t xml:space="preserve"> </w:t>
            </w:r>
            <w:r w:rsidR="00D83BFF">
              <w:t>Г</w:t>
            </w:r>
            <w:r w:rsidR="00D83BFF" w:rsidRPr="00666CE6">
              <w:t>ЖКХ</w:t>
            </w:r>
            <w:r w:rsidRPr="00666CE6">
              <w:t>»</w:t>
            </w: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7253E5">
            <w:pPr>
              <w:snapToGrid w:val="0"/>
              <w:jc w:val="center"/>
            </w:pPr>
            <w:r w:rsidRPr="00B402AD">
              <w:t>1.</w:t>
            </w:r>
            <w:r w:rsidR="007253E5">
              <w:t>3</w:t>
            </w:r>
            <w:r w:rsidRPr="00B402AD">
              <w:t>.6</w:t>
            </w:r>
            <w:r w:rsidR="007253E5"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snapToGrid w:val="0"/>
              <w:jc w:val="both"/>
            </w:pPr>
            <w:r w:rsidRPr="00B402AD">
              <w:t>Внесение данных паспортов доступности социальных объектов в автоматизированную  систему учёта ГИС «Доступная среда Самарской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198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Default="008E680A" w:rsidP="0067292E">
            <w:pPr>
              <w:jc w:val="center"/>
            </w:pPr>
            <w:r w:rsidRPr="00666CE6">
              <w:t>МКУ «У</w:t>
            </w:r>
            <w:r w:rsidR="00D83BFF">
              <w:t xml:space="preserve">правление </w:t>
            </w:r>
            <w:r w:rsidRPr="00666CE6">
              <w:t>ГЖКХ»</w:t>
            </w:r>
          </w:p>
        </w:tc>
      </w:tr>
      <w:tr w:rsidR="008E680A" w:rsidRPr="00B402AD" w:rsidTr="00CC25DA">
        <w:tc>
          <w:tcPr>
            <w:tcW w:w="10349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7253E5">
            <w:pPr>
              <w:snapToGrid w:val="0"/>
              <w:jc w:val="both"/>
              <w:rPr>
                <w:b/>
              </w:rPr>
            </w:pPr>
            <w:r w:rsidRPr="00B402AD">
              <w:rPr>
                <w:b/>
              </w:rPr>
              <w:t>Цель 2. Интеграция и социализация инвалидов и граждан с ограниченными возможно</w:t>
            </w:r>
            <w:r w:rsidR="007253E5">
              <w:rPr>
                <w:b/>
              </w:rPr>
              <w:t>стями здоровья в жизнь общества.</w:t>
            </w:r>
          </w:p>
        </w:tc>
      </w:tr>
      <w:tr w:rsidR="008E680A" w:rsidRPr="00B402AD" w:rsidTr="00CC25DA">
        <w:tc>
          <w:tcPr>
            <w:tcW w:w="10349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7253E5" w:rsidP="007253E5">
            <w:pPr>
              <w:snapToGrid w:val="0"/>
              <w:jc w:val="both"/>
            </w:pPr>
            <w:r>
              <w:rPr>
                <w:b/>
              </w:rPr>
              <w:t xml:space="preserve">Задача </w:t>
            </w:r>
            <w:r w:rsidR="008E680A" w:rsidRPr="00B402AD">
              <w:rPr>
                <w:b/>
              </w:rPr>
              <w:t>1. Содействие активному участию инвалидов, граждан с ограниченными возможностями здоровья в жизни общества</w:t>
            </w:r>
          </w:p>
        </w:tc>
      </w:tr>
      <w:tr w:rsidR="008E680A" w:rsidRPr="00B402AD" w:rsidTr="00CC25DA">
        <w:trPr>
          <w:trHeight w:val="4115"/>
        </w:trPr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jc w:val="center"/>
            </w:pPr>
            <w:r w:rsidRPr="00B402AD">
              <w:rPr>
                <w:lang w:val="en-US"/>
              </w:rPr>
              <w:lastRenderedPageBreak/>
              <w:t>2.1.</w:t>
            </w:r>
            <w:r w:rsidRPr="00B402AD">
              <w:t>1</w:t>
            </w:r>
            <w:r w:rsidR="007B4AA6">
              <w:t>.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jc w:val="both"/>
            </w:pPr>
            <w:r w:rsidRPr="00B402AD">
              <w:t>Организация и проведение социокультурных и спортивных мероприятий с участием лиц с ограниченными возможностями здоровья.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jc w:val="center"/>
            </w:pPr>
            <w:r w:rsidRPr="00B402AD">
              <w:t>2016</w:t>
            </w:r>
          </w:p>
          <w:p w:rsidR="008E680A" w:rsidRPr="00B402AD" w:rsidRDefault="008E680A" w:rsidP="0067292E">
            <w:pPr>
              <w:pStyle w:val="a3"/>
              <w:jc w:val="center"/>
            </w:pPr>
            <w:r w:rsidRPr="00B402AD">
              <w:t>2017</w:t>
            </w:r>
          </w:p>
          <w:p w:rsidR="008E680A" w:rsidRPr="00B402AD" w:rsidRDefault="008E680A" w:rsidP="0067292E">
            <w:pPr>
              <w:pStyle w:val="a3"/>
              <w:jc w:val="center"/>
            </w:pPr>
            <w:r w:rsidRPr="00B402AD">
              <w:t>2018</w:t>
            </w:r>
          </w:p>
          <w:p w:rsidR="008E680A" w:rsidRPr="00B402AD" w:rsidRDefault="008E680A" w:rsidP="0067292E">
            <w:pPr>
              <w:pStyle w:val="a3"/>
              <w:jc w:val="center"/>
            </w:pPr>
            <w:r w:rsidRPr="00B402AD">
              <w:t>2019</w:t>
            </w:r>
          </w:p>
          <w:p w:rsidR="008E680A" w:rsidRPr="00B402AD" w:rsidRDefault="008E680A" w:rsidP="0067292E">
            <w:pPr>
              <w:pStyle w:val="a3"/>
              <w:jc w:val="center"/>
              <w:rPr>
                <w:lang w:val="en-US"/>
              </w:rPr>
            </w:pPr>
            <w:r w:rsidRPr="00B402AD">
              <w:t>202</w:t>
            </w:r>
            <w:r w:rsidRPr="00B402AD">
              <w:rPr>
                <w:lang w:val="en-US"/>
              </w:rPr>
              <w:t>0</w:t>
            </w:r>
          </w:p>
          <w:p w:rsidR="008E680A" w:rsidRPr="00B402AD" w:rsidRDefault="008E680A" w:rsidP="0067292E">
            <w:pPr>
              <w:pStyle w:val="a3"/>
              <w:jc w:val="center"/>
              <w:rPr>
                <w:lang w:val="en-US"/>
              </w:rPr>
            </w:pPr>
            <w:r w:rsidRPr="00B402AD">
              <w:rPr>
                <w:lang w:val="en-US"/>
              </w:rPr>
              <w:t>2021</w:t>
            </w:r>
          </w:p>
          <w:p w:rsidR="008E680A" w:rsidRPr="00B402AD" w:rsidRDefault="008E680A" w:rsidP="0067292E">
            <w:pPr>
              <w:pStyle w:val="a3"/>
              <w:jc w:val="center"/>
              <w:rPr>
                <w:lang w:val="en-US"/>
              </w:rPr>
            </w:pPr>
            <w:r w:rsidRPr="00B402AD">
              <w:rPr>
                <w:lang w:val="en-US"/>
              </w:rPr>
              <w:t>2022</w:t>
            </w:r>
          </w:p>
          <w:p w:rsidR="008E680A" w:rsidRPr="00B402AD" w:rsidRDefault="008E680A" w:rsidP="0067292E">
            <w:pPr>
              <w:pStyle w:val="a3"/>
              <w:jc w:val="center"/>
              <w:rPr>
                <w:lang w:val="en-US"/>
              </w:rPr>
            </w:pPr>
            <w:r w:rsidRPr="00B402AD">
              <w:rPr>
                <w:lang w:val="en-US"/>
              </w:rPr>
              <w:t>2023</w:t>
            </w:r>
          </w:p>
          <w:p w:rsidR="008E680A" w:rsidRPr="00B402AD" w:rsidRDefault="008E680A" w:rsidP="0067292E">
            <w:pPr>
              <w:pStyle w:val="a3"/>
              <w:jc w:val="center"/>
              <w:rPr>
                <w:lang w:val="en-US"/>
              </w:rPr>
            </w:pPr>
            <w:r w:rsidRPr="00B402AD">
              <w:rPr>
                <w:lang w:val="en-US"/>
              </w:rPr>
              <w:t>2024</w:t>
            </w:r>
          </w:p>
          <w:p w:rsidR="008E680A" w:rsidRPr="00B402AD" w:rsidRDefault="008E680A" w:rsidP="0067292E">
            <w:pPr>
              <w:pStyle w:val="a3"/>
              <w:jc w:val="center"/>
              <w:rPr>
                <w:lang w:val="en-US"/>
              </w:rPr>
            </w:pPr>
            <w:r w:rsidRPr="00B402AD">
              <w:rPr>
                <w:lang w:val="en-US"/>
              </w:rPr>
              <w:t>2025</w:t>
            </w:r>
          </w:p>
          <w:p w:rsidR="008E680A" w:rsidRPr="00B402AD" w:rsidRDefault="008E680A" w:rsidP="0067292E">
            <w:pPr>
              <w:pStyle w:val="a3"/>
              <w:jc w:val="center"/>
              <w:rPr>
                <w:lang w:val="en-US"/>
              </w:rPr>
            </w:pPr>
            <w:r w:rsidRPr="00B402AD">
              <w:rPr>
                <w:lang w:val="en-US"/>
              </w:rPr>
              <w:t>2026</w:t>
            </w:r>
          </w:p>
          <w:p w:rsidR="008E680A" w:rsidRPr="00B402AD" w:rsidRDefault="008E680A" w:rsidP="0067292E">
            <w:pPr>
              <w:pStyle w:val="a3"/>
              <w:jc w:val="center"/>
              <w:rPr>
                <w:lang w:val="en-US"/>
              </w:rPr>
            </w:pPr>
            <w:r w:rsidRPr="00B402AD">
              <w:rPr>
                <w:lang w:val="en-US"/>
              </w:rPr>
              <w:t>2027</w:t>
            </w:r>
          </w:p>
          <w:p w:rsidR="008E680A" w:rsidRDefault="008E680A" w:rsidP="0067292E">
            <w:pPr>
              <w:pStyle w:val="a3"/>
              <w:jc w:val="center"/>
            </w:pPr>
            <w:r w:rsidRPr="00B402AD">
              <w:rPr>
                <w:lang w:val="en-US"/>
              </w:rPr>
              <w:t>2028</w:t>
            </w:r>
          </w:p>
          <w:p w:rsidR="008E680A" w:rsidRPr="00B402AD" w:rsidRDefault="008E680A" w:rsidP="0067292E">
            <w:pPr>
              <w:pStyle w:val="a3"/>
              <w:jc w:val="center"/>
              <w:rPr>
                <w:lang w:val="en-US"/>
              </w:rPr>
            </w:pPr>
            <w:r w:rsidRPr="00B402AD">
              <w:rPr>
                <w:lang w:val="en-US"/>
              </w:rPr>
              <w:t>2029</w:t>
            </w:r>
          </w:p>
          <w:p w:rsidR="00054732" w:rsidRDefault="00054732" w:rsidP="0067292E">
            <w:pPr>
              <w:pStyle w:val="a3"/>
              <w:jc w:val="center"/>
            </w:pPr>
          </w:p>
          <w:p w:rsidR="008E680A" w:rsidRPr="00B402AD" w:rsidRDefault="008E680A" w:rsidP="0067292E">
            <w:pPr>
              <w:pStyle w:val="a3"/>
              <w:jc w:val="center"/>
            </w:pPr>
            <w:r w:rsidRPr="00B402AD">
              <w:rPr>
                <w:lang w:val="en-US"/>
              </w:rPr>
              <w:t>2030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jc w:val="center"/>
            </w:pPr>
            <w:r w:rsidRPr="00B402AD">
              <w:t>10,0</w:t>
            </w:r>
          </w:p>
          <w:p w:rsidR="008E680A" w:rsidRPr="00B402AD" w:rsidRDefault="008E680A" w:rsidP="0067292E">
            <w:pPr>
              <w:pStyle w:val="a3"/>
              <w:jc w:val="center"/>
            </w:pPr>
            <w:r w:rsidRPr="00B402AD">
              <w:t>0</w:t>
            </w:r>
          </w:p>
          <w:p w:rsidR="008E680A" w:rsidRPr="00B402AD" w:rsidRDefault="008E680A" w:rsidP="0067292E">
            <w:pPr>
              <w:pStyle w:val="a3"/>
              <w:jc w:val="center"/>
            </w:pPr>
            <w:r w:rsidRPr="00B402AD">
              <w:t>0</w:t>
            </w:r>
          </w:p>
          <w:p w:rsidR="008E680A" w:rsidRPr="00054732" w:rsidRDefault="008E680A" w:rsidP="0067292E">
            <w:pPr>
              <w:pStyle w:val="a3"/>
              <w:jc w:val="center"/>
            </w:pPr>
            <w:r w:rsidRPr="00B402AD">
              <w:t>0</w:t>
            </w:r>
          </w:p>
          <w:p w:rsidR="008E680A" w:rsidRPr="00054732" w:rsidRDefault="008E680A" w:rsidP="0067292E">
            <w:pPr>
              <w:pStyle w:val="a3"/>
              <w:jc w:val="center"/>
            </w:pPr>
            <w:r w:rsidRPr="00054732">
              <w:t>0</w:t>
            </w:r>
          </w:p>
          <w:p w:rsidR="008E680A" w:rsidRPr="00054732" w:rsidRDefault="008E680A" w:rsidP="0067292E">
            <w:pPr>
              <w:pStyle w:val="a3"/>
              <w:jc w:val="center"/>
            </w:pPr>
            <w:r w:rsidRPr="00054732">
              <w:t>0</w:t>
            </w:r>
          </w:p>
          <w:p w:rsidR="008E680A" w:rsidRPr="00054732" w:rsidRDefault="008E680A" w:rsidP="0067292E">
            <w:pPr>
              <w:pStyle w:val="a3"/>
              <w:jc w:val="center"/>
            </w:pPr>
            <w:r w:rsidRPr="00054732">
              <w:t>0</w:t>
            </w:r>
          </w:p>
          <w:p w:rsidR="008E680A" w:rsidRPr="00054732" w:rsidRDefault="008E680A" w:rsidP="0067292E">
            <w:pPr>
              <w:pStyle w:val="a3"/>
              <w:jc w:val="center"/>
            </w:pPr>
            <w:r w:rsidRPr="00054732">
              <w:t>0</w:t>
            </w:r>
          </w:p>
          <w:p w:rsidR="008E680A" w:rsidRPr="00054732" w:rsidRDefault="008E680A" w:rsidP="0067292E">
            <w:pPr>
              <w:pStyle w:val="a3"/>
              <w:jc w:val="center"/>
            </w:pPr>
            <w:r w:rsidRPr="00054732">
              <w:t>0</w:t>
            </w:r>
          </w:p>
          <w:p w:rsidR="008E680A" w:rsidRPr="00054732" w:rsidRDefault="008E680A" w:rsidP="0067292E">
            <w:pPr>
              <w:pStyle w:val="a3"/>
              <w:jc w:val="center"/>
            </w:pPr>
            <w:r w:rsidRPr="00054732">
              <w:t>0</w:t>
            </w:r>
          </w:p>
          <w:p w:rsidR="008E680A" w:rsidRPr="00054732" w:rsidRDefault="00F3341B" w:rsidP="0067292E">
            <w:pPr>
              <w:pStyle w:val="a3"/>
              <w:jc w:val="center"/>
            </w:pPr>
            <w:r>
              <w:t>0</w:t>
            </w:r>
          </w:p>
          <w:p w:rsidR="008E680A" w:rsidRPr="00054732" w:rsidRDefault="00F3341B" w:rsidP="0067292E">
            <w:pPr>
              <w:pStyle w:val="a3"/>
              <w:jc w:val="center"/>
            </w:pPr>
            <w:r>
              <w:t>0</w:t>
            </w:r>
          </w:p>
          <w:p w:rsidR="00F9781A" w:rsidRDefault="00F3341B" w:rsidP="00054732">
            <w:pPr>
              <w:pStyle w:val="a3"/>
              <w:jc w:val="center"/>
            </w:pPr>
            <w:r>
              <w:t>0</w:t>
            </w:r>
            <w:r w:rsidR="00054732">
              <w:t xml:space="preserve">                </w:t>
            </w:r>
          </w:p>
          <w:p w:rsidR="00054732" w:rsidRPr="00054732" w:rsidRDefault="008E680A" w:rsidP="00054732">
            <w:pPr>
              <w:pStyle w:val="a3"/>
              <w:jc w:val="center"/>
            </w:pPr>
            <w:r w:rsidRPr="00054732">
              <w:t>20,0</w:t>
            </w:r>
            <w:r w:rsidR="00054732">
              <w:t xml:space="preserve"> (</w:t>
            </w:r>
            <w:proofErr w:type="gramStart"/>
            <w:r w:rsidR="00054732">
              <w:t>предполагаемые</w:t>
            </w:r>
            <w:proofErr w:type="gramEnd"/>
            <w:r w:rsidR="00054732">
              <w:t>)</w:t>
            </w:r>
          </w:p>
          <w:p w:rsidR="008E680A" w:rsidRPr="00054732" w:rsidRDefault="008E680A" w:rsidP="007F7536">
            <w:pPr>
              <w:pStyle w:val="a3"/>
              <w:jc w:val="center"/>
            </w:pPr>
            <w:r w:rsidRPr="00054732">
              <w:t>20,0</w:t>
            </w:r>
            <w:r w:rsidR="00054732">
              <w:t xml:space="preserve"> (</w:t>
            </w:r>
            <w:proofErr w:type="gramStart"/>
            <w:r w:rsidR="00054732">
              <w:t>предполагаемые</w:t>
            </w:r>
            <w:proofErr w:type="gramEnd"/>
            <w:r w:rsidR="00054732">
              <w:t>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jc w:val="center"/>
            </w:pPr>
            <w:r w:rsidRPr="00B402AD">
              <w:t>МБУ «Спортивные сооружения»</w:t>
            </w:r>
          </w:p>
        </w:tc>
      </w:tr>
      <w:tr w:rsidR="00D51A0B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A0B" w:rsidRPr="00B402AD" w:rsidRDefault="00D51A0B" w:rsidP="0067292E">
            <w:pPr>
              <w:jc w:val="center"/>
            </w:pP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A0B" w:rsidRPr="00B402AD" w:rsidRDefault="00D51A0B" w:rsidP="0067292E">
            <w:pPr>
              <w:jc w:val="both"/>
            </w:pPr>
            <w:r>
              <w:t>Итого</w:t>
            </w:r>
            <w:r w:rsidR="00FB31FC">
              <w:t>: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A0B" w:rsidRPr="00B402AD" w:rsidRDefault="00D51A0B" w:rsidP="0067292E">
            <w:pPr>
              <w:jc w:val="center"/>
            </w:pP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A0B" w:rsidRPr="00B402AD" w:rsidRDefault="00F3341B" w:rsidP="009D4FF6">
            <w:pPr>
              <w:jc w:val="center"/>
            </w:pPr>
            <w:proofErr w:type="gramStart"/>
            <w:r>
              <w:t>50</w:t>
            </w:r>
            <w:r w:rsidR="00D51A0B">
              <w:t>,0</w:t>
            </w:r>
            <w:r w:rsidR="00054732">
              <w:t xml:space="preserve">  из них: </w:t>
            </w:r>
            <w:r>
              <w:t>4</w:t>
            </w:r>
            <w:r w:rsidR="00054732">
              <w:t>0,0 (предполагаемые)</w:t>
            </w:r>
            <w:proofErr w:type="gramEnd"/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1A0B" w:rsidRPr="007612D6" w:rsidRDefault="00D51A0B" w:rsidP="0067292E">
            <w:pPr>
              <w:pStyle w:val="3"/>
              <w:shd w:val="clear" w:color="auto" w:fill="FFFFFF"/>
              <w:spacing w:line="240" w:lineRule="auto"/>
              <w:ind w:firstLine="0"/>
              <w:jc w:val="center"/>
              <w:rPr>
                <w:rStyle w:val="a4"/>
                <w:b w:val="0"/>
                <w:i w:val="0"/>
                <w:sz w:val="24"/>
                <w:szCs w:val="24"/>
              </w:rPr>
            </w:pP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jc w:val="center"/>
            </w:pPr>
            <w:r w:rsidRPr="00B402AD">
              <w:t>2.1.2</w:t>
            </w:r>
            <w:r w:rsidR="007B4AA6">
              <w:t>.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jc w:val="both"/>
            </w:pPr>
            <w:r w:rsidRPr="00B402AD">
              <w:t>Организация перевозок МГН и инвалидов по социальной необходимости «социальное такси».</w:t>
            </w:r>
          </w:p>
        </w:tc>
        <w:tc>
          <w:tcPr>
            <w:tcW w:w="312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jc w:val="center"/>
            </w:pPr>
            <w:r w:rsidRPr="00B402AD">
              <w:t>По мере поступления заявок от клиентов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7612D6" w:rsidRDefault="008E680A" w:rsidP="0067292E">
            <w:pPr>
              <w:pStyle w:val="3"/>
              <w:shd w:val="clear" w:color="auto" w:fill="FFFFFF"/>
              <w:spacing w:line="240" w:lineRule="auto"/>
              <w:ind w:firstLine="0"/>
              <w:jc w:val="center"/>
              <w:rPr>
                <w:rFonts w:ascii="Arial" w:hAnsi="Arial" w:cs="Arial"/>
                <w:b w:val="0"/>
                <w:i/>
                <w:sz w:val="24"/>
                <w:szCs w:val="24"/>
              </w:rPr>
            </w:pPr>
            <w:r w:rsidRPr="007612D6">
              <w:rPr>
                <w:rStyle w:val="a4"/>
                <w:b w:val="0"/>
                <w:i w:val="0"/>
                <w:sz w:val="24"/>
                <w:szCs w:val="24"/>
              </w:rPr>
              <w:t>ГКУ С/о</w:t>
            </w:r>
          </w:p>
          <w:p w:rsidR="008E680A" w:rsidRPr="007612D6" w:rsidRDefault="008E680A" w:rsidP="0067292E">
            <w:pPr>
              <w:pStyle w:val="3"/>
              <w:shd w:val="clear" w:color="auto" w:fill="FFFFFF"/>
              <w:spacing w:line="240" w:lineRule="auto"/>
              <w:ind w:firstLine="0"/>
              <w:jc w:val="center"/>
              <w:rPr>
                <w:rStyle w:val="a4"/>
                <w:b w:val="0"/>
                <w:i w:val="0"/>
                <w:sz w:val="24"/>
                <w:szCs w:val="24"/>
              </w:rPr>
            </w:pPr>
            <w:r w:rsidRPr="007612D6">
              <w:rPr>
                <w:rStyle w:val="a4"/>
                <w:b w:val="0"/>
                <w:i w:val="0"/>
                <w:sz w:val="24"/>
                <w:szCs w:val="24"/>
              </w:rPr>
              <w:t xml:space="preserve">«Комплексный центр </w:t>
            </w:r>
            <w:proofErr w:type="gramStart"/>
            <w:r w:rsidRPr="007612D6">
              <w:rPr>
                <w:rStyle w:val="a4"/>
                <w:b w:val="0"/>
                <w:i w:val="0"/>
                <w:sz w:val="24"/>
                <w:szCs w:val="24"/>
              </w:rPr>
              <w:t>социального</w:t>
            </w:r>
            <w:proofErr w:type="gramEnd"/>
            <w:r w:rsidRPr="007612D6">
              <w:rPr>
                <w:rStyle w:val="a4"/>
                <w:b w:val="0"/>
                <w:i w:val="0"/>
                <w:sz w:val="24"/>
                <w:szCs w:val="24"/>
              </w:rPr>
              <w:t> </w:t>
            </w:r>
          </w:p>
          <w:p w:rsidR="008E680A" w:rsidRPr="007612D6" w:rsidRDefault="008E680A" w:rsidP="0067292E">
            <w:pPr>
              <w:pStyle w:val="3"/>
              <w:shd w:val="clear" w:color="auto" w:fill="FFFFFF"/>
              <w:spacing w:line="240" w:lineRule="auto"/>
              <w:ind w:firstLine="0"/>
              <w:jc w:val="center"/>
              <w:rPr>
                <w:rStyle w:val="a4"/>
                <w:b w:val="0"/>
                <w:i w:val="0"/>
                <w:sz w:val="24"/>
                <w:szCs w:val="24"/>
              </w:rPr>
            </w:pPr>
            <w:r w:rsidRPr="007612D6">
              <w:rPr>
                <w:rStyle w:val="a4"/>
                <w:b w:val="0"/>
                <w:i w:val="0"/>
                <w:sz w:val="24"/>
                <w:szCs w:val="24"/>
              </w:rPr>
              <w:t>обслуживания  </w:t>
            </w:r>
          </w:p>
          <w:p w:rsidR="008E680A" w:rsidRPr="007612D6" w:rsidRDefault="008E680A" w:rsidP="0067292E">
            <w:pPr>
              <w:pStyle w:val="3"/>
              <w:shd w:val="clear" w:color="auto" w:fill="FFFFFF"/>
              <w:spacing w:line="240" w:lineRule="auto"/>
              <w:ind w:firstLine="0"/>
              <w:jc w:val="center"/>
              <w:rPr>
                <w:rStyle w:val="a4"/>
                <w:b w:val="0"/>
                <w:i w:val="0"/>
                <w:sz w:val="24"/>
                <w:szCs w:val="24"/>
              </w:rPr>
            </w:pPr>
            <w:r w:rsidRPr="007612D6">
              <w:rPr>
                <w:rStyle w:val="a4"/>
                <w:b w:val="0"/>
                <w:i w:val="0"/>
                <w:sz w:val="24"/>
                <w:szCs w:val="24"/>
              </w:rPr>
              <w:t>населения  </w:t>
            </w:r>
          </w:p>
          <w:p w:rsidR="008E680A" w:rsidRPr="00B402AD" w:rsidRDefault="008E680A" w:rsidP="0067292E">
            <w:pPr>
              <w:jc w:val="center"/>
            </w:pPr>
            <w:r w:rsidRPr="007612D6">
              <w:rPr>
                <w:rStyle w:val="a4"/>
                <w:i w:val="0"/>
              </w:rPr>
              <w:t>СВО»</w:t>
            </w:r>
            <w:r w:rsidRPr="007612D6">
              <w:rPr>
                <w:i/>
              </w:rPr>
              <w:t xml:space="preserve"> </w:t>
            </w:r>
            <w:r w:rsidRPr="007612D6">
              <w:t>(по согласованию)</w:t>
            </w:r>
          </w:p>
        </w:tc>
      </w:tr>
      <w:tr w:rsidR="008E680A" w:rsidRPr="00B402AD" w:rsidTr="00CC25DA">
        <w:tc>
          <w:tcPr>
            <w:tcW w:w="10349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7B4AA6" w:rsidP="007B4AA6">
            <w:pPr>
              <w:jc w:val="both"/>
            </w:pPr>
            <w:r>
              <w:rPr>
                <w:b/>
              </w:rPr>
              <w:t xml:space="preserve">Задача </w:t>
            </w:r>
            <w:r w:rsidR="008E680A" w:rsidRPr="00B402AD">
              <w:rPr>
                <w:b/>
              </w:rPr>
              <w:t>2.</w:t>
            </w:r>
            <w:r>
              <w:rPr>
                <w:b/>
              </w:rPr>
              <w:t xml:space="preserve"> </w:t>
            </w:r>
            <w:r w:rsidR="008E680A" w:rsidRPr="00B402AD">
              <w:rPr>
                <w:b/>
              </w:rPr>
              <w:t>Информационно-методическое обеспечение системы реабилитации и социальной интеграции инвалидов.</w:t>
            </w: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jc w:val="center"/>
            </w:pPr>
            <w:r w:rsidRPr="00B402AD">
              <w:t>2.2.1</w:t>
            </w:r>
            <w:r w:rsidR="007B4AA6">
              <w:t>.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jc w:val="both"/>
            </w:pPr>
            <w:r w:rsidRPr="00B402AD">
              <w:t>Организация и проведение обучающих семинаров, круглых столов для представителей организаций и учреждений социальной сферы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9A2A4C">
            <w:pPr>
              <w:snapToGrid w:val="0"/>
              <w:ind w:left="-55" w:right="-55"/>
              <w:jc w:val="center"/>
            </w:pPr>
            <w:r w:rsidRPr="00B402AD">
              <w:t xml:space="preserve">УСР </w:t>
            </w:r>
            <w:proofErr w:type="spellStart"/>
            <w:proofErr w:type="gramStart"/>
            <w:r w:rsidRPr="00B402AD">
              <w:t>Администра</w:t>
            </w:r>
            <w:proofErr w:type="spellEnd"/>
            <w:r w:rsidR="00AC7B45">
              <w:t xml:space="preserve"> </w:t>
            </w:r>
            <w:proofErr w:type="spellStart"/>
            <w:r w:rsidRPr="00B402AD">
              <w:t>ции</w:t>
            </w:r>
            <w:proofErr w:type="spellEnd"/>
            <w:proofErr w:type="gramEnd"/>
            <w:r w:rsidRPr="00B402AD">
              <w:t xml:space="preserve"> </w:t>
            </w:r>
            <w:proofErr w:type="spellStart"/>
            <w:r w:rsidRPr="00B402AD">
              <w:t>г.о</w:t>
            </w:r>
            <w:proofErr w:type="spellEnd"/>
            <w:r w:rsidRPr="00B402AD">
              <w:t>.</w:t>
            </w:r>
            <w:r w:rsidR="009A2A4C">
              <w:t xml:space="preserve"> </w:t>
            </w:r>
            <w:r w:rsidRPr="00B402AD">
              <w:t xml:space="preserve">Похвистнево </w:t>
            </w: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jc w:val="center"/>
            </w:pPr>
            <w:r w:rsidRPr="00B402AD">
              <w:t>2.2.2</w:t>
            </w:r>
            <w:r w:rsidR="007B4AA6">
              <w:t>.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jc w:val="both"/>
            </w:pPr>
            <w:r w:rsidRPr="00B402AD">
              <w:t>Освещение в средствах массовой информации мероприятий по обеспечению доступности объектов, социальной инфраструктуры.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1986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9A2A4C">
            <w:pPr>
              <w:snapToGrid w:val="0"/>
              <w:ind w:left="-55" w:right="-55" w:hanging="142"/>
              <w:jc w:val="center"/>
            </w:pPr>
            <w:r w:rsidRPr="00B402AD">
              <w:t xml:space="preserve">УСР </w:t>
            </w:r>
            <w:proofErr w:type="spellStart"/>
            <w:proofErr w:type="gramStart"/>
            <w:r w:rsidRPr="00B402AD">
              <w:t>Администра</w:t>
            </w:r>
            <w:proofErr w:type="spellEnd"/>
            <w:r w:rsidR="00AC7B45">
              <w:t xml:space="preserve"> </w:t>
            </w:r>
            <w:proofErr w:type="spellStart"/>
            <w:r w:rsidRPr="00B402AD">
              <w:t>ции</w:t>
            </w:r>
            <w:proofErr w:type="spellEnd"/>
            <w:proofErr w:type="gramEnd"/>
            <w:r w:rsidRPr="00B402AD">
              <w:t xml:space="preserve"> </w:t>
            </w:r>
            <w:proofErr w:type="spellStart"/>
            <w:r w:rsidRPr="00B402AD">
              <w:t>г.о</w:t>
            </w:r>
            <w:proofErr w:type="spellEnd"/>
            <w:r w:rsidRPr="00B402AD">
              <w:t>.</w:t>
            </w:r>
            <w:r w:rsidR="009A2A4C">
              <w:t xml:space="preserve"> </w:t>
            </w:r>
            <w:r w:rsidRPr="00B402AD">
              <w:t>Похвистнево</w:t>
            </w: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jc w:val="center"/>
            </w:pPr>
            <w:r w:rsidRPr="00B402AD">
              <w:t>2.2.3</w:t>
            </w:r>
            <w:r w:rsidR="007B4AA6">
              <w:t>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jc w:val="both"/>
            </w:pPr>
            <w:r w:rsidRPr="00B402AD">
              <w:t xml:space="preserve">Организация проведения соцопроса граждан с ограниченными возможностями здоровья на выяснение степени удовлетворенности условиями, созданными для </w:t>
            </w:r>
            <w:proofErr w:type="spellStart"/>
            <w:r w:rsidRPr="00B402AD">
              <w:t>безбарьерной</w:t>
            </w:r>
            <w:proofErr w:type="spellEnd"/>
            <w:r w:rsidRPr="00B402AD">
              <w:t xml:space="preserve"> среды жизнедеятельности инвалидов.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680A" w:rsidRPr="00B402AD" w:rsidRDefault="008E680A" w:rsidP="009A2A4C">
            <w:pPr>
              <w:snapToGrid w:val="0"/>
              <w:ind w:left="-55" w:right="-55"/>
              <w:jc w:val="center"/>
            </w:pPr>
            <w:r w:rsidRPr="00B402AD">
              <w:t xml:space="preserve"> УСР </w:t>
            </w:r>
            <w:proofErr w:type="spellStart"/>
            <w:proofErr w:type="gramStart"/>
            <w:r w:rsidRPr="00B402AD">
              <w:t>Администра</w:t>
            </w:r>
            <w:proofErr w:type="spellEnd"/>
            <w:r w:rsidR="00AC7B45">
              <w:t xml:space="preserve"> </w:t>
            </w:r>
            <w:proofErr w:type="spellStart"/>
            <w:r w:rsidRPr="00B402AD">
              <w:t>ции</w:t>
            </w:r>
            <w:proofErr w:type="spellEnd"/>
            <w:proofErr w:type="gramEnd"/>
            <w:r w:rsidRPr="00B402AD">
              <w:t xml:space="preserve"> </w:t>
            </w:r>
            <w:proofErr w:type="spellStart"/>
            <w:r w:rsidRPr="00B402AD">
              <w:t>г.о</w:t>
            </w:r>
            <w:proofErr w:type="spellEnd"/>
            <w:r w:rsidRPr="00B402AD">
              <w:t>.</w:t>
            </w:r>
            <w:r w:rsidR="009A2A4C">
              <w:t xml:space="preserve"> </w:t>
            </w:r>
            <w:r w:rsidRPr="00B402AD">
              <w:t>Похвистнево</w:t>
            </w: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snapToGrid w:val="0"/>
              <w:jc w:val="center"/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300165" w:rsidP="00F56C83">
            <w:r>
              <w:t>Всего по программе:</w:t>
            </w:r>
            <w:r w:rsidR="008E680A" w:rsidRPr="00B402AD">
              <w:t xml:space="preserve"> </w:t>
            </w:r>
            <w:r w:rsidR="008E680A" w:rsidRPr="00B402AD"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76462" w:rsidP="00D14B5E">
            <w:pPr>
              <w:pStyle w:val="a3"/>
              <w:snapToGrid w:val="0"/>
              <w:jc w:val="center"/>
            </w:pPr>
            <w:proofErr w:type="gramStart"/>
            <w:r>
              <w:t>5</w:t>
            </w:r>
            <w:r w:rsidR="00DD5EF6">
              <w:t>24</w:t>
            </w:r>
            <w:r w:rsidR="00ED3C63">
              <w:t>8</w:t>
            </w:r>
            <w:r>
              <w:t>,</w:t>
            </w:r>
            <w:r w:rsidR="00ED3C63">
              <w:t>4</w:t>
            </w:r>
            <w:r w:rsidR="00D14B5E">
              <w:t>18</w:t>
            </w:r>
            <w:r w:rsidR="00AC2715">
              <w:t xml:space="preserve"> из них:</w:t>
            </w:r>
            <w:r w:rsidR="003C4AE1">
              <w:t xml:space="preserve"> </w:t>
            </w:r>
            <w:r w:rsidR="007C2797">
              <w:t>2</w:t>
            </w:r>
            <w:r w:rsidR="00474246">
              <w:t>420,0</w:t>
            </w:r>
            <w:r w:rsidR="00E85B65">
              <w:t xml:space="preserve"> </w:t>
            </w:r>
            <w:r w:rsidR="00AC2715">
              <w:lastRenderedPageBreak/>
              <w:t>(предполагаемые)</w:t>
            </w:r>
            <w:proofErr w:type="gramEnd"/>
          </w:p>
        </w:tc>
        <w:tc>
          <w:tcPr>
            <w:tcW w:w="155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snapToGrid w:val="0"/>
              <w:jc w:val="center"/>
            </w:pP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C85214" w:rsidRDefault="008E680A" w:rsidP="0067292E">
            <w:pPr>
              <w:rPr>
                <w:bCs/>
              </w:rPr>
            </w:pPr>
            <w:r w:rsidRPr="00C85214">
              <w:t>в том числе: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8E680A" w:rsidP="0067292E">
            <w:pPr>
              <w:pStyle w:val="a3"/>
              <w:snapToGrid w:val="0"/>
              <w:jc w:val="center"/>
              <w:rPr>
                <w:bCs/>
              </w:rPr>
            </w:pPr>
            <w:r w:rsidRPr="00422FE2">
              <w:rPr>
                <w:bCs/>
              </w:rPr>
              <w:t>2016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8E680A" w:rsidP="0067292E">
            <w:pPr>
              <w:jc w:val="center"/>
            </w:pPr>
            <w:r w:rsidRPr="00422FE2">
              <w:t>1580,0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</w:tr>
      <w:tr w:rsidR="008E680A" w:rsidRPr="00B402AD" w:rsidTr="00CC25DA">
        <w:trPr>
          <w:trHeight w:val="59"/>
        </w:trPr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8E680A" w:rsidP="0067292E">
            <w:pPr>
              <w:pStyle w:val="a3"/>
              <w:snapToGrid w:val="0"/>
              <w:jc w:val="center"/>
            </w:pPr>
            <w:r w:rsidRPr="00422FE2">
              <w:rPr>
                <w:bCs/>
              </w:rPr>
              <w:t>2017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8E680A" w:rsidP="0067292E">
            <w:pPr>
              <w:jc w:val="center"/>
            </w:pPr>
            <w:r w:rsidRPr="00422FE2">
              <w:t>245,0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F56C83">
            <w:pPr>
              <w:snapToGrid w:val="0"/>
              <w:rPr>
                <w:b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8E680A" w:rsidP="0067292E">
            <w:pPr>
              <w:pStyle w:val="a3"/>
              <w:snapToGrid w:val="0"/>
              <w:jc w:val="center"/>
            </w:pPr>
            <w:r w:rsidRPr="00422FE2">
              <w:rPr>
                <w:bCs/>
              </w:rPr>
              <w:t>2018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8E680A" w:rsidP="0067292E">
            <w:pPr>
              <w:jc w:val="center"/>
            </w:pPr>
            <w:r w:rsidRPr="00422FE2">
              <w:t>284,9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8E680A" w:rsidP="0067292E">
            <w:pPr>
              <w:pStyle w:val="a3"/>
              <w:snapToGrid w:val="0"/>
              <w:jc w:val="center"/>
              <w:rPr>
                <w:bCs/>
              </w:rPr>
            </w:pPr>
            <w:r w:rsidRPr="00422FE2">
              <w:rPr>
                <w:bCs/>
              </w:rPr>
              <w:t>2019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8E680A" w:rsidP="0067292E">
            <w:pPr>
              <w:jc w:val="center"/>
            </w:pPr>
            <w:r w:rsidRPr="00422FE2">
              <w:rPr>
                <w:bCs/>
              </w:rPr>
              <w:t>35,0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8E680A" w:rsidP="0067292E">
            <w:pPr>
              <w:pStyle w:val="a3"/>
              <w:snapToGrid w:val="0"/>
              <w:jc w:val="center"/>
            </w:pPr>
            <w:r w:rsidRPr="00422FE2">
              <w:rPr>
                <w:bCs/>
              </w:rPr>
              <w:t>2020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8E680A" w:rsidP="0067292E">
            <w:pPr>
              <w:jc w:val="center"/>
            </w:pPr>
            <w:r w:rsidRPr="00422FE2">
              <w:t>35,0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8E680A" w:rsidP="0067292E">
            <w:pPr>
              <w:pStyle w:val="a3"/>
              <w:snapToGrid w:val="0"/>
              <w:jc w:val="center"/>
              <w:rPr>
                <w:bCs/>
              </w:rPr>
            </w:pPr>
            <w:r w:rsidRPr="00422FE2">
              <w:rPr>
                <w:bCs/>
              </w:rPr>
              <w:t>2021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8E680A" w:rsidP="0067292E">
            <w:pPr>
              <w:jc w:val="center"/>
            </w:pPr>
            <w:r w:rsidRPr="00422FE2">
              <w:rPr>
                <w:bCs/>
              </w:rPr>
              <w:t>40,0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8E680A" w:rsidP="0067292E">
            <w:pPr>
              <w:pStyle w:val="a3"/>
              <w:snapToGrid w:val="0"/>
              <w:jc w:val="center"/>
              <w:rPr>
                <w:bCs/>
              </w:rPr>
            </w:pPr>
            <w:r w:rsidRPr="00422FE2">
              <w:rPr>
                <w:bCs/>
              </w:rPr>
              <w:t>2022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8E680A" w:rsidP="0067292E">
            <w:pPr>
              <w:jc w:val="center"/>
            </w:pPr>
            <w:r w:rsidRPr="00422FE2">
              <w:rPr>
                <w:bCs/>
              </w:rPr>
              <w:t>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8E680A" w:rsidP="0067292E">
            <w:pPr>
              <w:pStyle w:val="a3"/>
              <w:snapToGrid w:val="0"/>
              <w:jc w:val="center"/>
              <w:rPr>
                <w:bCs/>
              </w:rPr>
            </w:pPr>
            <w:r w:rsidRPr="00422FE2">
              <w:rPr>
                <w:bCs/>
              </w:rPr>
              <w:t>2023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8E680A" w:rsidP="0067292E">
            <w:pPr>
              <w:jc w:val="center"/>
            </w:pPr>
            <w:r w:rsidRPr="00422FE2">
              <w:rPr>
                <w:bCs/>
              </w:rPr>
              <w:t>40,0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8E680A" w:rsidP="0067292E">
            <w:pPr>
              <w:pStyle w:val="a3"/>
              <w:snapToGrid w:val="0"/>
              <w:jc w:val="center"/>
            </w:pPr>
            <w:r w:rsidRPr="00422FE2">
              <w:rPr>
                <w:bCs/>
              </w:rPr>
              <w:t>2024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68473D" w:rsidP="0067292E">
            <w:pPr>
              <w:jc w:val="center"/>
            </w:pPr>
            <w:r>
              <w:t>308,656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8E680A" w:rsidP="0067292E">
            <w:pPr>
              <w:pStyle w:val="a3"/>
              <w:snapToGrid w:val="0"/>
              <w:jc w:val="center"/>
              <w:rPr>
                <w:bCs/>
              </w:rPr>
            </w:pPr>
            <w:r w:rsidRPr="00422FE2">
              <w:rPr>
                <w:bCs/>
              </w:rPr>
              <w:t>2025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9D325B" w:rsidP="0067292E">
            <w:pPr>
              <w:jc w:val="center"/>
            </w:pPr>
            <w:r>
              <w:rPr>
                <w:bCs/>
              </w:rPr>
              <w:t>2</w:t>
            </w:r>
            <w:r w:rsidR="008E5502">
              <w:rPr>
                <w:bCs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8E680A" w:rsidP="0067292E">
            <w:pPr>
              <w:pStyle w:val="a3"/>
              <w:snapToGrid w:val="0"/>
              <w:jc w:val="center"/>
            </w:pPr>
            <w:r w:rsidRPr="00422FE2">
              <w:rPr>
                <w:bCs/>
              </w:rPr>
              <w:t>2026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DD71EB" w:rsidP="00DD71EB">
            <w:pPr>
              <w:jc w:val="center"/>
            </w:pPr>
            <w:r>
              <w:t>60</w:t>
            </w:r>
            <w:r w:rsidR="003D0B8F">
              <w:t>,0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8E680A" w:rsidP="0067292E">
            <w:pPr>
              <w:pStyle w:val="a3"/>
              <w:snapToGrid w:val="0"/>
              <w:jc w:val="center"/>
            </w:pPr>
            <w:r w:rsidRPr="00422FE2">
              <w:rPr>
                <w:bCs/>
              </w:rPr>
              <w:t>2027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DD71EB" w:rsidP="0067292E">
            <w:pPr>
              <w:jc w:val="center"/>
            </w:pPr>
            <w:r>
              <w:t>6</w:t>
            </w:r>
            <w:r w:rsidR="00996172">
              <w:t>0</w:t>
            </w:r>
            <w:r w:rsidR="003D0B8F">
              <w:t>,0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8E680A" w:rsidP="0067292E">
            <w:pPr>
              <w:pStyle w:val="a3"/>
              <w:snapToGrid w:val="0"/>
              <w:jc w:val="center"/>
            </w:pPr>
            <w:r w:rsidRPr="00422FE2">
              <w:rPr>
                <w:bCs/>
              </w:rPr>
              <w:t>2028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9A5561" w:rsidP="00D14B5E">
            <w:pPr>
              <w:jc w:val="center"/>
            </w:pPr>
            <w:r>
              <w:t>1</w:t>
            </w:r>
            <w:r w:rsidR="00DD71EB">
              <w:t>1</w:t>
            </w:r>
            <w:r w:rsidR="00206A19">
              <w:t>8,</w:t>
            </w:r>
            <w:r w:rsidR="00D14B5E">
              <w:t>862</w:t>
            </w:r>
            <w:bookmarkStart w:id="0" w:name="_GoBack"/>
            <w:bookmarkEnd w:id="0"/>
            <w:r w:rsidR="00DD71EB">
              <w:t xml:space="preserve">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8E680A" w:rsidP="0067292E">
            <w:pPr>
              <w:pStyle w:val="a3"/>
              <w:snapToGrid w:val="0"/>
              <w:jc w:val="center"/>
              <w:rPr>
                <w:bCs/>
              </w:rPr>
            </w:pPr>
            <w:r w:rsidRPr="00422FE2">
              <w:rPr>
                <w:bCs/>
              </w:rPr>
              <w:t>2029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8E680A" w:rsidP="00A87EA3">
            <w:pPr>
              <w:jc w:val="center"/>
            </w:pPr>
            <w:r w:rsidRPr="00422FE2">
              <w:rPr>
                <w:bCs/>
              </w:rPr>
              <w:t>1</w:t>
            </w:r>
            <w:r w:rsidR="00A87EA3">
              <w:rPr>
                <w:bCs/>
              </w:rPr>
              <w:t>030</w:t>
            </w:r>
            <w:r w:rsidRPr="00422FE2">
              <w:rPr>
                <w:bCs/>
              </w:rPr>
              <w:t>,0</w:t>
            </w:r>
            <w:r w:rsidR="00C321C4">
              <w:rPr>
                <w:bCs/>
              </w:rPr>
              <w:t xml:space="preserve"> (</w:t>
            </w:r>
            <w:proofErr w:type="gramStart"/>
            <w:r w:rsidR="00C321C4">
              <w:rPr>
                <w:bCs/>
              </w:rPr>
              <w:t>предполагаемые</w:t>
            </w:r>
            <w:proofErr w:type="gramEnd"/>
            <w:r w:rsidR="00C321C4">
              <w:rPr>
                <w:bCs/>
              </w:rPr>
              <w:t>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</w:tr>
      <w:tr w:rsidR="008E680A" w:rsidRPr="00B402AD" w:rsidTr="00CC25DA"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8E680A" w:rsidP="0067292E">
            <w:pPr>
              <w:pStyle w:val="a3"/>
              <w:snapToGrid w:val="0"/>
              <w:jc w:val="center"/>
            </w:pPr>
            <w:r w:rsidRPr="00422FE2">
              <w:rPr>
                <w:bCs/>
              </w:rPr>
              <w:t>2030</w:t>
            </w:r>
          </w:p>
        </w:tc>
        <w:tc>
          <w:tcPr>
            <w:tcW w:w="19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E680A" w:rsidRPr="00422FE2" w:rsidRDefault="00A87EA3" w:rsidP="00F936E5">
            <w:pPr>
              <w:jc w:val="center"/>
            </w:pPr>
            <w:r>
              <w:t>1</w:t>
            </w:r>
            <w:r w:rsidR="00F936E5">
              <w:t>390</w:t>
            </w:r>
            <w:r w:rsidR="008E680A" w:rsidRPr="00422FE2">
              <w:t>,0</w:t>
            </w:r>
            <w:r w:rsidR="00C321C4">
              <w:t xml:space="preserve"> (</w:t>
            </w:r>
            <w:proofErr w:type="gramStart"/>
            <w:r w:rsidR="00C321C4">
              <w:t>предполагаемые</w:t>
            </w:r>
            <w:proofErr w:type="gramEnd"/>
            <w:r w:rsidR="00C321C4">
              <w:t>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E680A" w:rsidRPr="00B402AD" w:rsidRDefault="008E680A" w:rsidP="0067292E">
            <w:pPr>
              <w:pStyle w:val="a3"/>
              <w:snapToGrid w:val="0"/>
              <w:jc w:val="center"/>
            </w:pPr>
          </w:p>
        </w:tc>
      </w:tr>
    </w:tbl>
    <w:p w:rsidR="008E680A" w:rsidRDefault="008E680A" w:rsidP="008E680A">
      <w:pPr>
        <w:ind w:left="30"/>
        <w:jc w:val="center"/>
        <w:rPr>
          <w:b/>
          <w:sz w:val="28"/>
          <w:szCs w:val="28"/>
        </w:rPr>
      </w:pPr>
    </w:p>
    <w:p w:rsidR="008E680A" w:rsidRDefault="008E680A" w:rsidP="008E680A">
      <w:pPr>
        <w:ind w:left="30"/>
        <w:jc w:val="center"/>
        <w:rPr>
          <w:b/>
          <w:sz w:val="28"/>
          <w:szCs w:val="28"/>
        </w:rPr>
      </w:pPr>
    </w:p>
    <w:p w:rsidR="008E680A" w:rsidRDefault="008E680A" w:rsidP="008E680A">
      <w:pPr>
        <w:ind w:left="30"/>
        <w:jc w:val="center"/>
        <w:rPr>
          <w:b/>
          <w:sz w:val="28"/>
          <w:szCs w:val="28"/>
        </w:rPr>
      </w:pPr>
    </w:p>
    <w:p w:rsidR="008E680A" w:rsidRPr="003D6947" w:rsidRDefault="008E680A" w:rsidP="008E680A">
      <w:pPr>
        <w:jc w:val="center"/>
        <w:rPr>
          <w:b/>
          <w:sz w:val="28"/>
          <w:szCs w:val="28"/>
        </w:rPr>
      </w:pPr>
    </w:p>
    <w:p w:rsidR="008E680A" w:rsidRDefault="008E680A" w:rsidP="008E680A">
      <w:pPr>
        <w:spacing w:line="276" w:lineRule="auto"/>
        <w:ind w:firstLine="567"/>
        <w:jc w:val="both"/>
      </w:pPr>
    </w:p>
    <w:p w:rsidR="001917D5" w:rsidRDefault="001917D5"/>
    <w:sectPr w:rsidR="001917D5" w:rsidSect="007F7536">
      <w:headerReference w:type="default" r:id="rId9"/>
      <w:pgSz w:w="11906" w:h="16838"/>
      <w:pgMar w:top="992" w:right="851" w:bottom="851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DD8" w:rsidRDefault="00BE2DD8" w:rsidP="00C85214">
      <w:r>
        <w:separator/>
      </w:r>
    </w:p>
  </w:endnote>
  <w:endnote w:type="continuationSeparator" w:id="0">
    <w:p w:rsidR="00BE2DD8" w:rsidRDefault="00BE2DD8" w:rsidP="00C85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DD8" w:rsidRDefault="00BE2DD8" w:rsidP="00C85214">
      <w:r>
        <w:separator/>
      </w:r>
    </w:p>
  </w:footnote>
  <w:footnote w:type="continuationSeparator" w:id="0">
    <w:p w:rsidR="00BE2DD8" w:rsidRDefault="00BE2DD8" w:rsidP="00C85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429528"/>
      <w:docPartObj>
        <w:docPartGallery w:val="Page Numbers (Top of Page)"/>
        <w:docPartUnique/>
      </w:docPartObj>
    </w:sdtPr>
    <w:sdtEndPr/>
    <w:sdtContent>
      <w:p w:rsidR="00C85214" w:rsidRDefault="00C8521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B5E">
          <w:rPr>
            <w:noProof/>
          </w:rPr>
          <w:t>4</w:t>
        </w:r>
        <w:r>
          <w:fldChar w:fldCharType="end"/>
        </w:r>
      </w:p>
    </w:sdtContent>
  </w:sdt>
  <w:p w:rsidR="00C85214" w:rsidRDefault="00C8521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B6767D44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1C6"/>
    <w:rsid w:val="00020A84"/>
    <w:rsid w:val="00034361"/>
    <w:rsid w:val="00054732"/>
    <w:rsid w:val="00071F4C"/>
    <w:rsid w:val="000E209D"/>
    <w:rsid w:val="000F74BE"/>
    <w:rsid w:val="001132D5"/>
    <w:rsid w:val="00132CD8"/>
    <w:rsid w:val="00155673"/>
    <w:rsid w:val="00157414"/>
    <w:rsid w:val="001917D5"/>
    <w:rsid w:val="001B28D3"/>
    <w:rsid w:val="001B7B3D"/>
    <w:rsid w:val="001D24E7"/>
    <w:rsid w:val="001F1E33"/>
    <w:rsid w:val="001F2793"/>
    <w:rsid w:val="00206A19"/>
    <w:rsid w:val="00234FD9"/>
    <w:rsid w:val="00237ADC"/>
    <w:rsid w:val="0028500E"/>
    <w:rsid w:val="002F6744"/>
    <w:rsid w:val="00300165"/>
    <w:rsid w:val="003105F4"/>
    <w:rsid w:val="0034743D"/>
    <w:rsid w:val="00354CD6"/>
    <w:rsid w:val="0036218B"/>
    <w:rsid w:val="003801F8"/>
    <w:rsid w:val="00381EFC"/>
    <w:rsid w:val="00397CE8"/>
    <w:rsid w:val="003C4AE1"/>
    <w:rsid w:val="003C55CA"/>
    <w:rsid w:val="003D0B8F"/>
    <w:rsid w:val="003D4A6F"/>
    <w:rsid w:val="003E12EB"/>
    <w:rsid w:val="003E30DC"/>
    <w:rsid w:val="003F0951"/>
    <w:rsid w:val="0041208E"/>
    <w:rsid w:val="004126F5"/>
    <w:rsid w:val="00422FE2"/>
    <w:rsid w:val="00447EEF"/>
    <w:rsid w:val="0045126D"/>
    <w:rsid w:val="0045442F"/>
    <w:rsid w:val="00460A5C"/>
    <w:rsid w:val="00474246"/>
    <w:rsid w:val="00480A64"/>
    <w:rsid w:val="00480D88"/>
    <w:rsid w:val="004828A2"/>
    <w:rsid w:val="004975DC"/>
    <w:rsid w:val="004A07EE"/>
    <w:rsid w:val="004A3E81"/>
    <w:rsid w:val="004B2B1C"/>
    <w:rsid w:val="004B4323"/>
    <w:rsid w:val="004D2260"/>
    <w:rsid w:val="00500D52"/>
    <w:rsid w:val="0051121D"/>
    <w:rsid w:val="00540BD8"/>
    <w:rsid w:val="00594CCE"/>
    <w:rsid w:val="005B37F7"/>
    <w:rsid w:val="005D2794"/>
    <w:rsid w:val="00605F7E"/>
    <w:rsid w:val="00614C6F"/>
    <w:rsid w:val="0062597E"/>
    <w:rsid w:val="00632AAF"/>
    <w:rsid w:val="00675571"/>
    <w:rsid w:val="00683D46"/>
    <w:rsid w:val="0068473D"/>
    <w:rsid w:val="00702325"/>
    <w:rsid w:val="00711085"/>
    <w:rsid w:val="007213C7"/>
    <w:rsid w:val="007253E5"/>
    <w:rsid w:val="00736554"/>
    <w:rsid w:val="007913E3"/>
    <w:rsid w:val="007B0871"/>
    <w:rsid w:val="007B4AA6"/>
    <w:rsid w:val="007B7516"/>
    <w:rsid w:val="007C2797"/>
    <w:rsid w:val="007D0272"/>
    <w:rsid w:val="007D12C7"/>
    <w:rsid w:val="007F7536"/>
    <w:rsid w:val="00830F42"/>
    <w:rsid w:val="00876462"/>
    <w:rsid w:val="00880E33"/>
    <w:rsid w:val="008875CC"/>
    <w:rsid w:val="008A4025"/>
    <w:rsid w:val="008E5502"/>
    <w:rsid w:val="008E680A"/>
    <w:rsid w:val="0093693D"/>
    <w:rsid w:val="009540DC"/>
    <w:rsid w:val="0095429C"/>
    <w:rsid w:val="00996172"/>
    <w:rsid w:val="009A2A4C"/>
    <w:rsid w:val="009A5561"/>
    <w:rsid w:val="009A5EC7"/>
    <w:rsid w:val="009D0CF3"/>
    <w:rsid w:val="009D325B"/>
    <w:rsid w:val="009D4FF6"/>
    <w:rsid w:val="009F0930"/>
    <w:rsid w:val="009F6B26"/>
    <w:rsid w:val="00A02646"/>
    <w:rsid w:val="00A04C8D"/>
    <w:rsid w:val="00A87EA3"/>
    <w:rsid w:val="00AC2715"/>
    <w:rsid w:val="00AC3C07"/>
    <w:rsid w:val="00AC7B45"/>
    <w:rsid w:val="00AE0FE8"/>
    <w:rsid w:val="00AE6802"/>
    <w:rsid w:val="00AE6DE1"/>
    <w:rsid w:val="00B04C44"/>
    <w:rsid w:val="00B131E3"/>
    <w:rsid w:val="00B31C42"/>
    <w:rsid w:val="00B35EA3"/>
    <w:rsid w:val="00B43EF2"/>
    <w:rsid w:val="00B54B30"/>
    <w:rsid w:val="00BD00E0"/>
    <w:rsid w:val="00BD09EF"/>
    <w:rsid w:val="00BD5786"/>
    <w:rsid w:val="00BE2DD8"/>
    <w:rsid w:val="00BF4F1D"/>
    <w:rsid w:val="00C321C4"/>
    <w:rsid w:val="00C85214"/>
    <w:rsid w:val="00C870E6"/>
    <w:rsid w:val="00C97FBB"/>
    <w:rsid w:val="00CA5059"/>
    <w:rsid w:val="00CC25DA"/>
    <w:rsid w:val="00CE1DC7"/>
    <w:rsid w:val="00CF0440"/>
    <w:rsid w:val="00D14B5E"/>
    <w:rsid w:val="00D47274"/>
    <w:rsid w:val="00D51A0B"/>
    <w:rsid w:val="00D73A38"/>
    <w:rsid w:val="00D74737"/>
    <w:rsid w:val="00D83BFF"/>
    <w:rsid w:val="00DA41C6"/>
    <w:rsid w:val="00DD3DE2"/>
    <w:rsid w:val="00DD5A18"/>
    <w:rsid w:val="00DD5EF6"/>
    <w:rsid w:val="00DD71EB"/>
    <w:rsid w:val="00DF04BB"/>
    <w:rsid w:val="00E008C5"/>
    <w:rsid w:val="00E3060F"/>
    <w:rsid w:val="00E4127E"/>
    <w:rsid w:val="00E85B65"/>
    <w:rsid w:val="00E95BA4"/>
    <w:rsid w:val="00EA7094"/>
    <w:rsid w:val="00EA76D6"/>
    <w:rsid w:val="00EC1B24"/>
    <w:rsid w:val="00ED3C63"/>
    <w:rsid w:val="00EE14F5"/>
    <w:rsid w:val="00EF3437"/>
    <w:rsid w:val="00EF67F7"/>
    <w:rsid w:val="00F13E0F"/>
    <w:rsid w:val="00F319A5"/>
    <w:rsid w:val="00F3341B"/>
    <w:rsid w:val="00F56C83"/>
    <w:rsid w:val="00F71E48"/>
    <w:rsid w:val="00F936E5"/>
    <w:rsid w:val="00F9781A"/>
    <w:rsid w:val="00FB02AB"/>
    <w:rsid w:val="00FB31FC"/>
    <w:rsid w:val="00FB62D5"/>
    <w:rsid w:val="00FB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8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8E680A"/>
    <w:pPr>
      <w:keepNext/>
      <w:suppressAutoHyphens w:val="0"/>
      <w:spacing w:line="360" w:lineRule="auto"/>
      <w:ind w:firstLine="567"/>
      <w:jc w:val="both"/>
      <w:outlineLvl w:val="2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E68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8E680A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3">
    <w:name w:val="Содержимое таблицы"/>
    <w:basedOn w:val="a"/>
    <w:rsid w:val="008E680A"/>
    <w:pPr>
      <w:suppressLineNumbers/>
    </w:pPr>
  </w:style>
  <w:style w:type="character" w:styleId="a4">
    <w:name w:val="Emphasis"/>
    <w:basedOn w:val="a0"/>
    <w:uiPriority w:val="20"/>
    <w:qFormat/>
    <w:rsid w:val="008E680A"/>
    <w:rPr>
      <w:i/>
      <w:iCs/>
    </w:rPr>
  </w:style>
  <w:style w:type="paragraph" w:customStyle="1" w:styleId="1">
    <w:name w:val="Без интервала1"/>
    <w:rsid w:val="008E68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C8521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5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C852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5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0547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473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8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8E680A"/>
    <w:pPr>
      <w:keepNext/>
      <w:suppressAutoHyphens w:val="0"/>
      <w:spacing w:line="360" w:lineRule="auto"/>
      <w:ind w:firstLine="567"/>
      <w:jc w:val="both"/>
      <w:outlineLvl w:val="2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E68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8E680A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3">
    <w:name w:val="Содержимое таблицы"/>
    <w:basedOn w:val="a"/>
    <w:rsid w:val="008E680A"/>
    <w:pPr>
      <w:suppressLineNumbers/>
    </w:pPr>
  </w:style>
  <w:style w:type="character" w:styleId="a4">
    <w:name w:val="Emphasis"/>
    <w:basedOn w:val="a0"/>
    <w:uiPriority w:val="20"/>
    <w:qFormat/>
    <w:rsid w:val="008E680A"/>
    <w:rPr>
      <w:i/>
      <w:iCs/>
    </w:rPr>
  </w:style>
  <w:style w:type="paragraph" w:customStyle="1" w:styleId="1">
    <w:name w:val="Без интервала1"/>
    <w:rsid w:val="008E68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C8521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5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C852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5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0547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473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D633F-9B7F-452E-825F-091CC77CD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5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</dc:creator>
  <cp:keywords/>
  <dc:description/>
  <cp:lastModifiedBy>Панова</cp:lastModifiedBy>
  <cp:revision>190</cp:revision>
  <cp:lastPrinted>2025-12-18T10:08:00Z</cp:lastPrinted>
  <dcterms:created xsi:type="dcterms:W3CDTF">2025-03-10T11:22:00Z</dcterms:created>
  <dcterms:modified xsi:type="dcterms:W3CDTF">2026-01-28T06:56:00Z</dcterms:modified>
</cp:coreProperties>
</file>