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A72" w:rsidRDefault="00CD5A72" w:rsidP="00914B70">
      <w:pPr>
        <w:jc w:val="center"/>
        <w:rPr>
          <w:b/>
          <w:sz w:val="28"/>
          <w:szCs w:val="28"/>
        </w:rPr>
      </w:pPr>
    </w:p>
    <w:p w:rsidR="003E0D33" w:rsidRDefault="00914B70" w:rsidP="00832EDC">
      <w:pPr>
        <w:jc w:val="center"/>
        <w:rPr>
          <w:rFonts w:hAnsi="Times New Roman"/>
          <w:sz w:val="28"/>
          <w:szCs w:val="28"/>
        </w:rPr>
      </w:pPr>
      <w:r w:rsidRPr="00914B70">
        <w:rPr>
          <w:b/>
          <w:sz w:val="28"/>
          <w:szCs w:val="28"/>
        </w:rPr>
        <w:t>Пояснительная</w:t>
      </w:r>
      <w:r w:rsidRPr="00914B70">
        <w:rPr>
          <w:b/>
          <w:sz w:val="28"/>
          <w:szCs w:val="28"/>
        </w:rPr>
        <w:t xml:space="preserve"> </w:t>
      </w:r>
      <w:r w:rsidRPr="00914B70">
        <w:rPr>
          <w:b/>
          <w:sz w:val="28"/>
          <w:szCs w:val="28"/>
        </w:rPr>
        <w:t>записка</w:t>
      </w:r>
      <w:r w:rsidRPr="00914B70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>для</w:t>
      </w:r>
      <w:r w:rsidR="00CD5A72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>проведения</w:t>
      </w:r>
      <w:r w:rsidR="00CD5A72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>независимой</w:t>
      </w:r>
      <w:r w:rsidR="00CD5A72">
        <w:rPr>
          <w:b/>
          <w:sz w:val="28"/>
          <w:szCs w:val="28"/>
        </w:rPr>
        <w:t xml:space="preserve"> </w:t>
      </w:r>
      <w:proofErr w:type="spellStart"/>
      <w:r w:rsidR="00CD5A72">
        <w:rPr>
          <w:b/>
          <w:sz w:val="28"/>
          <w:szCs w:val="28"/>
        </w:rPr>
        <w:t>антикоррупционой</w:t>
      </w:r>
      <w:proofErr w:type="spellEnd"/>
      <w:r w:rsidR="00CD5A72">
        <w:rPr>
          <w:b/>
          <w:sz w:val="28"/>
          <w:szCs w:val="28"/>
        </w:rPr>
        <w:t xml:space="preserve"> </w:t>
      </w:r>
      <w:r w:rsidR="00CD5A72">
        <w:rPr>
          <w:b/>
          <w:sz w:val="28"/>
          <w:szCs w:val="28"/>
        </w:rPr>
        <w:t>экспертизы</w:t>
      </w:r>
    </w:p>
    <w:p w:rsidR="003E0D33" w:rsidRPr="00581C79" w:rsidRDefault="003E0D33" w:rsidP="00243882">
      <w:pPr>
        <w:jc w:val="both"/>
        <w:rPr>
          <w:rFonts w:hAnsi="Times New Roman"/>
          <w:sz w:val="28"/>
          <w:szCs w:val="28"/>
        </w:rPr>
      </w:pPr>
    </w:p>
    <w:p w:rsidR="00412725" w:rsidRPr="00662A8D" w:rsidRDefault="00CD5A72" w:rsidP="00412725">
      <w:pPr>
        <w:ind w:firstLine="708"/>
        <w:jc w:val="both"/>
        <w:rPr>
          <w:bCs/>
          <w:sz w:val="28"/>
          <w:szCs w:val="28"/>
        </w:rPr>
      </w:pPr>
      <w:bookmarkStart w:id="0" w:name="_GoBack"/>
      <w:bookmarkEnd w:id="0"/>
      <w:proofErr w:type="gramStart"/>
      <w:r w:rsidRPr="00896060">
        <w:rPr>
          <w:rFonts w:hAnsi="Times New Roman"/>
          <w:sz w:val="28"/>
          <w:szCs w:val="28"/>
        </w:rPr>
        <w:t>1.Наименование  проекта</w:t>
      </w:r>
      <w:proofErr w:type="gramEnd"/>
      <w:r w:rsidRPr="00896060">
        <w:rPr>
          <w:rFonts w:hAnsi="Times New Roman"/>
          <w:sz w:val="28"/>
          <w:szCs w:val="28"/>
        </w:rPr>
        <w:t xml:space="preserve"> нормативно правового акта: </w:t>
      </w:r>
      <w:r w:rsidR="00832EDC" w:rsidRPr="00896060">
        <w:rPr>
          <w:rFonts w:hAnsi="Times New Roman"/>
          <w:sz w:val="28"/>
          <w:szCs w:val="28"/>
        </w:rPr>
        <w:t>п</w:t>
      </w:r>
      <w:r w:rsidR="00791D0C" w:rsidRPr="00896060">
        <w:rPr>
          <w:rFonts w:hAnsi="Times New Roman"/>
          <w:sz w:val="28"/>
          <w:szCs w:val="28"/>
        </w:rPr>
        <w:t xml:space="preserve">роект </w:t>
      </w:r>
      <w:r w:rsidR="00791D0C" w:rsidRPr="00896060">
        <w:rPr>
          <w:rFonts w:hAnsi="Times New Roman"/>
          <w:bCs/>
          <w:sz w:val="28"/>
          <w:szCs w:val="28"/>
        </w:rPr>
        <w:t xml:space="preserve">постановления Администрации городского округа Похвистнево Самарской области </w:t>
      </w:r>
      <w:r w:rsidR="00835F18" w:rsidRPr="00896060">
        <w:rPr>
          <w:rFonts w:hAnsi="Times New Roman"/>
          <w:bCs/>
          <w:sz w:val="28"/>
          <w:szCs w:val="28"/>
        </w:rPr>
        <w:t xml:space="preserve"> </w:t>
      </w:r>
      <w:r w:rsidR="00521A1D" w:rsidRPr="00896060">
        <w:rPr>
          <w:rFonts w:hAnsi="Times New Roman"/>
          <w:sz w:val="28"/>
          <w:szCs w:val="28"/>
        </w:rPr>
        <w:t xml:space="preserve">   </w:t>
      </w:r>
      <w:r w:rsidR="00412725">
        <w:rPr>
          <w:sz w:val="28"/>
          <w:szCs w:val="28"/>
        </w:rPr>
        <w:t>«</w:t>
      </w:r>
      <w:r w:rsidR="00412725" w:rsidRPr="00662A8D">
        <w:rPr>
          <w:bCs/>
          <w:sz w:val="28"/>
          <w:szCs w:val="28"/>
        </w:rPr>
        <w:t>О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внесении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изменений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в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постановление</w:t>
      </w:r>
      <w:r w:rsidR="00412725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Администрации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городского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округа</w:t>
      </w:r>
      <w:r w:rsidR="00412725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Похвистнево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от</w:t>
      </w:r>
      <w:r w:rsidR="00412725" w:rsidRPr="00662A8D">
        <w:rPr>
          <w:bCs/>
          <w:sz w:val="28"/>
          <w:szCs w:val="28"/>
        </w:rPr>
        <w:t xml:space="preserve"> 04.07.2024 </w:t>
      </w:r>
      <w:r w:rsidR="00412725" w:rsidRPr="00662A8D">
        <w:rPr>
          <w:bCs/>
          <w:sz w:val="28"/>
          <w:szCs w:val="28"/>
        </w:rPr>
        <w:t>№</w:t>
      </w:r>
      <w:r w:rsidR="00412725" w:rsidRPr="00662A8D">
        <w:rPr>
          <w:bCs/>
          <w:sz w:val="28"/>
          <w:szCs w:val="28"/>
        </w:rPr>
        <w:t xml:space="preserve"> 806</w:t>
      </w:r>
      <w:r w:rsidR="00412725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«Об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утверждении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положения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и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состава</w:t>
      </w:r>
      <w:r w:rsidR="00412725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межведомственной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комиссии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по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определению</w:t>
      </w:r>
      <w:r w:rsidR="00412725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фактического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использования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зданий</w:t>
      </w:r>
      <w:r w:rsidR="00412725" w:rsidRPr="00662A8D">
        <w:rPr>
          <w:bCs/>
          <w:sz w:val="28"/>
          <w:szCs w:val="28"/>
        </w:rPr>
        <w:t>(</w:t>
      </w:r>
      <w:r w:rsidR="00412725" w:rsidRPr="00662A8D">
        <w:rPr>
          <w:bCs/>
          <w:sz w:val="28"/>
          <w:szCs w:val="28"/>
        </w:rPr>
        <w:t>строений</w:t>
      </w:r>
      <w:r w:rsidR="00412725" w:rsidRPr="00662A8D">
        <w:rPr>
          <w:bCs/>
          <w:sz w:val="28"/>
          <w:szCs w:val="28"/>
        </w:rPr>
        <w:t xml:space="preserve">, </w:t>
      </w:r>
      <w:r w:rsidR="00412725" w:rsidRPr="00662A8D">
        <w:rPr>
          <w:bCs/>
          <w:sz w:val="28"/>
          <w:szCs w:val="28"/>
        </w:rPr>
        <w:t>сооружений</w:t>
      </w:r>
      <w:r w:rsidR="00412725" w:rsidRPr="00662A8D">
        <w:rPr>
          <w:bCs/>
          <w:sz w:val="28"/>
          <w:szCs w:val="28"/>
        </w:rPr>
        <w:t xml:space="preserve">) </w:t>
      </w:r>
      <w:r w:rsidR="00412725" w:rsidRPr="00662A8D">
        <w:rPr>
          <w:bCs/>
          <w:sz w:val="28"/>
          <w:szCs w:val="28"/>
        </w:rPr>
        <w:t>и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помещений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на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территории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городского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округа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Похвистнево</w:t>
      </w:r>
      <w:r w:rsidR="00412725" w:rsidRPr="00662A8D">
        <w:rPr>
          <w:bCs/>
          <w:sz w:val="28"/>
          <w:szCs w:val="28"/>
        </w:rPr>
        <w:t xml:space="preserve"> </w:t>
      </w:r>
      <w:r w:rsidR="00412725" w:rsidRPr="00662A8D">
        <w:rPr>
          <w:bCs/>
          <w:sz w:val="28"/>
          <w:szCs w:val="28"/>
        </w:rPr>
        <w:t>Самарской</w:t>
      </w:r>
      <w:r w:rsidR="00412725" w:rsidRPr="00662A8D">
        <w:rPr>
          <w:bCs/>
          <w:sz w:val="28"/>
          <w:szCs w:val="28"/>
        </w:rPr>
        <w:t xml:space="preserve">  </w:t>
      </w:r>
      <w:r w:rsidR="00412725" w:rsidRPr="00662A8D">
        <w:rPr>
          <w:bCs/>
          <w:sz w:val="28"/>
          <w:szCs w:val="28"/>
        </w:rPr>
        <w:t>области»</w:t>
      </w:r>
      <w:r w:rsidR="00412725">
        <w:rPr>
          <w:bCs/>
          <w:sz w:val="28"/>
          <w:szCs w:val="28"/>
        </w:rPr>
        <w:t>.</w:t>
      </w:r>
    </w:p>
    <w:p w:rsidR="00914B70" w:rsidRPr="00896060" w:rsidRDefault="00412725" w:rsidP="00412725">
      <w:pPr>
        <w:shd w:val="clear" w:color="auto" w:fill="FFFFFF"/>
        <w:ind w:firstLine="709"/>
        <w:jc w:val="both"/>
        <w:rPr>
          <w:rFonts w:hAnsi="Times New Roman"/>
          <w:bCs/>
        </w:rPr>
      </w:pPr>
      <w:r w:rsidRPr="00896060">
        <w:rPr>
          <w:rFonts w:hAnsi="Times New Roman"/>
          <w:sz w:val="28"/>
          <w:szCs w:val="28"/>
        </w:rPr>
        <w:t xml:space="preserve"> </w:t>
      </w:r>
    </w:p>
    <w:p w:rsidR="00CD5A72" w:rsidRPr="00521A1D" w:rsidRDefault="00CD5A72" w:rsidP="00243882">
      <w:pPr>
        <w:ind w:firstLine="709"/>
        <w:jc w:val="both"/>
        <w:rPr>
          <w:rFonts w:hAnsi="Times New Roman"/>
          <w:bCs/>
          <w:sz w:val="28"/>
          <w:szCs w:val="28"/>
        </w:rPr>
      </w:pPr>
      <w:r w:rsidRPr="00581C79">
        <w:rPr>
          <w:rFonts w:hAnsi="Times New Roman"/>
          <w:bCs/>
          <w:sz w:val="28"/>
          <w:szCs w:val="28"/>
        </w:rPr>
        <w:t xml:space="preserve">2. Разработчиком проекта НПА является отдел </w:t>
      </w:r>
      <w:r w:rsidR="00EB6457" w:rsidRPr="00581C79">
        <w:rPr>
          <w:rFonts w:hAnsi="Times New Roman"/>
          <w:bCs/>
          <w:sz w:val="28"/>
          <w:szCs w:val="28"/>
        </w:rPr>
        <w:t>архитектуры</w:t>
      </w:r>
      <w:r w:rsidRPr="00581C79">
        <w:rPr>
          <w:rFonts w:hAnsi="Times New Roman"/>
          <w:bCs/>
          <w:sz w:val="28"/>
          <w:szCs w:val="28"/>
        </w:rPr>
        <w:t xml:space="preserve"> и градостроительства Муниципального казенного учреждения «Управление градостроительства</w:t>
      </w:r>
      <w:r w:rsidRPr="00521A1D">
        <w:rPr>
          <w:rFonts w:hAnsi="Times New Roman"/>
          <w:bCs/>
          <w:sz w:val="28"/>
          <w:szCs w:val="28"/>
        </w:rPr>
        <w:t xml:space="preserve"> и </w:t>
      </w:r>
      <w:proofErr w:type="spellStart"/>
      <w:r w:rsidRPr="00521A1D">
        <w:rPr>
          <w:rFonts w:hAnsi="Times New Roman"/>
          <w:bCs/>
          <w:sz w:val="28"/>
          <w:szCs w:val="28"/>
        </w:rPr>
        <w:t>жилищно</w:t>
      </w:r>
      <w:proofErr w:type="spellEnd"/>
      <w:r w:rsidR="006C6F1B" w:rsidRPr="00521A1D">
        <w:rPr>
          <w:rFonts w:hAnsi="Times New Roman"/>
          <w:bCs/>
          <w:sz w:val="28"/>
          <w:szCs w:val="28"/>
        </w:rPr>
        <w:t xml:space="preserve"> </w:t>
      </w:r>
      <w:r w:rsidR="00EB6457" w:rsidRPr="00521A1D">
        <w:rPr>
          <w:rFonts w:hAnsi="Times New Roman"/>
          <w:bCs/>
          <w:sz w:val="28"/>
          <w:szCs w:val="28"/>
        </w:rPr>
        <w:t>-</w:t>
      </w:r>
      <w:r w:rsidRPr="00521A1D">
        <w:rPr>
          <w:rFonts w:hAnsi="Times New Roman"/>
          <w:bCs/>
          <w:sz w:val="28"/>
          <w:szCs w:val="28"/>
        </w:rPr>
        <w:t xml:space="preserve"> коммунального </w:t>
      </w:r>
      <w:r w:rsidR="00EB6457" w:rsidRPr="00521A1D">
        <w:rPr>
          <w:rFonts w:hAnsi="Times New Roman"/>
          <w:bCs/>
          <w:sz w:val="28"/>
          <w:szCs w:val="28"/>
        </w:rPr>
        <w:t>хозяйства».</w:t>
      </w:r>
    </w:p>
    <w:p w:rsidR="00896060" w:rsidRDefault="00EB6457" w:rsidP="00243882">
      <w:pPr>
        <w:pStyle w:val="ConsPlusNormal"/>
        <w:ind w:firstLine="709"/>
        <w:jc w:val="both"/>
        <w:outlineLvl w:val="0"/>
        <w:rPr>
          <w:rFonts w:hAnsi="Times New Roman"/>
          <w:bCs/>
          <w:sz w:val="28"/>
          <w:szCs w:val="28"/>
        </w:rPr>
      </w:pPr>
      <w:r w:rsidRPr="00521A1D">
        <w:rPr>
          <w:rFonts w:hAnsi="Times New Roman"/>
          <w:bCs/>
          <w:sz w:val="28"/>
          <w:szCs w:val="28"/>
        </w:rPr>
        <w:t xml:space="preserve">3. </w:t>
      </w:r>
      <w:r w:rsidR="00832EDC" w:rsidRPr="00521A1D">
        <w:rPr>
          <w:rFonts w:hAnsi="Times New Roman"/>
          <w:bCs/>
          <w:sz w:val="28"/>
          <w:szCs w:val="28"/>
        </w:rPr>
        <w:t>Правовым</w:t>
      </w:r>
      <w:r w:rsidR="00832EDC" w:rsidRPr="00521A1D">
        <w:rPr>
          <w:rFonts w:hAnsi="Times New Roman"/>
          <w:bCs/>
          <w:sz w:val="28"/>
          <w:szCs w:val="28"/>
        </w:rPr>
        <w:t xml:space="preserve"> </w:t>
      </w:r>
      <w:r w:rsidR="00832EDC" w:rsidRPr="00521A1D">
        <w:rPr>
          <w:rFonts w:hAnsi="Times New Roman"/>
          <w:bCs/>
          <w:sz w:val="28"/>
          <w:szCs w:val="28"/>
        </w:rPr>
        <w:t>основанием</w:t>
      </w:r>
      <w:r w:rsidR="00832EDC" w:rsidRPr="00521A1D">
        <w:rPr>
          <w:rFonts w:hAnsi="Times New Roman"/>
          <w:bCs/>
          <w:sz w:val="28"/>
          <w:szCs w:val="28"/>
        </w:rPr>
        <w:t xml:space="preserve"> </w:t>
      </w:r>
      <w:r w:rsidR="00832EDC" w:rsidRPr="00521A1D">
        <w:rPr>
          <w:rFonts w:hAnsi="Times New Roman"/>
          <w:bCs/>
          <w:sz w:val="28"/>
          <w:szCs w:val="28"/>
        </w:rPr>
        <w:t>для</w:t>
      </w:r>
      <w:r w:rsidR="00832EDC" w:rsidRPr="00521A1D">
        <w:rPr>
          <w:rFonts w:hAnsi="Times New Roman"/>
          <w:bCs/>
          <w:sz w:val="28"/>
          <w:szCs w:val="28"/>
        </w:rPr>
        <w:t xml:space="preserve"> </w:t>
      </w:r>
      <w:r w:rsidR="00832EDC" w:rsidRPr="00521A1D">
        <w:rPr>
          <w:rFonts w:hAnsi="Times New Roman"/>
          <w:bCs/>
          <w:sz w:val="28"/>
          <w:szCs w:val="28"/>
        </w:rPr>
        <w:t>разработки</w:t>
      </w:r>
      <w:r w:rsidR="00832EDC" w:rsidRPr="00521A1D">
        <w:rPr>
          <w:rFonts w:hAnsi="Times New Roman"/>
          <w:bCs/>
          <w:sz w:val="28"/>
          <w:szCs w:val="28"/>
        </w:rPr>
        <w:t xml:space="preserve"> </w:t>
      </w:r>
      <w:r w:rsidR="00832EDC" w:rsidRPr="00521A1D">
        <w:rPr>
          <w:rFonts w:hAnsi="Times New Roman"/>
          <w:bCs/>
          <w:sz w:val="28"/>
          <w:szCs w:val="28"/>
        </w:rPr>
        <w:t>нормативно</w:t>
      </w:r>
      <w:r w:rsidR="00832EDC" w:rsidRPr="00521A1D">
        <w:rPr>
          <w:rFonts w:hAnsi="Times New Roman"/>
          <w:bCs/>
          <w:sz w:val="28"/>
          <w:szCs w:val="28"/>
        </w:rPr>
        <w:t xml:space="preserve"> </w:t>
      </w:r>
      <w:r w:rsidR="00832EDC" w:rsidRPr="00521A1D">
        <w:rPr>
          <w:rFonts w:hAnsi="Times New Roman"/>
          <w:bCs/>
          <w:sz w:val="28"/>
          <w:szCs w:val="28"/>
        </w:rPr>
        <w:t>–</w:t>
      </w:r>
      <w:r w:rsidR="00832EDC" w:rsidRPr="00521A1D">
        <w:rPr>
          <w:rFonts w:hAnsi="Times New Roman"/>
          <w:bCs/>
          <w:sz w:val="28"/>
          <w:szCs w:val="28"/>
        </w:rPr>
        <w:t xml:space="preserve"> </w:t>
      </w:r>
      <w:r w:rsidR="00832EDC" w:rsidRPr="00521A1D">
        <w:rPr>
          <w:rFonts w:hAnsi="Times New Roman"/>
          <w:bCs/>
          <w:sz w:val="28"/>
          <w:szCs w:val="28"/>
        </w:rPr>
        <w:t>правового</w:t>
      </w:r>
      <w:r w:rsidR="00832EDC" w:rsidRPr="00521A1D">
        <w:rPr>
          <w:rFonts w:hAnsi="Times New Roman"/>
          <w:bCs/>
          <w:sz w:val="28"/>
          <w:szCs w:val="28"/>
        </w:rPr>
        <w:t xml:space="preserve"> </w:t>
      </w:r>
      <w:r w:rsidR="00832EDC" w:rsidRPr="00521A1D">
        <w:rPr>
          <w:rFonts w:hAnsi="Times New Roman"/>
          <w:bCs/>
          <w:sz w:val="28"/>
          <w:szCs w:val="28"/>
        </w:rPr>
        <w:t>акта</w:t>
      </w:r>
      <w:r w:rsidR="00832EDC" w:rsidRPr="00521A1D">
        <w:rPr>
          <w:rFonts w:hAnsi="Times New Roman"/>
          <w:bCs/>
          <w:sz w:val="28"/>
          <w:szCs w:val="28"/>
        </w:rPr>
        <w:t xml:space="preserve"> </w:t>
      </w:r>
      <w:r w:rsidR="00832EDC" w:rsidRPr="00521A1D">
        <w:rPr>
          <w:rFonts w:hAnsi="Times New Roman"/>
          <w:bCs/>
          <w:sz w:val="28"/>
          <w:szCs w:val="28"/>
        </w:rPr>
        <w:t>является</w:t>
      </w:r>
      <w:r w:rsidR="00832EDC" w:rsidRPr="00521A1D">
        <w:rPr>
          <w:rFonts w:hAnsi="Times New Roman"/>
          <w:bCs/>
          <w:sz w:val="28"/>
          <w:szCs w:val="28"/>
        </w:rPr>
        <w:t xml:space="preserve">: </w:t>
      </w:r>
    </w:p>
    <w:p w:rsidR="00412725" w:rsidRDefault="00412725" w:rsidP="00412725">
      <w:pPr>
        <w:pStyle w:val="ConsPlusNormal"/>
        <w:ind w:firstLine="709"/>
        <w:jc w:val="both"/>
        <w:outlineLvl w:val="0"/>
        <w:rPr>
          <w:rFonts w:hAnsi="Times New Roman"/>
          <w:bCs/>
          <w:sz w:val="28"/>
          <w:szCs w:val="28"/>
        </w:rPr>
      </w:pPr>
      <w:r w:rsidRPr="00412725">
        <w:rPr>
          <w:rFonts w:ascii="Times New Roman" w:hAnsi="Times New Roman" w:cs="Times New Roman"/>
          <w:sz w:val="28"/>
          <w:szCs w:val="28"/>
          <w:lang w:eastAsia="zh-CN"/>
        </w:rPr>
        <w:t xml:space="preserve">Постановление Правительства Самарской области от 25.07.2016 № 402 (с изменениями от 29.01.2025 № 17), в целях определения вида </w:t>
      </w:r>
      <w:proofErr w:type="gramStart"/>
      <w:r w:rsidRPr="00412725">
        <w:rPr>
          <w:rFonts w:ascii="Times New Roman" w:hAnsi="Times New Roman" w:cs="Times New Roman"/>
          <w:sz w:val="28"/>
          <w:szCs w:val="28"/>
          <w:lang w:eastAsia="zh-CN"/>
        </w:rPr>
        <w:t>фактического  использования</w:t>
      </w:r>
      <w:proofErr w:type="gramEnd"/>
      <w:r w:rsidRPr="00412725">
        <w:rPr>
          <w:rFonts w:ascii="Times New Roman" w:hAnsi="Times New Roman" w:cs="Times New Roman"/>
          <w:sz w:val="28"/>
          <w:szCs w:val="28"/>
          <w:lang w:eastAsia="zh-CN"/>
        </w:rPr>
        <w:t xml:space="preserve"> зданий (строений, сооружений) и помещений на территории городского округа</w:t>
      </w:r>
      <w:r>
        <w:rPr>
          <w:rFonts w:hAnsi="Times New Roman"/>
          <w:bCs/>
          <w:sz w:val="28"/>
          <w:szCs w:val="28"/>
        </w:rPr>
        <w:t>.</w:t>
      </w:r>
    </w:p>
    <w:p w:rsidR="002C7656" w:rsidRDefault="00832EDC" w:rsidP="00412725">
      <w:pPr>
        <w:pStyle w:val="ConsPlusNormal"/>
        <w:ind w:firstLine="709"/>
        <w:jc w:val="both"/>
        <w:outlineLvl w:val="0"/>
        <w:rPr>
          <w:rFonts w:hAnsi="Times New Roman"/>
          <w:sz w:val="28"/>
          <w:szCs w:val="28"/>
        </w:rPr>
      </w:pPr>
      <w:r w:rsidRPr="002C7656">
        <w:rPr>
          <w:rFonts w:hAnsi="Times New Roman"/>
          <w:bCs/>
          <w:sz w:val="28"/>
          <w:szCs w:val="28"/>
        </w:rPr>
        <w:t xml:space="preserve">4. </w:t>
      </w:r>
      <w:r w:rsidR="00243882" w:rsidRPr="002C7656">
        <w:rPr>
          <w:rFonts w:eastAsiaTheme="minorHAnsi" w:hAnsi="Times New Roman"/>
          <w:sz w:val="28"/>
          <w:szCs w:val="28"/>
          <w:lang w:eastAsia="en-US"/>
        </w:rPr>
        <w:t>Целесообразность</w:t>
      </w:r>
      <w:r w:rsidR="00243882" w:rsidRPr="002C7656">
        <w:rPr>
          <w:rFonts w:eastAsiaTheme="minorHAnsi" w:hAnsi="Times New Roman"/>
          <w:sz w:val="28"/>
          <w:szCs w:val="28"/>
          <w:lang w:eastAsia="en-US"/>
        </w:rPr>
        <w:t xml:space="preserve"> </w:t>
      </w:r>
      <w:r w:rsidR="00243882" w:rsidRPr="002C7656">
        <w:rPr>
          <w:rFonts w:eastAsiaTheme="minorHAnsi" w:hAnsi="Times New Roman"/>
          <w:sz w:val="28"/>
          <w:szCs w:val="28"/>
          <w:lang w:eastAsia="en-US"/>
        </w:rPr>
        <w:t>принятия</w:t>
      </w:r>
      <w:r w:rsidR="00243882" w:rsidRPr="002C7656">
        <w:rPr>
          <w:rFonts w:eastAsiaTheme="minorHAnsi" w:hAnsi="Times New Roman"/>
          <w:sz w:val="28"/>
          <w:szCs w:val="28"/>
          <w:lang w:eastAsia="en-US"/>
        </w:rPr>
        <w:t xml:space="preserve"> </w:t>
      </w:r>
      <w:r w:rsidR="002C7656" w:rsidRPr="002C7656">
        <w:rPr>
          <w:rFonts w:eastAsia="Calibri" w:hAnsi="Times New Roman"/>
          <w:sz w:val="28"/>
          <w:szCs w:val="28"/>
        </w:rPr>
        <w:t>административного</w:t>
      </w:r>
      <w:r w:rsidR="002C7656" w:rsidRPr="002C7656">
        <w:rPr>
          <w:rFonts w:eastAsia="Calibri" w:hAnsi="Times New Roman"/>
          <w:sz w:val="28"/>
          <w:szCs w:val="28"/>
        </w:rPr>
        <w:t xml:space="preserve"> </w:t>
      </w:r>
      <w:r w:rsidR="002C7656" w:rsidRPr="002C7656">
        <w:rPr>
          <w:rFonts w:eastAsia="Calibri" w:hAnsi="Times New Roman"/>
          <w:sz w:val="28"/>
          <w:szCs w:val="28"/>
        </w:rPr>
        <w:t>регламента</w:t>
      </w:r>
      <w:r w:rsidR="002C7656" w:rsidRPr="002C7656">
        <w:rPr>
          <w:rFonts w:eastAsia="Calibri" w:hAnsi="Times New Roman"/>
          <w:sz w:val="28"/>
          <w:szCs w:val="28"/>
        </w:rPr>
        <w:t xml:space="preserve"> </w:t>
      </w:r>
      <w:r w:rsidR="002C7656" w:rsidRPr="002C7656">
        <w:rPr>
          <w:rFonts w:eastAsia="Calibri" w:hAnsi="Times New Roman"/>
          <w:sz w:val="28"/>
          <w:szCs w:val="28"/>
        </w:rPr>
        <w:t>по</w:t>
      </w:r>
      <w:r w:rsidR="002C7656" w:rsidRPr="002C7656">
        <w:rPr>
          <w:rFonts w:eastAsia="Calibri" w:hAnsi="Times New Roman"/>
          <w:sz w:val="28"/>
          <w:szCs w:val="28"/>
        </w:rPr>
        <w:t xml:space="preserve"> </w:t>
      </w:r>
      <w:r w:rsidR="002C7656" w:rsidRPr="002C7656">
        <w:rPr>
          <w:rFonts w:eastAsia="Calibri" w:hAnsi="Times New Roman"/>
          <w:sz w:val="28"/>
          <w:szCs w:val="28"/>
        </w:rPr>
        <w:t>предоставлению</w:t>
      </w:r>
      <w:r w:rsidR="002C7656" w:rsidRPr="002C7656">
        <w:rPr>
          <w:rFonts w:eastAsia="Calibri" w:hAnsi="Times New Roman"/>
          <w:sz w:val="28"/>
          <w:szCs w:val="28"/>
        </w:rPr>
        <w:t xml:space="preserve"> </w:t>
      </w:r>
      <w:r w:rsidR="002C7656" w:rsidRPr="002C7656">
        <w:rPr>
          <w:rFonts w:eastAsia="Calibri" w:hAnsi="Times New Roman"/>
          <w:sz w:val="28"/>
          <w:szCs w:val="28"/>
        </w:rPr>
        <w:t>муниципальной</w:t>
      </w:r>
      <w:r w:rsidR="002C7656" w:rsidRPr="002C7656">
        <w:rPr>
          <w:rFonts w:eastAsia="Calibri" w:hAnsi="Times New Roman"/>
          <w:sz w:val="28"/>
          <w:szCs w:val="28"/>
        </w:rPr>
        <w:t xml:space="preserve"> </w:t>
      </w:r>
      <w:r w:rsidR="002C7656" w:rsidRPr="002C7656">
        <w:rPr>
          <w:rFonts w:eastAsia="Calibri" w:hAnsi="Times New Roman"/>
          <w:sz w:val="28"/>
          <w:szCs w:val="28"/>
        </w:rPr>
        <w:t>услуги</w:t>
      </w:r>
      <w:r w:rsidR="002C7656" w:rsidRPr="002C7656">
        <w:rPr>
          <w:rFonts w:eastAsia="Calibri" w:hAnsi="Times New Roman"/>
          <w:sz w:val="28"/>
          <w:szCs w:val="28"/>
        </w:rPr>
        <w:t xml:space="preserve"> </w:t>
      </w:r>
      <w:r w:rsidR="00412725" w:rsidRPr="00412725">
        <w:rPr>
          <w:rFonts w:ascii="Times New Roman" w:hAnsi="Times New Roman" w:cs="Times New Roman"/>
          <w:sz w:val="28"/>
          <w:szCs w:val="28"/>
        </w:rPr>
        <w:t>«</w:t>
      </w:r>
      <w:r w:rsidR="00412725" w:rsidRPr="00412725">
        <w:rPr>
          <w:rFonts w:ascii="Times New Roman" w:hAnsi="Times New Roman" w:cs="Times New Roman"/>
          <w:bCs/>
          <w:sz w:val="28"/>
          <w:szCs w:val="28"/>
          <w:lang w:eastAsia="zh-CN"/>
        </w:rPr>
        <w:t>О внесении изменений в постановление Администрации городского округа Похвистнево от 04.07.2024 № 806 «Об утверждении положения и состава межведомственной комиссии по определению фактического использования зданий(строений, сооружений) и помещений на территории городского округа Похвистнево Самарской  области»</w:t>
      </w:r>
      <w:r w:rsidR="002C7656" w:rsidRPr="002C7656">
        <w:rPr>
          <w:rFonts w:hAnsi="Times New Roman"/>
          <w:sz w:val="28"/>
          <w:szCs w:val="28"/>
        </w:rPr>
        <w:t xml:space="preserve"> </w:t>
      </w:r>
      <w:r w:rsidR="002C7656" w:rsidRPr="002C7656">
        <w:rPr>
          <w:rFonts w:hAnsi="Times New Roman"/>
          <w:sz w:val="28"/>
          <w:szCs w:val="28"/>
        </w:rPr>
        <w:t>обоснована</w:t>
      </w:r>
      <w:r w:rsidR="002C7656" w:rsidRPr="002C7656">
        <w:rPr>
          <w:rFonts w:hAnsi="Times New Roman"/>
          <w:sz w:val="28"/>
          <w:szCs w:val="28"/>
        </w:rPr>
        <w:t xml:space="preserve">  </w:t>
      </w:r>
      <w:r w:rsidR="002C7656" w:rsidRPr="002C7656">
        <w:rPr>
          <w:rFonts w:hAnsi="Times New Roman"/>
          <w:sz w:val="28"/>
          <w:szCs w:val="28"/>
        </w:rPr>
        <w:t>необходимостью</w:t>
      </w:r>
      <w:r w:rsidR="002C7656" w:rsidRPr="002C7656">
        <w:rPr>
          <w:rFonts w:hAnsi="Times New Roman"/>
          <w:sz w:val="28"/>
          <w:szCs w:val="28"/>
        </w:rPr>
        <w:t xml:space="preserve"> </w:t>
      </w:r>
      <w:r w:rsidR="00412725">
        <w:rPr>
          <w:rFonts w:hAnsi="Times New Roman"/>
          <w:sz w:val="28"/>
          <w:szCs w:val="28"/>
        </w:rPr>
        <w:t>приведения</w:t>
      </w:r>
      <w:r w:rsidR="00412725">
        <w:rPr>
          <w:rFonts w:hAnsi="Times New Roman"/>
          <w:sz w:val="28"/>
          <w:szCs w:val="28"/>
        </w:rPr>
        <w:t xml:space="preserve"> </w:t>
      </w:r>
      <w:r w:rsidR="00412725">
        <w:rPr>
          <w:rFonts w:hAnsi="Times New Roman"/>
          <w:sz w:val="28"/>
          <w:szCs w:val="28"/>
        </w:rPr>
        <w:t>в</w:t>
      </w:r>
      <w:r w:rsidR="00412725">
        <w:rPr>
          <w:rFonts w:hAnsi="Times New Roman"/>
          <w:sz w:val="28"/>
          <w:szCs w:val="28"/>
        </w:rPr>
        <w:t xml:space="preserve"> </w:t>
      </w:r>
      <w:r w:rsidR="00412725">
        <w:rPr>
          <w:rFonts w:hAnsi="Times New Roman"/>
          <w:sz w:val="28"/>
          <w:szCs w:val="28"/>
        </w:rPr>
        <w:t>соответствие</w:t>
      </w:r>
      <w:r w:rsidR="00412725">
        <w:rPr>
          <w:rFonts w:hAnsi="Times New Roman"/>
          <w:sz w:val="28"/>
          <w:szCs w:val="28"/>
        </w:rPr>
        <w:t xml:space="preserve"> </w:t>
      </w:r>
      <w:r w:rsidR="00412725">
        <w:rPr>
          <w:rFonts w:hAnsi="Times New Roman"/>
          <w:sz w:val="28"/>
          <w:szCs w:val="28"/>
        </w:rPr>
        <w:t>перечня</w:t>
      </w:r>
      <w:r w:rsidR="00412725">
        <w:rPr>
          <w:rFonts w:hAnsi="Times New Roman"/>
          <w:sz w:val="28"/>
          <w:szCs w:val="28"/>
        </w:rPr>
        <w:t xml:space="preserve"> </w:t>
      </w:r>
      <w:r w:rsidR="00412725">
        <w:rPr>
          <w:rFonts w:hAnsi="Times New Roman"/>
          <w:sz w:val="28"/>
          <w:szCs w:val="28"/>
        </w:rPr>
        <w:t>объектов</w:t>
      </w:r>
      <w:r w:rsidR="00412725">
        <w:rPr>
          <w:rFonts w:hAnsi="Times New Roman"/>
          <w:sz w:val="28"/>
          <w:szCs w:val="28"/>
        </w:rPr>
        <w:t xml:space="preserve"> </w:t>
      </w:r>
      <w:r w:rsidR="00412725">
        <w:rPr>
          <w:rFonts w:hAnsi="Times New Roman"/>
          <w:sz w:val="28"/>
          <w:szCs w:val="28"/>
        </w:rPr>
        <w:t>капитального</w:t>
      </w:r>
      <w:r w:rsidR="00412725">
        <w:rPr>
          <w:rFonts w:hAnsi="Times New Roman"/>
          <w:sz w:val="28"/>
          <w:szCs w:val="28"/>
        </w:rPr>
        <w:t xml:space="preserve"> </w:t>
      </w:r>
      <w:r w:rsidR="00412725">
        <w:rPr>
          <w:rFonts w:hAnsi="Times New Roman"/>
          <w:sz w:val="28"/>
          <w:szCs w:val="28"/>
        </w:rPr>
        <w:t>строительства</w:t>
      </w:r>
      <w:r w:rsidR="00412725">
        <w:rPr>
          <w:rFonts w:hAnsi="Times New Roman"/>
          <w:sz w:val="28"/>
          <w:szCs w:val="28"/>
        </w:rPr>
        <w:t xml:space="preserve"> </w:t>
      </w:r>
      <w:r w:rsidR="00412725">
        <w:rPr>
          <w:rFonts w:hAnsi="Times New Roman"/>
          <w:sz w:val="28"/>
          <w:szCs w:val="28"/>
        </w:rPr>
        <w:t>для</w:t>
      </w:r>
      <w:r w:rsidR="00412725">
        <w:rPr>
          <w:rFonts w:hAnsi="Times New Roman"/>
          <w:sz w:val="28"/>
          <w:szCs w:val="28"/>
        </w:rPr>
        <w:t xml:space="preserve"> </w:t>
      </w:r>
      <w:r w:rsidR="00412725">
        <w:rPr>
          <w:rFonts w:hAnsi="Times New Roman"/>
          <w:sz w:val="28"/>
          <w:szCs w:val="28"/>
        </w:rPr>
        <w:t>вовлечения</w:t>
      </w:r>
      <w:r w:rsidR="00412725">
        <w:rPr>
          <w:rFonts w:hAnsi="Times New Roman"/>
          <w:sz w:val="28"/>
          <w:szCs w:val="28"/>
        </w:rPr>
        <w:t xml:space="preserve"> </w:t>
      </w:r>
      <w:r w:rsidR="00412725">
        <w:rPr>
          <w:rFonts w:hAnsi="Times New Roman"/>
          <w:sz w:val="28"/>
          <w:szCs w:val="28"/>
        </w:rPr>
        <w:t>объектов</w:t>
      </w:r>
      <w:r w:rsidR="00412725">
        <w:rPr>
          <w:rFonts w:hAnsi="Times New Roman"/>
          <w:sz w:val="28"/>
          <w:szCs w:val="28"/>
        </w:rPr>
        <w:t xml:space="preserve"> </w:t>
      </w:r>
      <w:r w:rsidR="00412725">
        <w:rPr>
          <w:rFonts w:hAnsi="Times New Roman"/>
          <w:sz w:val="28"/>
          <w:szCs w:val="28"/>
        </w:rPr>
        <w:t>в</w:t>
      </w:r>
      <w:r w:rsidR="00412725">
        <w:rPr>
          <w:rFonts w:hAnsi="Times New Roman"/>
          <w:sz w:val="28"/>
          <w:szCs w:val="28"/>
        </w:rPr>
        <w:t xml:space="preserve"> </w:t>
      </w:r>
      <w:r w:rsidR="00412725">
        <w:rPr>
          <w:rFonts w:hAnsi="Times New Roman"/>
          <w:sz w:val="28"/>
          <w:szCs w:val="28"/>
        </w:rPr>
        <w:t>налоговый</w:t>
      </w:r>
      <w:r w:rsidR="00412725">
        <w:rPr>
          <w:rFonts w:hAnsi="Times New Roman"/>
          <w:sz w:val="28"/>
          <w:szCs w:val="28"/>
        </w:rPr>
        <w:t xml:space="preserve"> </w:t>
      </w:r>
      <w:r w:rsidR="00412725">
        <w:rPr>
          <w:rFonts w:hAnsi="Times New Roman"/>
          <w:sz w:val="28"/>
          <w:szCs w:val="28"/>
        </w:rPr>
        <w:t>оборот</w:t>
      </w:r>
      <w:r w:rsidR="00412725">
        <w:rPr>
          <w:rFonts w:hAnsi="Times New Roman"/>
          <w:sz w:val="28"/>
          <w:szCs w:val="28"/>
        </w:rPr>
        <w:t>.</w:t>
      </w:r>
    </w:p>
    <w:p w:rsidR="003E0D33" w:rsidRPr="00521A1D" w:rsidRDefault="00EB6457" w:rsidP="00521A1D">
      <w:pPr>
        <w:spacing w:line="360" w:lineRule="auto"/>
        <w:ind w:firstLine="709"/>
        <w:jc w:val="both"/>
        <w:rPr>
          <w:rFonts w:hAnsi="Times New Roman"/>
          <w:sz w:val="28"/>
          <w:szCs w:val="28"/>
        </w:rPr>
      </w:pPr>
      <w:r w:rsidRPr="00521A1D">
        <w:rPr>
          <w:rFonts w:hAnsi="Times New Roman"/>
          <w:bCs/>
          <w:sz w:val="28"/>
          <w:szCs w:val="28"/>
        </w:rPr>
        <w:t xml:space="preserve">Негативные </w:t>
      </w:r>
      <w:proofErr w:type="gramStart"/>
      <w:r w:rsidRPr="00521A1D">
        <w:rPr>
          <w:rFonts w:hAnsi="Times New Roman"/>
          <w:bCs/>
          <w:sz w:val="28"/>
          <w:szCs w:val="28"/>
        </w:rPr>
        <w:t>последствия  от</w:t>
      </w:r>
      <w:proofErr w:type="gramEnd"/>
      <w:r w:rsidRPr="00521A1D">
        <w:rPr>
          <w:rFonts w:hAnsi="Times New Roman"/>
          <w:bCs/>
          <w:sz w:val="28"/>
          <w:szCs w:val="28"/>
        </w:rPr>
        <w:t xml:space="preserve"> принятия постановления отсутствуют.</w:t>
      </w:r>
    </w:p>
    <w:p w:rsidR="00CD5A72" w:rsidRDefault="00CD5A72" w:rsidP="00CD5A72">
      <w:pPr>
        <w:pStyle w:val="ConsPlusNonformat"/>
        <w:widowControl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14D7D" w:rsidRPr="00014D7D" w:rsidRDefault="00CD5A72" w:rsidP="00014D7D">
      <w:pPr>
        <w:pStyle w:val="ConsPlusNonformat"/>
        <w:widowControl/>
        <w:tabs>
          <w:tab w:val="left" w:pos="851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14D7D">
        <w:rPr>
          <w:rFonts w:ascii="Times New Roman" w:hAnsi="Times New Roman" w:cs="Times New Roman"/>
          <w:b/>
          <w:bCs/>
          <w:sz w:val="28"/>
          <w:szCs w:val="28"/>
        </w:rPr>
        <w:t>Начальник</w:t>
      </w:r>
      <w:r w:rsidR="00A77A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 отдела </w:t>
      </w:r>
      <w:r w:rsidR="00014D7D"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архитектуры и </w:t>
      </w:r>
    </w:p>
    <w:p w:rsidR="00914B70" w:rsidRPr="00CD5A72" w:rsidRDefault="00014D7D" w:rsidP="00A77A0E">
      <w:pPr>
        <w:pStyle w:val="ConsPlusNonformat"/>
        <w:widowControl/>
        <w:tabs>
          <w:tab w:val="left" w:pos="851"/>
        </w:tabs>
        <w:jc w:val="both"/>
        <w:rPr>
          <w:rFonts w:hAnsi="Times New Roman"/>
          <w:sz w:val="28"/>
          <w:szCs w:val="28"/>
        </w:rPr>
      </w:pPr>
      <w:r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градостроительства МКУ «УГЖКХ»                </w:t>
      </w:r>
      <w:r w:rsidR="005072D8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="009D67B4">
        <w:rPr>
          <w:rFonts w:ascii="Times New Roman" w:hAnsi="Times New Roman" w:cs="Times New Roman"/>
          <w:b/>
          <w:bCs/>
          <w:sz w:val="28"/>
          <w:szCs w:val="28"/>
        </w:rPr>
        <w:t>С.Ю. Глебова</w:t>
      </w:r>
      <w:r w:rsidRPr="00014D7D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914B70" w:rsidRPr="00CD5A72" w:rsidRDefault="00914B70" w:rsidP="00CD5A72">
      <w:pPr>
        <w:spacing w:line="360" w:lineRule="auto"/>
        <w:jc w:val="both"/>
        <w:rPr>
          <w:rFonts w:hAnsi="Times New Roman"/>
          <w:sz w:val="28"/>
          <w:szCs w:val="28"/>
        </w:rPr>
      </w:pPr>
    </w:p>
    <w:sectPr w:rsidR="00914B70" w:rsidRPr="00CD5A72" w:rsidSect="00AC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3A7F55"/>
    <w:multiLevelType w:val="hybridMultilevel"/>
    <w:tmpl w:val="2CA0759C"/>
    <w:lvl w:ilvl="0" w:tplc="B73AAFAE">
      <w:start w:val="1"/>
      <w:numFmt w:val="decimal"/>
      <w:lvlText w:val="%1."/>
      <w:lvlJc w:val="left"/>
      <w:pPr>
        <w:ind w:left="720" w:hanging="360"/>
      </w:pPr>
      <w:rPr>
        <w:rFonts w:hAnsi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4B70"/>
    <w:rsid w:val="00014D7D"/>
    <w:rsid w:val="00171125"/>
    <w:rsid w:val="001D3B4E"/>
    <w:rsid w:val="001D4FE5"/>
    <w:rsid w:val="00243882"/>
    <w:rsid w:val="0028759C"/>
    <w:rsid w:val="002A730A"/>
    <w:rsid w:val="002C7656"/>
    <w:rsid w:val="0030052B"/>
    <w:rsid w:val="00346A6B"/>
    <w:rsid w:val="003C7F4E"/>
    <w:rsid w:val="003D0072"/>
    <w:rsid w:val="003E0D33"/>
    <w:rsid w:val="003E3B6B"/>
    <w:rsid w:val="004109A3"/>
    <w:rsid w:val="004119EC"/>
    <w:rsid w:val="00412725"/>
    <w:rsid w:val="004B2F66"/>
    <w:rsid w:val="004D0871"/>
    <w:rsid w:val="004F4FE2"/>
    <w:rsid w:val="005072D8"/>
    <w:rsid w:val="00521A1D"/>
    <w:rsid w:val="005276B6"/>
    <w:rsid w:val="00581C79"/>
    <w:rsid w:val="0061625B"/>
    <w:rsid w:val="006C6F1B"/>
    <w:rsid w:val="007035C3"/>
    <w:rsid w:val="00744E48"/>
    <w:rsid w:val="0075785F"/>
    <w:rsid w:val="00791D0C"/>
    <w:rsid w:val="00832EDC"/>
    <w:rsid w:val="00835F18"/>
    <w:rsid w:val="00857A3E"/>
    <w:rsid w:val="00862EAD"/>
    <w:rsid w:val="00896060"/>
    <w:rsid w:val="00914B70"/>
    <w:rsid w:val="00964CC4"/>
    <w:rsid w:val="009B2B0D"/>
    <w:rsid w:val="009D3996"/>
    <w:rsid w:val="009D67B4"/>
    <w:rsid w:val="00A12FC4"/>
    <w:rsid w:val="00A77A0E"/>
    <w:rsid w:val="00A900FC"/>
    <w:rsid w:val="00AC5662"/>
    <w:rsid w:val="00AD2FCF"/>
    <w:rsid w:val="00B169FC"/>
    <w:rsid w:val="00B3685B"/>
    <w:rsid w:val="00BA6FE1"/>
    <w:rsid w:val="00BD53F8"/>
    <w:rsid w:val="00BE17E8"/>
    <w:rsid w:val="00BF1305"/>
    <w:rsid w:val="00CD5A72"/>
    <w:rsid w:val="00D82473"/>
    <w:rsid w:val="00E022B0"/>
    <w:rsid w:val="00E24180"/>
    <w:rsid w:val="00EA0F01"/>
    <w:rsid w:val="00EB6457"/>
    <w:rsid w:val="00F8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FACF31-A18B-47C9-A9D2-F12D39131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B7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62E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D5A72"/>
    <w:pPr>
      <w:ind w:left="720"/>
      <w:contextualSpacing/>
    </w:pPr>
  </w:style>
  <w:style w:type="paragraph" w:customStyle="1" w:styleId="11">
    <w:name w:val="Заголовок 11"/>
    <w:basedOn w:val="a"/>
    <w:uiPriority w:val="1"/>
    <w:qFormat/>
    <w:rsid w:val="009B2B0D"/>
    <w:pPr>
      <w:widowControl w:val="0"/>
      <w:suppressAutoHyphens w:val="0"/>
      <w:adjustRightInd/>
      <w:ind w:left="217"/>
      <w:outlineLvl w:val="1"/>
    </w:pPr>
    <w:rPr>
      <w:rFonts w:eastAsiaTheme="minorEastAsia" w:hAnsi="Times New Roman"/>
      <w:b/>
      <w:bCs/>
      <w:sz w:val="28"/>
      <w:szCs w:val="28"/>
      <w:lang w:eastAsia="en-US"/>
    </w:rPr>
  </w:style>
  <w:style w:type="paragraph" w:styleId="a4">
    <w:name w:val="Normal (Web)"/>
    <w:basedOn w:val="a"/>
    <w:unhideWhenUsed/>
    <w:rsid w:val="0028759C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sz w:val="24"/>
      <w:szCs w:val="24"/>
      <w:lang w:eastAsia="ru-RU"/>
    </w:rPr>
  </w:style>
  <w:style w:type="character" w:styleId="a5">
    <w:name w:val="Strong"/>
    <w:basedOn w:val="a0"/>
    <w:qFormat/>
    <w:rsid w:val="00521A1D"/>
    <w:rPr>
      <w:b/>
      <w:bCs/>
    </w:rPr>
  </w:style>
  <w:style w:type="paragraph" w:customStyle="1" w:styleId="ConsPlusNormal">
    <w:name w:val="ConsPlusNormal"/>
    <w:rsid w:val="008960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960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72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12725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7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Владелец</cp:lastModifiedBy>
  <cp:revision>18</cp:revision>
  <cp:lastPrinted>2025-04-09T11:58:00Z</cp:lastPrinted>
  <dcterms:created xsi:type="dcterms:W3CDTF">2023-08-10T06:25:00Z</dcterms:created>
  <dcterms:modified xsi:type="dcterms:W3CDTF">2025-04-09T11:58:00Z</dcterms:modified>
</cp:coreProperties>
</file>