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B5" w:rsidRDefault="00614BB5" w:rsidP="00614BB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3100" cy="736600"/>
            <wp:effectExtent l="0" t="0" r="0" b="635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BB5" w:rsidRDefault="00614BB5" w:rsidP="00614B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 У М А</w:t>
      </w:r>
    </w:p>
    <w:p w:rsidR="00614BB5" w:rsidRDefault="00614BB5" w:rsidP="00614BB5">
      <w:pPr>
        <w:jc w:val="center"/>
        <w:rPr>
          <w:b/>
          <w:sz w:val="22"/>
          <w:szCs w:val="22"/>
        </w:rPr>
      </w:pPr>
      <w:r>
        <w:rPr>
          <w:b/>
        </w:rPr>
        <w:t>ГОРОДСКОГО ОКРУГА ПОХВИСТНЕВО</w:t>
      </w:r>
    </w:p>
    <w:p w:rsidR="00614BB5" w:rsidRDefault="00614BB5" w:rsidP="00614BB5">
      <w:pPr>
        <w:jc w:val="center"/>
        <w:rPr>
          <w:b/>
        </w:rPr>
      </w:pPr>
      <w:r>
        <w:rPr>
          <w:b/>
        </w:rPr>
        <w:t>САМАРСКОЙ ОБЛАСТИ</w:t>
      </w:r>
    </w:p>
    <w:p w:rsidR="00614BB5" w:rsidRDefault="00614BB5" w:rsidP="00614BB5">
      <w:pPr>
        <w:jc w:val="center"/>
        <w:rPr>
          <w:b/>
        </w:rPr>
      </w:pPr>
      <w:r>
        <w:rPr>
          <w:b/>
        </w:rPr>
        <w:t>СЕДЬМОГО СОЗЫВА</w:t>
      </w:r>
    </w:p>
    <w:p w:rsidR="00614BB5" w:rsidRDefault="00614BB5" w:rsidP="00614BB5">
      <w:pPr>
        <w:jc w:val="center"/>
        <w:rPr>
          <w:sz w:val="28"/>
          <w:szCs w:val="28"/>
        </w:rPr>
      </w:pPr>
    </w:p>
    <w:p w:rsidR="00614BB5" w:rsidRDefault="00614BB5" w:rsidP="00614BB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A258AD" w:rsidRPr="00461E12" w:rsidRDefault="00A258AD" w:rsidP="00A258AD">
      <w:pPr>
        <w:shd w:val="clear" w:color="auto" w:fill="FFFFFF"/>
        <w:tabs>
          <w:tab w:val="left" w:pos="9356"/>
        </w:tabs>
        <w:rPr>
          <w:sz w:val="6"/>
        </w:rPr>
      </w:pPr>
    </w:p>
    <w:p w:rsidR="00467973" w:rsidRDefault="00467973" w:rsidP="00A258AD">
      <w:pPr>
        <w:shd w:val="clear" w:color="auto" w:fill="FFFFFF"/>
        <w:tabs>
          <w:tab w:val="left" w:pos="9356"/>
        </w:tabs>
        <w:rPr>
          <w:sz w:val="28"/>
          <w:szCs w:val="28"/>
        </w:rPr>
      </w:pPr>
    </w:p>
    <w:p w:rsidR="00504519" w:rsidRDefault="00504519" w:rsidP="00504519">
      <w:pPr>
        <w:shd w:val="clear" w:color="auto" w:fill="FFFFFF"/>
        <w:tabs>
          <w:tab w:val="left" w:pos="9356"/>
        </w:tabs>
        <w:rPr>
          <w:sz w:val="28"/>
          <w:szCs w:val="28"/>
        </w:rPr>
      </w:pPr>
      <w:r>
        <w:rPr>
          <w:sz w:val="28"/>
          <w:szCs w:val="28"/>
        </w:rPr>
        <w:t>21 мая 2025 года                                                                                    № 65-33</w:t>
      </w:r>
      <w:r>
        <w:rPr>
          <w:sz w:val="28"/>
          <w:szCs w:val="28"/>
        </w:rPr>
        <w:t>4</w:t>
      </w:r>
      <w:bookmarkStart w:id="0" w:name="_GoBack"/>
      <w:bookmarkEnd w:id="0"/>
    </w:p>
    <w:p w:rsidR="00A258AD" w:rsidRPr="00B619E9" w:rsidRDefault="00A258AD" w:rsidP="00A258AD">
      <w:pPr>
        <w:widowControl w:val="0"/>
        <w:jc w:val="center"/>
        <w:rPr>
          <w:b/>
          <w:i/>
          <w:iCs/>
          <w:sz w:val="28"/>
          <w:szCs w:val="28"/>
        </w:rPr>
      </w:pPr>
    </w:p>
    <w:p w:rsidR="00A258AD" w:rsidRDefault="00467973" w:rsidP="00265226">
      <w:pPr>
        <w:spacing w:line="276" w:lineRule="auto"/>
        <w:ind w:right="-144"/>
        <w:jc w:val="center"/>
        <w:rPr>
          <w:b/>
          <w:sz w:val="28"/>
          <w:szCs w:val="28"/>
        </w:rPr>
      </w:pPr>
      <w:bookmarkStart w:id="1" w:name="P1172"/>
      <w:bookmarkEnd w:id="1"/>
      <w:r>
        <w:rPr>
          <w:b/>
          <w:sz w:val="28"/>
          <w:szCs w:val="28"/>
        </w:rPr>
        <w:t xml:space="preserve">О внесении изменений в Положение о </w:t>
      </w:r>
      <w:r w:rsidR="005C1336">
        <w:rPr>
          <w:b/>
          <w:sz w:val="28"/>
          <w:szCs w:val="28"/>
        </w:rPr>
        <w:t xml:space="preserve">Думе </w:t>
      </w:r>
      <w:r>
        <w:rPr>
          <w:b/>
          <w:sz w:val="28"/>
          <w:szCs w:val="28"/>
        </w:rPr>
        <w:t>городского округа Похвистнево</w:t>
      </w:r>
      <w:r w:rsidR="005C1336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 xml:space="preserve">, утвержденное решением Думы городского округа от </w:t>
      </w:r>
      <w:r w:rsidR="005C1336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.0</w:t>
      </w:r>
      <w:r w:rsidR="005C133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.200</w:t>
      </w:r>
      <w:r w:rsidR="005C133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№ </w:t>
      </w:r>
      <w:r w:rsidR="008C1113">
        <w:rPr>
          <w:b/>
          <w:sz w:val="28"/>
          <w:szCs w:val="28"/>
        </w:rPr>
        <w:t xml:space="preserve">2-5 </w:t>
      </w:r>
    </w:p>
    <w:p w:rsidR="000E259D" w:rsidRDefault="000E259D" w:rsidP="00A258AD">
      <w:pPr>
        <w:spacing w:line="276" w:lineRule="auto"/>
        <w:ind w:firstLine="720"/>
        <w:jc w:val="center"/>
        <w:rPr>
          <w:b/>
          <w:sz w:val="28"/>
          <w:szCs w:val="28"/>
        </w:rPr>
      </w:pPr>
    </w:p>
    <w:p w:rsidR="00A258AD" w:rsidRPr="001E7FEC" w:rsidRDefault="00A258AD" w:rsidP="00406E4C">
      <w:pPr>
        <w:autoSpaceDE w:val="0"/>
        <w:autoSpaceDN w:val="0"/>
        <w:adjustRightInd w:val="0"/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E7FEC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Дума городского округа Похвистнево Самарской области</w:t>
      </w:r>
    </w:p>
    <w:p w:rsidR="00A258AD" w:rsidRPr="001E7FEC" w:rsidRDefault="00A258AD" w:rsidP="00406E4C">
      <w:pPr>
        <w:spacing w:line="259" w:lineRule="auto"/>
        <w:jc w:val="center"/>
        <w:rPr>
          <w:b/>
          <w:sz w:val="28"/>
          <w:szCs w:val="28"/>
        </w:rPr>
      </w:pPr>
    </w:p>
    <w:p w:rsidR="00A258AD" w:rsidRPr="001E7FEC" w:rsidRDefault="00A258AD" w:rsidP="00406E4C">
      <w:pPr>
        <w:spacing w:line="259" w:lineRule="auto"/>
        <w:jc w:val="center"/>
        <w:rPr>
          <w:sz w:val="28"/>
          <w:szCs w:val="28"/>
        </w:rPr>
      </w:pPr>
      <w:proofErr w:type="gramStart"/>
      <w:r w:rsidRPr="001E7FEC">
        <w:rPr>
          <w:b/>
          <w:sz w:val="28"/>
          <w:szCs w:val="28"/>
        </w:rPr>
        <w:t>Р</w:t>
      </w:r>
      <w:proofErr w:type="gramEnd"/>
      <w:r w:rsidRPr="001E7FEC">
        <w:rPr>
          <w:b/>
          <w:sz w:val="28"/>
          <w:szCs w:val="28"/>
        </w:rPr>
        <w:t xml:space="preserve"> Е Ш И Л А:</w:t>
      </w:r>
    </w:p>
    <w:p w:rsidR="00A258AD" w:rsidRPr="001E7FEC" w:rsidRDefault="00A258AD" w:rsidP="00406E4C">
      <w:pPr>
        <w:spacing w:line="259" w:lineRule="auto"/>
        <w:jc w:val="center"/>
        <w:rPr>
          <w:sz w:val="28"/>
          <w:szCs w:val="28"/>
        </w:rPr>
      </w:pPr>
    </w:p>
    <w:p w:rsidR="00A258AD" w:rsidRPr="007C6DBC" w:rsidRDefault="00A258AD" w:rsidP="00406E4C">
      <w:pPr>
        <w:tabs>
          <w:tab w:val="left" w:pos="1276"/>
        </w:tabs>
        <w:spacing w:line="259" w:lineRule="auto"/>
        <w:ind w:right="-144" w:firstLine="709"/>
        <w:jc w:val="both"/>
        <w:rPr>
          <w:sz w:val="28"/>
          <w:szCs w:val="28"/>
        </w:rPr>
      </w:pPr>
      <w:r w:rsidRPr="007C6DBC">
        <w:rPr>
          <w:sz w:val="28"/>
          <w:szCs w:val="28"/>
        </w:rPr>
        <w:t xml:space="preserve">  1. Внести в </w:t>
      </w:r>
      <w:r w:rsidR="0087793B" w:rsidRPr="007C6DBC">
        <w:rPr>
          <w:sz w:val="28"/>
          <w:szCs w:val="28"/>
        </w:rPr>
        <w:t xml:space="preserve">Положение о </w:t>
      </w:r>
      <w:r w:rsidR="008C1113" w:rsidRPr="008C1113">
        <w:rPr>
          <w:sz w:val="28"/>
          <w:szCs w:val="28"/>
        </w:rPr>
        <w:t>Думе городского округа Похвистнево Самарской области, утвержденное решением Думы городского округа от 21.07.2005 № 2-5 (в редакции  решений Думы от 15.04.2009 № 42-322, от 21.05.2014 № 54-367</w:t>
      </w:r>
      <w:r w:rsidR="00D84D85">
        <w:rPr>
          <w:sz w:val="28"/>
          <w:szCs w:val="28"/>
        </w:rPr>
        <w:t>, от 16.10.2024 № 56-287</w:t>
      </w:r>
      <w:r w:rsidR="008C1113" w:rsidRPr="008C1113">
        <w:rPr>
          <w:sz w:val="28"/>
          <w:szCs w:val="28"/>
        </w:rPr>
        <w:t>)</w:t>
      </w:r>
      <w:r w:rsidRPr="008C1113">
        <w:rPr>
          <w:sz w:val="28"/>
          <w:szCs w:val="28"/>
        </w:rPr>
        <w:t>,</w:t>
      </w:r>
      <w:r w:rsidRPr="007C6DBC">
        <w:rPr>
          <w:sz w:val="28"/>
          <w:szCs w:val="28"/>
        </w:rPr>
        <w:t xml:space="preserve"> далее именуемое – Положение, следующие изменения:</w:t>
      </w:r>
    </w:p>
    <w:p w:rsidR="00B7348B" w:rsidRDefault="00C20F6A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C6DBC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033C6D" w:rsidRPr="007C6DB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B7348B">
        <w:rPr>
          <w:rFonts w:ascii="Times New Roman" w:hAnsi="Times New Roman" w:cs="Times New Roman"/>
          <w:sz w:val="28"/>
          <w:szCs w:val="28"/>
          <w:lang w:eastAsia="ru-RU"/>
        </w:rPr>
        <w:t xml:space="preserve"> пункт 3.3. изложить в следующей редакции:</w:t>
      </w:r>
    </w:p>
    <w:p w:rsidR="00B7348B" w:rsidRPr="005A7307" w:rsidRDefault="00B7348B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«3.3. </w:t>
      </w:r>
      <w:r w:rsidRPr="005A7307">
        <w:rPr>
          <w:rFonts w:ascii="Times New Roman" w:hAnsi="Times New Roman" w:cs="Times New Roman"/>
          <w:sz w:val="28"/>
          <w:szCs w:val="28"/>
        </w:rPr>
        <w:t>Финансовое обеспечение деятельности Думы осуществляется за счет средств бюджета городского округа Похвистнево Самарской области. Финансовое обеспечение деятельности Думы предусматривается в объеме, позволяющем обеспечить осуществление возложенных на него полномочий</w:t>
      </w:r>
      <w:proofErr w:type="gramStart"/>
      <w:r w:rsidR="00033D7F">
        <w:rPr>
          <w:rFonts w:ascii="Times New Roman" w:hAnsi="Times New Roman" w:cs="Times New Roman"/>
          <w:sz w:val="28"/>
          <w:szCs w:val="28"/>
        </w:rPr>
        <w:t>.»</w:t>
      </w:r>
      <w:r w:rsidRPr="005A730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975DA" w:rsidRPr="005A7307" w:rsidRDefault="00B7348B" w:rsidP="00B7348B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7307">
        <w:rPr>
          <w:rFonts w:ascii="Times New Roman" w:hAnsi="Times New Roman" w:cs="Times New Roman"/>
          <w:sz w:val="28"/>
          <w:szCs w:val="28"/>
        </w:rPr>
        <w:t xml:space="preserve">2) 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5A7307">
        <w:rPr>
          <w:rFonts w:ascii="Times New Roman" w:hAnsi="Times New Roman" w:cs="Times New Roman"/>
          <w:sz w:val="28"/>
          <w:szCs w:val="28"/>
          <w:lang w:eastAsia="ru-RU"/>
        </w:rPr>
        <w:t xml:space="preserve">статью 3. Имущество и финансы Думы 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>пункт</w:t>
      </w:r>
      <w:r w:rsidRPr="005A7307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3.4</w:t>
      </w:r>
      <w:r w:rsidRPr="005A7307">
        <w:rPr>
          <w:rFonts w:ascii="Times New Roman" w:hAnsi="Times New Roman" w:cs="Times New Roman"/>
          <w:sz w:val="28"/>
          <w:szCs w:val="28"/>
          <w:lang w:eastAsia="ru-RU"/>
        </w:rPr>
        <w:t>. и 3.5.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5A7307" w:rsidRPr="005A7307" w:rsidRDefault="00A975DA" w:rsidP="005A7307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7307">
        <w:rPr>
          <w:rFonts w:ascii="Times New Roman" w:hAnsi="Times New Roman" w:cs="Times New Roman"/>
          <w:sz w:val="28"/>
          <w:szCs w:val="28"/>
          <w:lang w:eastAsia="ru-RU"/>
        </w:rPr>
        <w:t>«3.4.</w:t>
      </w:r>
      <w:r w:rsidR="005A7307" w:rsidRPr="005A7307">
        <w:rPr>
          <w:rFonts w:ascii="Times New Roman" w:hAnsi="Times New Roman" w:cs="Times New Roman"/>
          <w:sz w:val="28"/>
          <w:szCs w:val="28"/>
        </w:rPr>
        <w:t xml:space="preserve">Расходы на обеспечение деятельности </w:t>
      </w:r>
      <w:r w:rsidR="005A7307">
        <w:rPr>
          <w:rFonts w:ascii="Times New Roman" w:hAnsi="Times New Roman" w:cs="Times New Roman"/>
          <w:sz w:val="28"/>
          <w:szCs w:val="28"/>
        </w:rPr>
        <w:t xml:space="preserve">Думы </w:t>
      </w:r>
      <w:r w:rsidR="005A7307" w:rsidRPr="005A7307">
        <w:rPr>
          <w:rFonts w:ascii="Times New Roman" w:hAnsi="Times New Roman" w:cs="Times New Roman"/>
          <w:sz w:val="28"/>
          <w:szCs w:val="28"/>
        </w:rPr>
        <w:t>предусматриваются в бюджете городского округа отдельной строкой в соответствии с классификацией расходов бюджета Российской Федерации.</w:t>
      </w:r>
    </w:p>
    <w:p w:rsidR="00A975DA" w:rsidRPr="005A7307" w:rsidRDefault="005A7307" w:rsidP="005A7307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A7307">
        <w:rPr>
          <w:rFonts w:ascii="Times New Roman" w:hAnsi="Times New Roman" w:cs="Times New Roman"/>
          <w:sz w:val="28"/>
          <w:szCs w:val="28"/>
        </w:rPr>
        <w:t xml:space="preserve">3.5. Контроль за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Думой </w:t>
      </w:r>
      <w:r w:rsidRPr="005A7307">
        <w:rPr>
          <w:rFonts w:ascii="Times New Roman" w:hAnsi="Times New Roman" w:cs="Times New Roman"/>
          <w:sz w:val="28"/>
          <w:szCs w:val="28"/>
        </w:rPr>
        <w:t xml:space="preserve">бюджетных средств и муниципального имущества осуществляется на </w:t>
      </w:r>
      <w:proofErr w:type="gramStart"/>
      <w:r w:rsidRPr="005A7307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5A7307">
        <w:rPr>
          <w:rFonts w:ascii="Times New Roman" w:hAnsi="Times New Roman" w:cs="Times New Roman"/>
          <w:sz w:val="28"/>
          <w:szCs w:val="28"/>
        </w:rPr>
        <w:t xml:space="preserve"> правовых актов Думы городского округа</w:t>
      </w:r>
      <w:r w:rsidR="00033D7F">
        <w:rPr>
          <w:rFonts w:ascii="Times New Roman" w:hAnsi="Times New Roman" w:cs="Times New Roman"/>
          <w:sz w:val="28"/>
          <w:szCs w:val="28"/>
        </w:rPr>
        <w:t>.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33D7F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A975DA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70FC9" w:rsidRPr="007C6DBC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</w:t>
      </w:r>
      <w:r w:rsidR="00A975D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370FC9" w:rsidRPr="007C6DBC">
        <w:rPr>
          <w:rFonts w:ascii="Times New Roman" w:hAnsi="Times New Roman" w:cs="Times New Roman"/>
          <w:sz w:val="28"/>
          <w:szCs w:val="28"/>
          <w:lang w:eastAsia="ru-RU"/>
        </w:rPr>
        <w:t xml:space="preserve">пункт </w:t>
      </w:r>
      <w:r w:rsidR="00D84D85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370FC9" w:rsidRPr="007C6DB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84D8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370FC9" w:rsidRPr="007C6DBC">
        <w:rPr>
          <w:rFonts w:ascii="Times New Roman" w:hAnsi="Times New Roman" w:cs="Times New Roman"/>
          <w:sz w:val="28"/>
          <w:szCs w:val="28"/>
          <w:lang w:eastAsia="ru-RU"/>
        </w:rPr>
        <w:t>. изложить в следующей редакции:</w:t>
      </w:r>
    </w:p>
    <w:p w:rsidR="00A258AD" w:rsidRPr="007C6DBC" w:rsidRDefault="00EA0CC1" w:rsidP="00406E4C">
      <w:pPr>
        <w:tabs>
          <w:tab w:val="left" w:pos="1276"/>
        </w:tabs>
        <w:spacing w:line="259" w:lineRule="auto"/>
        <w:ind w:firstLine="709"/>
        <w:jc w:val="both"/>
        <w:rPr>
          <w:sz w:val="28"/>
          <w:szCs w:val="28"/>
        </w:rPr>
      </w:pPr>
      <w:r w:rsidRPr="007C6DBC">
        <w:rPr>
          <w:sz w:val="28"/>
          <w:szCs w:val="28"/>
        </w:rPr>
        <w:t>«</w:t>
      </w:r>
      <w:r w:rsidR="00D84D85">
        <w:rPr>
          <w:sz w:val="28"/>
          <w:szCs w:val="28"/>
        </w:rPr>
        <w:t>9</w:t>
      </w:r>
      <w:r w:rsidR="008C1113">
        <w:rPr>
          <w:sz w:val="28"/>
          <w:szCs w:val="28"/>
        </w:rPr>
        <w:t>.</w:t>
      </w:r>
      <w:r w:rsidR="00D84D85">
        <w:rPr>
          <w:sz w:val="28"/>
          <w:szCs w:val="28"/>
        </w:rPr>
        <w:t>4</w:t>
      </w:r>
      <w:r w:rsidR="008C1113">
        <w:rPr>
          <w:sz w:val="28"/>
          <w:szCs w:val="28"/>
        </w:rPr>
        <w:t>.</w:t>
      </w:r>
      <w:r w:rsidR="00370FC9" w:rsidRPr="007C6DBC">
        <w:rPr>
          <w:sz w:val="28"/>
          <w:szCs w:val="28"/>
        </w:rPr>
        <w:t xml:space="preserve"> </w:t>
      </w:r>
      <w:r w:rsidR="00D84D85" w:rsidRPr="00D84D85">
        <w:rPr>
          <w:sz w:val="28"/>
          <w:szCs w:val="28"/>
        </w:rPr>
        <w:t>Депутат Думы городского округа осуществляет свои полномочия, как правило, на непостоянной основе. Количество депутатов, работающих на постоянной основе, устанавливается в соответствии с действующим законодательством</w:t>
      </w:r>
      <w:r w:rsidR="00132D00">
        <w:rPr>
          <w:sz w:val="28"/>
          <w:szCs w:val="28"/>
        </w:rPr>
        <w:t xml:space="preserve"> и определяется решением Думы городского округа Похвистнево</w:t>
      </w:r>
      <w:proofErr w:type="gramStart"/>
      <w:r w:rsidR="006848AE">
        <w:rPr>
          <w:sz w:val="28"/>
          <w:szCs w:val="28"/>
        </w:rPr>
        <w:t>.</w:t>
      </w:r>
      <w:r w:rsidR="00A258AD" w:rsidRPr="007C6DBC">
        <w:rPr>
          <w:sz w:val="28"/>
          <w:szCs w:val="28"/>
        </w:rPr>
        <w:t>»</w:t>
      </w:r>
      <w:r w:rsidR="0032136E">
        <w:rPr>
          <w:sz w:val="28"/>
          <w:szCs w:val="28"/>
        </w:rPr>
        <w:t>;</w:t>
      </w:r>
      <w:proofErr w:type="gramEnd"/>
    </w:p>
    <w:p w:rsidR="00132D00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258AD" w:rsidRPr="00132D00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132D00" w:rsidRPr="00132D00">
        <w:rPr>
          <w:rFonts w:ascii="Times New Roman" w:hAnsi="Times New Roman" w:cs="Times New Roman"/>
          <w:sz w:val="28"/>
          <w:szCs w:val="28"/>
        </w:rPr>
        <w:t>пункт 9.7. изложить в следующей редакции</w:t>
      </w:r>
      <w:r w:rsidR="00794CEB">
        <w:rPr>
          <w:rFonts w:ascii="Times New Roman" w:hAnsi="Times New Roman" w:cs="Times New Roman"/>
          <w:sz w:val="28"/>
          <w:szCs w:val="28"/>
        </w:rPr>
        <w:t>:</w:t>
      </w:r>
      <w:r w:rsidR="00132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C6D" w:rsidRPr="00132D00" w:rsidRDefault="00132D00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«9.7. </w:t>
      </w:r>
      <w:proofErr w:type="gramStart"/>
      <w:r w:rsidRPr="00132D00">
        <w:rPr>
          <w:rFonts w:ascii="Times New Roman" w:hAnsi="Times New Roman" w:cs="Times New Roman"/>
          <w:sz w:val="28"/>
          <w:szCs w:val="28"/>
        </w:rPr>
        <w:t xml:space="preserve">Депутат Думы городского округа </w:t>
      </w:r>
      <w:r>
        <w:rPr>
          <w:rFonts w:ascii="Times New Roman" w:hAnsi="Times New Roman" w:cs="Times New Roman"/>
          <w:sz w:val="28"/>
          <w:szCs w:val="28"/>
        </w:rPr>
        <w:t>Похвистнево</w:t>
      </w:r>
      <w:r w:rsidRPr="00132D00">
        <w:rPr>
          <w:rFonts w:ascii="Times New Roman" w:hAnsi="Times New Roman" w:cs="Times New Roman"/>
          <w:sz w:val="28"/>
          <w:szCs w:val="28"/>
        </w:rPr>
        <w:t xml:space="preserve"> должен соблюдать ограничения, запреты, исполнять обязанности, которые установлены Федеральным законом о</w:t>
      </w:r>
      <w:r>
        <w:rPr>
          <w:rFonts w:ascii="Times New Roman" w:hAnsi="Times New Roman" w:cs="Times New Roman"/>
          <w:sz w:val="28"/>
          <w:szCs w:val="28"/>
        </w:rPr>
        <w:t>т 6 октября 2003 года N 131-ФЗ «</w:t>
      </w:r>
      <w:r w:rsidRPr="00132D0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32D00">
        <w:rPr>
          <w:rFonts w:ascii="Times New Roman" w:hAnsi="Times New Roman" w:cs="Times New Roman"/>
          <w:sz w:val="28"/>
          <w:szCs w:val="28"/>
        </w:rPr>
        <w:t>,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25 декабря 2008 года N 273-ФЗ «</w:t>
      </w:r>
      <w:r w:rsidRPr="00132D0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32D00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</w:t>
      </w:r>
      <w:r w:rsidR="009B1D39">
        <w:rPr>
          <w:rFonts w:ascii="Times New Roman" w:hAnsi="Times New Roman" w:cs="Times New Roman"/>
          <w:sz w:val="28"/>
          <w:szCs w:val="28"/>
        </w:rPr>
        <w:t>, законом Самарской области от 10 марта 2009 года № 23-ГД «О противодействии коррупции в</w:t>
      </w:r>
      <w:proofErr w:type="gramEnd"/>
      <w:r w:rsidR="009B1D39">
        <w:rPr>
          <w:rFonts w:ascii="Times New Roman" w:hAnsi="Times New Roman" w:cs="Times New Roman"/>
          <w:sz w:val="28"/>
          <w:szCs w:val="28"/>
        </w:rPr>
        <w:t xml:space="preserve"> Самарской области» и </w:t>
      </w:r>
      <w:r w:rsidR="00337E9C">
        <w:rPr>
          <w:rFonts w:ascii="Times New Roman" w:hAnsi="Times New Roman" w:cs="Times New Roman"/>
          <w:sz w:val="28"/>
          <w:szCs w:val="28"/>
        </w:rPr>
        <w:t xml:space="preserve">другими </w:t>
      </w:r>
      <w:r w:rsidR="009B1D39">
        <w:rPr>
          <w:rFonts w:ascii="Times New Roman" w:hAnsi="Times New Roman" w:cs="Times New Roman"/>
          <w:sz w:val="28"/>
          <w:szCs w:val="28"/>
        </w:rPr>
        <w:t>законами Самарской области</w:t>
      </w:r>
      <w:proofErr w:type="gramStart"/>
      <w:r w:rsidR="009B1D39">
        <w:rPr>
          <w:rFonts w:ascii="Times New Roman" w:hAnsi="Times New Roman" w:cs="Times New Roman"/>
          <w:sz w:val="28"/>
          <w:szCs w:val="28"/>
        </w:rPr>
        <w:t>.</w:t>
      </w:r>
      <w:r w:rsidR="00337E9C">
        <w:rPr>
          <w:rFonts w:ascii="Times New Roman" w:hAnsi="Times New Roman" w:cs="Times New Roman"/>
          <w:sz w:val="28"/>
          <w:szCs w:val="28"/>
        </w:rPr>
        <w:t>»</w:t>
      </w:r>
      <w:r w:rsidR="00794CE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218BC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7606AD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7E1F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18BC">
        <w:rPr>
          <w:rFonts w:ascii="Times New Roman" w:hAnsi="Times New Roman" w:cs="Times New Roman"/>
          <w:sz w:val="28"/>
          <w:szCs w:val="28"/>
          <w:lang w:eastAsia="ru-RU"/>
        </w:rPr>
        <w:t xml:space="preserve"> пункт </w:t>
      </w:r>
      <w:r w:rsidR="00337E9C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3218B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37E9C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3218BC">
        <w:rPr>
          <w:rFonts w:ascii="Times New Roman" w:hAnsi="Times New Roman" w:cs="Times New Roman"/>
          <w:sz w:val="28"/>
          <w:szCs w:val="28"/>
          <w:lang w:eastAsia="ru-RU"/>
        </w:rPr>
        <w:t>. изложить в новой редакции:</w:t>
      </w:r>
    </w:p>
    <w:p w:rsidR="005E4384" w:rsidRDefault="003218BC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805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37E9C" w:rsidRPr="00082805">
        <w:rPr>
          <w:rFonts w:ascii="Times New Roman" w:hAnsi="Times New Roman" w:cs="Times New Roman"/>
          <w:sz w:val="28"/>
          <w:szCs w:val="28"/>
          <w:lang w:eastAsia="ru-RU"/>
        </w:rPr>
        <w:t>11.1</w:t>
      </w:r>
      <w:r w:rsidR="00FA1B8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0828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E4384" w:rsidRPr="005E4384">
        <w:rPr>
          <w:rFonts w:ascii="Times New Roman" w:hAnsi="Times New Roman" w:cs="Times New Roman"/>
          <w:sz w:val="28"/>
          <w:szCs w:val="28"/>
        </w:rPr>
        <w:t xml:space="preserve">В структуру Думы входят: </w:t>
      </w:r>
    </w:p>
    <w:p w:rsidR="005E4384" w:rsidRDefault="005E438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84">
        <w:rPr>
          <w:rFonts w:ascii="Times New Roman" w:hAnsi="Times New Roman" w:cs="Times New Roman"/>
          <w:sz w:val="28"/>
          <w:szCs w:val="28"/>
        </w:rPr>
        <w:t>а) Председатель Думы;</w:t>
      </w:r>
    </w:p>
    <w:p w:rsidR="005E4384" w:rsidRDefault="005E438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заместитель</w:t>
      </w:r>
      <w:r w:rsidRPr="005E4384">
        <w:rPr>
          <w:rFonts w:ascii="Times New Roman" w:hAnsi="Times New Roman" w:cs="Times New Roman"/>
          <w:sz w:val="28"/>
          <w:szCs w:val="28"/>
        </w:rPr>
        <w:t xml:space="preserve"> председателя Думы; </w:t>
      </w:r>
    </w:p>
    <w:p w:rsidR="005E4384" w:rsidRDefault="005E438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84">
        <w:rPr>
          <w:rFonts w:ascii="Times New Roman" w:hAnsi="Times New Roman" w:cs="Times New Roman"/>
          <w:sz w:val="28"/>
          <w:szCs w:val="28"/>
        </w:rPr>
        <w:t xml:space="preserve">в) Совет Думы; </w:t>
      </w:r>
    </w:p>
    <w:p w:rsidR="000E33A4" w:rsidRDefault="005E438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384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CEB" w:rsidRPr="005E4384">
        <w:rPr>
          <w:rFonts w:ascii="Times New Roman" w:hAnsi="Times New Roman" w:cs="Times New Roman"/>
          <w:sz w:val="28"/>
          <w:szCs w:val="28"/>
        </w:rPr>
        <w:t>постоянные комитеты Думы;</w:t>
      </w:r>
    </w:p>
    <w:p w:rsidR="005E4384" w:rsidRDefault="000E33A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E4384">
        <w:rPr>
          <w:rFonts w:ascii="Times New Roman" w:hAnsi="Times New Roman" w:cs="Times New Roman"/>
          <w:sz w:val="28"/>
          <w:szCs w:val="28"/>
        </w:rPr>
        <w:t xml:space="preserve"> </w:t>
      </w:r>
      <w:r w:rsidR="00794CEB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794CEB" w:rsidRPr="005E4384">
        <w:rPr>
          <w:rFonts w:ascii="Times New Roman" w:hAnsi="Times New Roman" w:cs="Times New Roman"/>
          <w:sz w:val="28"/>
          <w:szCs w:val="28"/>
        </w:rPr>
        <w:t>Думы</w:t>
      </w:r>
      <w:r w:rsidR="00794CEB">
        <w:rPr>
          <w:rFonts w:ascii="Times New Roman" w:hAnsi="Times New Roman" w:cs="Times New Roman"/>
          <w:sz w:val="28"/>
          <w:szCs w:val="28"/>
        </w:rPr>
        <w:t>;</w:t>
      </w:r>
    </w:p>
    <w:p w:rsidR="005E4384" w:rsidRDefault="000E33A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5E4384" w:rsidRPr="005E4384">
        <w:rPr>
          <w:rFonts w:ascii="Times New Roman" w:hAnsi="Times New Roman" w:cs="Times New Roman"/>
          <w:sz w:val="28"/>
          <w:szCs w:val="28"/>
        </w:rPr>
        <w:t xml:space="preserve">) временные </w:t>
      </w:r>
      <w:r w:rsidR="001D69CB">
        <w:rPr>
          <w:rFonts w:ascii="Times New Roman" w:hAnsi="Times New Roman" w:cs="Times New Roman"/>
          <w:sz w:val="28"/>
          <w:szCs w:val="28"/>
        </w:rPr>
        <w:t xml:space="preserve">и </w:t>
      </w:r>
      <w:r w:rsidR="001D69CB" w:rsidRPr="005E4384">
        <w:rPr>
          <w:rFonts w:ascii="Times New Roman" w:hAnsi="Times New Roman" w:cs="Times New Roman"/>
          <w:sz w:val="28"/>
          <w:szCs w:val="28"/>
        </w:rPr>
        <w:t xml:space="preserve">постоянные </w:t>
      </w:r>
      <w:r w:rsidR="005E4384" w:rsidRPr="005E4384">
        <w:rPr>
          <w:rFonts w:ascii="Times New Roman" w:hAnsi="Times New Roman" w:cs="Times New Roman"/>
          <w:sz w:val="28"/>
          <w:szCs w:val="28"/>
        </w:rPr>
        <w:t>комиссии</w:t>
      </w:r>
      <w:r w:rsidR="005E4384">
        <w:rPr>
          <w:rFonts w:ascii="Times New Roman" w:hAnsi="Times New Roman" w:cs="Times New Roman"/>
          <w:sz w:val="28"/>
          <w:szCs w:val="28"/>
        </w:rPr>
        <w:t xml:space="preserve"> и рабочие группы</w:t>
      </w:r>
      <w:r w:rsidR="005E4384" w:rsidRPr="005E4384">
        <w:rPr>
          <w:rFonts w:ascii="Times New Roman" w:hAnsi="Times New Roman" w:cs="Times New Roman"/>
          <w:sz w:val="28"/>
          <w:szCs w:val="28"/>
        </w:rPr>
        <w:t xml:space="preserve"> при Думе; </w:t>
      </w:r>
    </w:p>
    <w:p w:rsidR="005E4384" w:rsidRDefault="000E33A4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5E4384" w:rsidRPr="005E4384">
        <w:rPr>
          <w:rFonts w:ascii="Times New Roman" w:hAnsi="Times New Roman" w:cs="Times New Roman"/>
          <w:sz w:val="28"/>
          <w:szCs w:val="28"/>
        </w:rPr>
        <w:t>) депутатские объединения в Думе;</w:t>
      </w:r>
    </w:p>
    <w:p w:rsidR="000E33A4" w:rsidRDefault="00C546E2" w:rsidP="00406E4C">
      <w:pPr>
        <w:pStyle w:val="ConsPlusNormal"/>
        <w:tabs>
          <w:tab w:val="left" w:pos="993"/>
          <w:tab w:val="left" w:pos="1276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E4384" w:rsidRPr="005E4384">
        <w:rPr>
          <w:rFonts w:ascii="Times New Roman" w:hAnsi="Times New Roman" w:cs="Times New Roman"/>
          <w:sz w:val="28"/>
          <w:szCs w:val="28"/>
        </w:rPr>
        <w:t>)</w:t>
      </w:r>
      <w:r w:rsidR="000E33A4">
        <w:rPr>
          <w:rFonts w:ascii="Times New Roman" w:hAnsi="Times New Roman" w:cs="Times New Roman"/>
          <w:sz w:val="28"/>
          <w:szCs w:val="28"/>
        </w:rPr>
        <w:t xml:space="preserve"> молодежный парламент</w:t>
      </w:r>
      <w:r w:rsidR="005E5823">
        <w:rPr>
          <w:rFonts w:ascii="Times New Roman" w:hAnsi="Times New Roman" w:cs="Times New Roman"/>
          <w:sz w:val="28"/>
          <w:szCs w:val="28"/>
        </w:rPr>
        <w:t xml:space="preserve"> (совещательный орган)</w:t>
      </w:r>
      <w:r w:rsidR="001D69CB">
        <w:rPr>
          <w:rFonts w:ascii="Times New Roman" w:hAnsi="Times New Roman" w:cs="Times New Roman"/>
          <w:sz w:val="28"/>
          <w:szCs w:val="28"/>
        </w:rPr>
        <w:t xml:space="preserve"> при Думе</w:t>
      </w:r>
      <w:r w:rsidR="000E33A4">
        <w:rPr>
          <w:rFonts w:ascii="Times New Roman" w:hAnsi="Times New Roman" w:cs="Times New Roman"/>
          <w:sz w:val="28"/>
          <w:szCs w:val="28"/>
        </w:rPr>
        <w:t>,</w:t>
      </w:r>
    </w:p>
    <w:p w:rsidR="003218BC" w:rsidRPr="005E4384" w:rsidRDefault="00C546E2" w:rsidP="00406E4C">
      <w:pPr>
        <w:pStyle w:val="ConsPlusNormal"/>
        <w:tabs>
          <w:tab w:val="left" w:pos="993"/>
        </w:tabs>
        <w:spacing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E33A4">
        <w:rPr>
          <w:rFonts w:ascii="Times New Roman" w:hAnsi="Times New Roman" w:cs="Times New Roman"/>
          <w:sz w:val="28"/>
          <w:szCs w:val="28"/>
        </w:rPr>
        <w:t>) Совет общественных некоммерческих организаций</w:t>
      </w:r>
      <w:r w:rsidR="005E5823">
        <w:rPr>
          <w:rFonts w:ascii="Times New Roman" w:hAnsi="Times New Roman" w:cs="Times New Roman"/>
          <w:sz w:val="28"/>
          <w:szCs w:val="28"/>
        </w:rPr>
        <w:t xml:space="preserve"> </w:t>
      </w:r>
      <w:r w:rsidR="001D69CB">
        <w:rPr>
          <w:rFonts w:ascii="Times New Roman" w:hAnsi="Times New Roman" w:cs="Times New Roman"/>
          <w:sz w:val="28"/>
          <w:szCs w:val="28"/>
        </w:rPr>
        <w:t xml:space="preserve">при Думе </w:t>
      </w:r>
      <w:r w:rsidR="005E5823">
        <w:rPr>
          <w:rFonts w:ascii="Times New Roman" w:hAnsi="Times New Roman" w:cs="Times New Roman"/>
          <w:sz w:val="28"/>
          <w:szCs w:val="28"/>
        </w:rPr>
        <w:t>(совещательный орган)</w:t>
      </w:r>
      <w:proofErr w:type="gramStart"/>
      <w:r w:rsidR="00FA1B8B">
        <w:rPr>
          <w:rFonts w:ascii="Times New Roman" w:hAnsi="Times New Roman" w:cs="Times New Roman"/>
          <w:sz w:val="28"/>
          <w:szCs w:val="28"/>
        </w:rPr>
        <w:t>.</w:t>
      </w:r>
      <w:r w:rsidR="005E582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6848AE">
        <w:rPr>
          <w:rFonts w:ascii="Times New Roman" w:hAnsi="Times New Roman" w:cs="Times New Roman"/>
          <w:sz w:val="28"/>
          <w:szCs w:val="28"/>
        </w:rPr>
        <w:t>;</w:t>
      </w:r>
      <w:r w:rsidR="000E33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3DF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218B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1273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3DF">
        <w:rPr>
          <w:rFonts w:ascii="Times New Roman" w:hAnsi="Times New Roman" w:cs="Times New Roman"/>
          <w:sz w:val="28"/>
          <w:szCs w:val="28"/>
          <w:lang w:eastAsia="ru-RU"/>
        </w:rPr>
        <w:t>пункт 11.3 после слов «о</w:t>
      </w:r>
      <w:r w:rsidR="00C23F2A">
        <w:rPr>
          <w:rFonts w:ascii="Times New Roman" w:hAnsi="Times New Roman" w:cs="Times New Roman"/>
          <w:sz w:val="28"/>
          <w:szCs w:val="28"/>
          <w:lang w:eastAsia="ru-RU"/>
        </w:rPr>
        <w:t xml:space="preserve">бразовывать </w:t>
      </w:r>
      <w:proofErr w:type="gramStart"/>
      <w:r w:rsidR="002B73DF">
        <w:rPr>
          <w:rFonts w:ascii="Times New Roman" w:hAnsi="Times New Roman" w:cs="Times New Roman"/>
          <w:sz w:val="28"/>
          <w:szCs w:val="28"/>
          <w:lang w:eastAsia="ru-RU"/>
        </w:rPr>
        <w:t>временные</w:t>
      </w:r>
      <w:proofErr w:type="gramEnd"/>
      <w:r w:rsidR="002B73DF">
        <w:rPr>
          <w:rFonts w:ascii="Times New Roman" w:hAnsi="Times New Roman" w:cs="Times New Roman"/>
          <w:sz w:val="28"/>
          <w:szCs w:val="28"/>
          <w:lang w:eastAsia="ru-RU"/>
        </w:rPr>
        <w:t>» дополнить словами «и постоянные комиссии и»</w:t>
      </w:r>
      <w:r w:rsidR="00000E8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F3C87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C46DAE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D00DBE">
        <w:rPr>
          <w:rFonts w:ascii="Times New Roman" w:hAnsi="Times New Roman" w:cs="Times New Roman"/>
          <w:sz w:val="28"/>
          <w:szCs w:val="28"/>
          <w:lang w:eastAsia="ru-RU"/>
        </w:rPr>
        <w:t>пункт 20.</w:t>
      </w:r>
      <w:r w:rsidR="00E51AAA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00D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51AAA">
        <w:rPr>
          <w:rFonts w:ascii="Times New Roman" w:hAnsi="Times New Roman" w:cs="Times New Roman"/>
          <w:sz w:val="28"/>
          <w:szCs w:val="28"/>
          <w:lang w:eastAsia="ru-RU"/>
        </w:rPr>
        <w:t>дополнить словами «</w:t>
      </w:r>
      <w:r w:rsidR="007E2C3E">
        <w:rPr>
          <w:rFonts w:ascii="Times New Roman" w:hAnsi="Times New Roman" w:cs="Times New Roman"/>
          <w:sz w:val="28"/>
          <w:szCs w:val="28"/>
          <w:lang w:eastAsia="ru-RU"/>
        </w:rPr>
        <w:t>и включает в себя организационный отдел</w:t>
      </w:r>
      <w:r w:rsidR="00E51AA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848A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7348B" w:rsidRPr="005A7307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D00DBE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000E86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в пункте 21.1 </w:t>
      </w:r>
      <w:r w:rsidR="0065754D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част</w:t>
      </w:r>
      <w:r w:rsidR="000E2538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65754D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00E86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48B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е) и </w:t>
      </w:r>
      <w:r w:rsidR="00000E86" w:rsidRPr="005A7307">
        <w:rPr>
          <w:rFonts w:ascii="Times New Roman" w:hAnsi="Times New Roman" w:cs="Times New Roman"/>
          <w:sz w:val="28"/>
          <w:szCs w:val="28"/>
          <w:lang w:eastAsia="ru-RU"/>
        </w:rPr>
        <w:t>ж)</w:t>
      </w:r>
      <w:r w:rsidR="0065754D" w:rsidRPr="005A7307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B7348B" w:rsidRPr="005A7307">
        <w:rPr>
          <w:rFonts w:ascii="Times New Roman" w:hAnsi="Times New Roman" w:cs="Times New Roman"/>
          <w:sz w:val="28"/>
          <w:szCs w:val="28"/>
          <w:lang w:eastAsia="ru-RU"/>
        </w:rPr>
        <w:t>сключить;</w:t>
      </w:r>
    </w:p>
    <w:p w:rsidR="006848AE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E52CD6">
        <w:rPr>
          <w:rFonts w:ascii="Times New Roman" w:hAnsi="Times New Roman" w:cs="Times New Roman"/>
          <w:sz w:val="28"/>
          <w:szCs w:val="28"/>
          <w:lang w:eastAsia="ru-RU"/>
        </w:rPr>
        <w:t xml:space="preserve">) пункт </w:t>
      </w:r>
      <w:r w:rsidR="00CE0E85">
        <w:rPr>
          <w:rFonts w:ascii="Times New Roman" w:hAnsi="Times New Roman" w:cs="Times New Roman"/>
          <w:sz w:val="28"/>
          <w:szCs w:val="28"/>
          <w:lang w:eastAsia="ru-RU"/>
        </w:rPr>
        <w:t>22.3</w:t>
      </w:r>
      <w:r w:rsidR="00E52CD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E0E85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E52CD6" w:rsidRDefault="00E52CD6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848AE">
        <w:rPr>
          <w:rFonts w:ascii="Times New Roman" w:hAnsi="Times New Roman" w:cs="Times New Roman"/>
          <w:sz w:val="28"/>
          <w:szCs w:val="28"/>
          <w:lang w:eastAsia="ru-RU"/>
        </w:rPr>
        <w:t xml:space="preserve">22.3. </w:t>
      </w:r>
      <w:r w:rsidR="00CE0E85" w:rsidRPr="00CE0E85">
        <w:rPr>
          <w:rFonts w:ascii="Times New Roman" w:hAnsi="Times New Roman" w:cs="Times New Roman"/>
          <w:sz w:val="28"/>
          <w:szCs w:val="28"/>
        </w:rPr>
        <w:t xml:space="preserve">Порядок осуществления деятельности </w:t>
      </w:r>
      <w:r w:rsidR="007E2C3E">
        <w:rPr>
          <w:rFonts w:ascii="Times New Roman" w:hAnsi="Times New Roman" w:cs="Times New Roman"/>
          <w:sz w:val="28"/>
          <w:szCs w:val="28"/>
        </w:rPr>
        <w:t xml:space="preserve">организационного </w:t>
      </w:r>
      <w:r w:rsidR="00794CEB">
        <w:rPr>
          <w:rFonts w:ascii="Times New Roman" w:hAnsi="Times New Roman" w:cs="Times New Roman"/>
          <w:sz w:val="28"/>
          <w:szCs w:val="28"/>
        </w:rPr>
        <w:t>отдел</w:t>
      </w:r>
      <w:r w:rsidR="007E2C3E">
        <w:rPr>
          <w:rFonts w:ascii="Times New Roman" w:hAnsi="Times New Roman" w:cs="Times New Roman"/>
          <w:sz w:val="28"/>
          <w:szCs w:val="28"/>
        </w:rPr>
        <w:t>а</w:t>
      </w:r>
      <w:r w:rsidR="00CE0E85" w:rsidRPr="00CE0E85">
        <w:rPr>
          <w:rFonts w:ascii="Times New Roman" w:hAnsi="Times New Roman" w:cs="Times New Roman"/>
          <w:sz w:val="28"/>
          <w:szCs w:val="28"/>
        </w:rPr>
        <w:t xml:space="preserve"> Думы определяется положением, утверждаемым распоряжени</w:t>
      </w:r>
      <w:r w:rsidR="00677176">
        <w:rPr>
          <w:rFonts w:ascii="Times New Roman" w:hAnsi="Times New Roman" w:cs="Times New Roman"/>
          <w:sz w:val="28"/>
          <w:szCs w:val="28"/>
        </w:rPr>
        <w:t>е</w:t>
      </w:r>
      <w:r w:rsidR="00CE0E85" w:rsidRPr="00CE0E85">
        <w:rPr>
          <w:rFonts w:ascii="Times New Roman" w:hAnsi="Times New Roman" w:cs="Times New Roman"/>
          <w:sz w:val="28"/>
          <w:szCs w:val="28"/>
        </w:rPr>
        <w:t>м Председателя Думы</w:t>
      </w:r>
      <w:proofErr w:type="gramStart"/>
      <w:r w:rsidR="00CE0E85" w:rsidRPr="00CE0E85">
        <w:rPr>
          <w:rFonts w:ascii="Times New Roman" w:hAnsi="Times New Roman" w:cs="Times New Roman"/>
          <w:sz w:val="28"/>
          <w:szCs w:val="28"/>
        </w:rPr>
        <w:t>.</w:t>
      </w:r>
      <w:r w:rsidRPr="00CE0E85">
        <w:rPr>
          <w:rFonts w:ascii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406E4C" w:rsidRPr="00CE0E85" w:rsidRDefault="007E3BFE" w:rsidP="00406E4C">
      <w:pPr>
        <w:pStyle w:val="ConsPlusNormal"/>
        <w:tabs>
          <w:tab w:val="left" w:pos="993"/>
          <w:tab w:val="left" w:pos="1276"/>
        </w:tabs>
        <w:spacing w:before="12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406E4C">
        <w:rPr>
          <w:rFonts w:ascii="Times New Roman" w:hAnsi="Times New Roman" w:cs="Times New Roman"/>
          <w:sz w:val="28"/>
          <w:szCs w:val="28"/>
          <w:lang w:eastAsia="ru-RU"/>
        </w:rPr>
        <w:t>) в пункте 22.4. слово «постановлением» заменить на слово «решением»</w:t>
      </w:r>
      <w:r w:rsidR="006848A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258AD" w:rsidRPr="007C6DBC" w:rsidRDefault="00A258AD" w:rsidP="00406E4C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before="120" w:line="259" w:lineRule="auto"/>
        <w:ind w:firstLine="709"/>
        <w:jc w:val="both"/>
        <w:rPr>
          <w:sz w:val="28"/>
          <w:szCs w:val="28"/>
        </w:rPr>
      </w:pPr>
      <w:r w:rsidRPr="007C6DBC">
        <w:rPr>
          <w:sz w:val="28"/>
          <w:szCs w:val="28"/>
        </w:rPr>
        <w:lastRenderedPageBreak/>
        <w:t>2.</w:t>
      </w:r>
      <w:r w:rsidR="00ED1FBD" w:rsidRPr="007C6DBC">
        <w:rPr>
          <w:sz w:val="28"/>
          <w:szCs w:val="28"/>
        </w:rPr>
        <w:t xml:space="preserve"> </w:t>
      </w:r>
      <w:r w:rsidRPr="007C6DBC">
        <w:rPr>
          <w:sz w:val="28"/>
          <w:szCs w:val="28"/>
        </w:rPr>
        <w:t>Официально опубликовать настоящее решение</w:t>
      </w:r>
      <w:r w:rsidR="00B57DD7">
        <w:rPr>
          <w:sz w:val="28"/>
          <w:szCs w:val="28"/>
        </w:rPr>
        <w:t xml:space="preserve"> в газете «Похвистневский вестник» и разместить в информационно-коммуникационной сети «Интернет»</w:t>
      </w:r>
      <w:r w:rsidRPr="007C6DBC">
        <w:rPr>
          <w:sz w:val="28"/>
          <w:szCs w:val="28"/>
        </w:rPr>
        <w:t>.</w:t>
      </w:r>
    </w:p>
    <w:p w:rsidR="00A258AD" w:rsidRPr="007C6DBC" w:rsidRDefault="00A258AD" w:rsidP="00406E4C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before="120" w:line="259" w:lineRule="auto"/>
        <w:ind w:firstLine="709"/>
        <w:jc w:val="both"/>
        <w:rPr>
          <w:sz w:val="28"/>
          <w:szCs w:val="28"/>
        </w:rPr>
      </w:pPr>
      <w:r w:rsidRPr="007C6DBC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258AD" w:rsidRPr="007C6DBC" w:rsidRDefault="00A258AD" w:rsidP="00406E4C">
      <w:pPr>
        <w:tabs>
          <w:tab w:val="left" w:pos="993"/>
          <w:tab w:val="left" w:pos="1276"/>
        </w:tabs>
        <w:autoSpaceDE w:val="0"/>
        <w:autoSpaceDN w:val="0"/>
        <w:adjustRightInd w:val="0"/>
        <w:spacing w:before="120" w:line="259" w:lineRule="auto"/>
        <w:ind w:firstLine="709"/>
        <w:jc w:val="both"/>
        <w:rPr>
          <w:sz w:val="28"/>
          <w:szCs w:val="28"/>
        </w:rPr>
      </w:pPr>
      <w:r w:rsidRPr="007C6DBC">
        <w:rPr>
          <w:sz w:val="28"/>
          <w:szCs w:val="28"/>
        </w:rPr>
        <w:t>4.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A258AD" w:rsidRDefault="00A258AD" w:rsidP="00CA1C3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7E2C3E" w:rsidRDefault="007E2C3E" w:rsidP="00CA1C3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2F302B" w:rsidRPr="00AA6E6D" w:rsidRDefault="00A258AD" w:rsidP="00506A28">
      <w:pPr>
        <w:spacing w:line="276" w:lineRule="auto"/>
      </w:pPr>
      <w:r>
        <w:rPr>
          <w:b/>
          <w:sz w:val="28"/>
          <w:szCs w:val="28"/>
        </w:rPr>
        <w:t>Председатель Думы                                                                А.С. Шулайкин</w:t>
      </w:r>
    </w:p>
    <w:sectPr w:rsidR="002F302B" w:rsidRPr="00AA6E6D" w:rsidSect="00406E4C">
      <w:headerReference w:type="default" r:id="rId10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F88" w:rsidRDefault="00C31F88">
      <w:r>
        <w:separator/>
      </w:r>
    </w:p>
  </w:endnote>
  <w:endnote w:type="continuationSeparator" w:id="0">
    <w:p w:rsidR="00C31F88" w:rsidRDefault="00C3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F88" w:rsidRDefault="00C31F88">
      <w:r>
        <w:separator/>
      </w:r>
    </w:p>
  </w:footnote>
  <w:footnote w:type="continuationSeparator" w:id="0">
    <w:p w:rsidR="00C31F88" w:rsidRDefault="00C31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C02" w:rsidRDefault="00B06C0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4519">
      <w:rPr>
        <w:noProof/>
      </w:rPr>
      <w:t>3</w:t>
    </w:r>
    <w:r>
      <w:fldChar w:fldCharType="end"/>
    </w:r>
  </w:p>
  <w:p w:rsidR="00B06C02" w:rsidRDefault="00B06C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A3E5D"/>
    <w:multiLevelType w:val="hybridMultilevel"/>
    <w:tmpl w:val="7E588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3B133F"/>
    <w:multiLevelType w:val="hybridMultilevel"/>
    <w:tmpl w:val="A6E06F60"/>
    <w:lvl w:ilvl="0" w:tplc="7430E73C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48860855"/>
    <w:multiLevelType w:val="hybridMultilevel"/>
    <w:tmpl w:val="67522EA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B45536"/>
    <w:multiLevelType w:val="hybridMultilevel"/>
    <w:tmpl w:val="55843F28"/>
    <w:lvl w:ilvl="0" w:tplc="61CC468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10B6B"/>
    <w:multiLevelType w:val="multilevel"/>
    <w:tmpl w:val="8EEE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657838"/>
    <w:multiLevelType w:val="hybridMultilevel"/>
    <w:tmpl w:val="9BF8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620918"/>
    <w:multiLevelType w:val="hybridMultilevel"/>
    <w:tmpl w:val="1A4C4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EB09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7D156A0B"/>
    <w:multiLevelType w:val="multilevel"/>
    <w:tmpl w:val="F40638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1B"/>
    <w:rsid w:val="00000E86"/>
    <w:rsid w:val="000225B7"/>
    <w:rsid w:val="0003045A"/>
    <w:rsid w:val="00033C6D"/>
    <w:rsid w:val="00033D7F"/>
    <w:rsid w:val="000567B8"/>
    <w:rsid w:val="00077892"/>
    <w:rsid w:val="00080191"/>
    <w:rsid w:val="00081B54"/>
    <w:rsid w:val="00082805"/>
    <w:rsid w:val="0008674C"/>
    <w:rsid w:val="000906AA"/>
    <w:rsid w:val="000A0A2C"/>
    <w:rsid w:val="000A5886"/>
    <w:rsid w:val="000B0CE9"/>
    <w:rsid w:val="000E2538"/>
    <w:rsid w:val="000E259D"/>
    <w:rsid w:val="000E33A4"/>
    <w:rsid w:val="000E422D"/>
    <w:rsid w:val="000F2862"/>
    <w:rsid w:val="000F40D9"/>
    <w:rsid w:val="00103D76"/>
    <w:rsid w:val="00127375"/>
    <w:rsid w:val="00132D00"/>
    <w:rsid w:val="001609E8"/>
    <w:rsid w:val="00193DC5"/>
    <w:rsid w:val="001B0FE6"/>
    <w:rsid w:val="001C2D66"/>
    <w:rsid w:val="001D69CB"/>
    <w:rsid w:val="002126C4"/>
    <w:rsid w:val="00221A9E"/>
    <w:rsid w:val="0024041D"/>
    <w:rsid w:val="002447AF"/>
    <w:rsid w:val="00254D36"/>
    <w:rsid w:val="00262B2E"/>
    <w:rsid w:val="00265226"/>
    <w:rsid w:val="0027684F"/>
    <w:rsid w:val="00281A3F"/>
    <w:rsid w:val="00282B33"/>
    <w:rsid w:val="00291078"/>
    <w:rsid w:val="002B73DF"/>
    <w:rsid w:val="002D1B17"/>
    <w:rsid w:val="002D4CC4"/>
    <w:rsid w:val="002F0A3A"/>
    <w:rsid w:val="002F302B"/>
    <w:rsid w:val="00315C5D"/>
    <w:rsid w:val="003205F3"/>
    <w:rsid w:val="0032136E"/>
    <w:rsid w:val="003218BC"/>
    <w:rsid w:val="003253F3"/>
    <w:rsid w:val="00336D35"/>
    <w:rsid w:val="00337E9C"/>
    <w:rsid w:val="003439AC"/>
    <w:rsid w:val="003460EA"/>
    <w:rsid w:val="00355A7F"/>
    <w:rsid w:val="00361D80"/>
    <w:rsid w:val="00370FC9"/>
    <w:rsid w:val="00376A08"/>
    <w:rsid w:val="00385B2D"/>
    <w:rsid w:val="003A7716"/>
    <w:rsid w:val="003A7B67"/>
    <w:rsid w:val="003B39B0"/>
    <w:rsid w:val="003B6E40"/>
    <w:rsid w:val="003B735D"/>
    <w:rsid w:val="003B7EDD"/>
    <w:rsid w:val="003E36BD"/>
    <w:rsid w:val="003E513A"/>
    <w:rsid w:val="003F01CD"/>
    <w:rsid w:val="00400013"/>
    <w:rsid w:val="00402068"/>
    <w:rsid w:val="00406E4C"/>
    <w:rsid w:val="00426FCF"/>
    <w:rsid w:val="00430520"/>
    <w:rsid w:val="00431F99"/>
    <w:rsid w:val="00440D26"/>
    <w:rsid w:val="00442077"/>
    <w:rsid w:val="004554C8"/>
    <w:rsid w:val="0046127E"/>
    <w:rsid w:val="00467973"/>
    <w:rsid w:val="0047110E"/>
    <w:rsid w:val="004768F8"/>
    <w:rsid w:val="00483210"/>
    <w:rsid w:val="004913D1"/>
    <w:rsid w:val="00493500"/>
    <w:rsid w:val="00494987"/>
    <w:rsid w:val="004A3CC5"/>
    <w:rsid w:val="004A6BCC"/>
    <w:rsid w:val="004E2AB1"/>
    <w:rsid w:val="004E7550"/>
    <w:rsid w:val="004F247A"/>
    <w:rsid w:val="00504519"/>
    <w:rsid w:val="00506A28"/>
    <w:rsid w:val="00531774"/>
    <w:rsid w:val="00535900"/>
    <w:rsid w:val="005409B7"/>
    <w:rsid w:val="00577B1C"/>
    <w:rsid w:val="005969D5"/>
    <w:rsid w:val="005978C9"/>
    <w:rsid w:val="005A7307"/>
    <w:rsid w:val="005B0658"/>
    <w:rsid w:val="005C1336"/>
    <w:rsid w:val="005D3FCF"/>
    <w:rsid w:val="005D6B6E"/>
    <w:rsid w:val="005E4384"/>
    <w:rsid w:val="005E43E0"/>
    <w:rsid w:val="005E5823"/>
    <w:rsid w:val="005E79E0"/>
    <w:rsid w:val="005F5B65"/>
    <w:rsid w:val="006044DB"/>
    <w:rsid w:val="00614BB5"/>
    <w:rsid w:val="006336C9"/>
    <w:rsid w:val="00634EBF"/>
    <w:rsid w:val="00642025"/>
    <w:rsid w:val="0065754D"/>
    <w:rsid w:val="006729D2"/>
    <w:rsid w:val="00677176"/>
    <w:rsid w:val="006848AE"/>
    <w:rsid w:val="00687A76"/>
    <w:rsid w:val="006A4710"/>
    <w:rsid w:val="006B77FE"/>
    <w:rsid w:val="006E0767"/>
    <w:rsid w:val="006E6962"/>
    <w:rsid w:val="006F644D"/>
    <w:rsid w:val="006F6BB9"/>
    <w:rsid w:val="00722CD5"/>
    <w:rsid w:val="007253C2"/>
    <w:rsid w:val="00733FFE"/>
    <w:rsid w:val="0073712C"/>
    <w:rsid w:val="00744710"/>
    <w:rsid w:val="0075009E"/>
    <w:rsid w:val="007553F9"/>
    <w:rsid w:val="00755F90"/>
    <w:rsid w:val="007606AD"/>
    <w:rsid w:val="00767274"/>
    <w:rsid w:val="007756F2"/>
    <w:rsid w:val="00776E66"/>
    <w:rsid w:val="00780C55"/>
    <w:rsid w:val="00783B7C"/>
    <w:rsid w:val="007928AE"/>
    <w:rsid w:val="00794CEB"/>
    <w:rsid w:val="007A0D36"/>
    <w:rsid w:val="007A66CE"/>
    <w:rsid w:val="007A6FBB"/>
    <w:rsid w:val="007A7525"/>
    <w:rsid w:val="007B0C1A"/>
    <w:rsid w:val="007B5663"/>
    <w:rsid w:val="007C6B27"/>
    <w:rsid w:val="007C6DBC"/>
    <w:rsid w:val="007C6E86"/>
    <w:rsid w:val="007D2EBA"/>
    <w:rsid w:val="007D604F"/>
    <w:rsid w:val="007E1FEF"/>
    <w:rsid w:val="007E2C3E"/>
    <w:rsid w:val="007E393D"/>
    <w:rsid w:val="007E3BFE"/>
    <w:rsid w:val="007F3C87"/>
    <w:rsid w:val="007F7E45"/>
    <w:rsid w:val="008072E0"/>
    <w:rsid w:val="0081265A"/>
    <w:rsid w:val="008203E0"/>
    <w:rsid w:val="008436B4"/>
    <w:rsid w:val="00844923"/>
    <w:rsid w:val="008532B0"/>
    <w:rsid w:val="00872979"/>
    <w:rsid w:val="0087793B"/>
    <w:rsid w:val="008848EA"/>
    <w:rsid w:val="008A2EC8"/>
    <w:rsid w:val="008A5425"/>
    <w:rsid w:val="008C1113"/>
    <w:rsid w:val="008C2293"/>
    <w:rsid w:val="008D6776"/>
    <w:rsid w:val="008E61A7"/>
    <w:rsid w:val="008F480C"/>
    <w:rsid w:val="00916B7F"/>
    <w:rsid w:val="00930824"/>
    <w:rsid w:val="00954004"/>
    <w:rsid w:val="00967556"/>
    <w:rsid w:val="0097369A"/>
    <w:rsid w:val="009835EA"/>
    <w:rsid w:val="00990CB8"/>
    <w:rsid w:val="009A3CEE"/>
    <w:rsid w:val="009A5A59"/>
    <w:rsid w:val="009A65F3"/>
    <w:rsid w:val="009B0B02"/>
    <w:rsid w:val="009B1D39"/>
    <w:rsid w:val="009C49BD"/>
    <w:rsid w:val="009D303D"/>
    <w:rsid w:val="009E30D2"/>
    <w:rsid w:val="009F65E1"/>
    <w:rsid w:val="00A02A8C"/>
    <w:rsid w:val="00A068C4"/>
    <w:rsid w:val="00A07875"/>
    <w:rsid w:val="00A23D1B"/>
    <w:rsid w:val="00A25507"/>
    <w:rsid w:val="00A258AD"/>
    <w:rsid w:val="00A34AF6"/>
    <w:rsid w:val="00A41402"/>
    <w:rsid w:val="00A464E1"/>
    <w:rsid w:val="00A52E40"/>
    <w:rsid w:val="00A542BF"/>
    <w:rsid w:val="00A744AC"/>
    <w:rsid w:val="00A77146"/>
    <w:rsid w:val="00A77924"/>
    <w:rsid w:val="00A80E29"/>
    <w:rsid w:val="00A92CF7"/>
    <w:rsid w:val="00A95098"/>
    <w:rsid w:val="00A975DA"/>
    <w:rsid w:val="00AA6E6D"/>
    <w:rsid w:val="00AF4D96"/>
    <w:rsid w:val="00AF6EA1"/>
    <w:rsid w:val="00B06C02"/>
    <w:rsid w:val="00B27B63"/>
    <w:rsid w:val="00B46DDC"/>
    <w:rsid w:val="00B57DD7"/>
    <w:rsid w:val="00B625D4"/>
    <w:rsid w:val="00B62FD0"/>
    <w:rsid w:val="00B72B83"/>
    <w:rsid w:val="00B7348B"/>
    <w:rsid w:val="00BA5496"/>
    <w:rsid w:val="00BB0B2E"/>
    <w:rsid w:val="00BB27CB"/>
    <w:rsid w:val="00BB3D99"/>
    <w:rsid w:val="00BD57EE"/>
    <w:rsid w:val="00BE590B"/>
    <w:rsid w:val="00BF1483"/>
    <w:rsid w:val="00C0292F"/>
    <w:rsid w:val="00C0376E"/>
    <w:rsid w:val="00C039AB"/>
    <w:rsid w:val="00C07877"/>
    <w:rsid w:val="00C10C82"/>
    <w:rsid w:val="00C20F6A"/>
    <w:rsid w:val="00C23F2A"/>
    <w:rsid w:val="00C259DC"/>
    <w:rsid w:val="00C31F88"/>
    <w:rsid w:val="00C35FE6"/>
    <w:rsid w:val="00C37C77"/>
    <w:rsid w:val="00C40E65"/>
    <w:rsid w:val="00C46DAE"/>
    <w:rsid w:val="00C50AF1"/>
    <w:rsid w:val="00C53F30"/>
    <w:rsid w:val="00C546E2"/>
    <w:rsid w:val="00C55918"/>
    <w:rsid w:val="00C65C1A"/>
    <w:rsid w:val="00C72960"/>
    <w:rsid w:val="00C76C62"/>
    <w:rsid w:val="00C850C6"/>
    <w:rsid w:val="00CA1C31"/>
    <w:rsid w:val="00CA3C9B"/>
    <w:rsid w:val="00CA690B"/>
    <w:rsid w:val="00CB0418"/>
    <w:rsid w:val="00CB0F46"/>
    <w:rsid w:val="00CB347F"/>
    <w:rsid w:val="00CB59ED"/>
    <w:rsid w:val="00CB72E2"/>
    <w:rsid w:val="00CC0078"/>
    <w:rsid w:val="00CC46AE"/>
    <w:rsid w:val="00CC7795"/>
    <w:rsid w:val="00CE0065"/>
    <w:rsid w:val="00CE0E85"/>
    <w:rsid w:val="00CE275A"/>
    <w:rsid w:val="00D00DBE"/>
    <w:rsid w:val="00D16A1B"/>
    <w:rsid w:val="00D178CA"/>
    <w:rsid w:val="00D41910"/>
    <w:rsid w:val="00D56F7C"/>
    <w:rsid w:val="00D62136"/>
    <w:rsid w:val="00D84D85"/>
    <w:rsid w:val="00D949A0"/>
    <w:rsid w:val="00DC4C41"/>
    <w:rsid w:val="00DC5625"/>
    <w:rsid w:val="00DC727B"/>
    <w:rsid w:val="00DD080F"/>
    <w:rsid w:val="00DD7C20"/>
    <w:rsid w:val="00DE308C"/>
    <w:rsid w:val="00E0030C"/>
    <w:rsid w:val="00E013E2"/>
    <w:rsid w:val="00E0573A"/>
    <w:rsid w:val="00E4455D"/>
    <w:rsid w:val="00E44750"/>
    <w:rsid w:val="00E51AAA"/>
    <w:rsid w:val="00E52CD6"/>
    <w:rsid w:val="00E56C9A"/>
    <w:rsid w:val="00E60AC5"/>
    <w:rsid w:val="00E92A79"/>
    <w:rsid w:val="00EA08A8"/>
    <w:rsid w:val="00EA0CC1"/>
    <w:rsid w:val="00EB2219"/>
    <w:rsid w:val="00EC34AF"/>
    <w:rsid w:val="00ED1FBD"/>
    <w:rsid w:val="00ED5D62"/>
    <w:rsid w:val="00EE03A2"/>
    <w:rsid w:val="00EE2CBD"/>
    <w:rsid w:val="00F03C69"/>
    <w:rsid w:val="00F2057C"/>
    <w:rsid w:val="00F22521"/>
    <w:rsid w:val="00F578C4"/>
    <w:rsid w:val="00F64814"/>
    <w:rsid w:val="00F86A52"/>
    <w:rsid w:val="00F90AD7"/>
    <w:rsid w:val="00FA1B8B"/>
    <w:rsid w:val="00FB1233"/>
    <w:rsid w:val="00FB12AD"/>
    <w:rsid w:val="00FB17DE"/>
    <w:rsid w:val="00FC5255"/>
    <w:rsid w:val="00FD437B"/>
    <w:rsid w:val="00FE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uiPriority w:val="99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uiPriority w:val="99"/>
    <w:rsid w:val="007C6E86"/>
    <w:rPr>
      <w:sz w:val="24"/>
      <w:szCs w:val="24"/>
    </w:rPr>
  </w:style>
  <w:style w:type="character" w:customStyle="1" w:styleId="a8">
    <w:name w:val="Гипертекстовая ссылка"/>
    <w:uiPriority w:val="99"/>
    <w:rsid w:val="00B27B63"/>
    <w:rPr>
      <w:color w:val="106BBE"/>
    </w:rPr>
  </w:style>
  <w:style w:type="paragraph" w:styleId="a9">
    <w:name w:val="footnote text"/>
    <w:basedOn w:val="a"/>
    <w:link w:val="aa"/>
    <w:uiPriority w:val="99"/>
    <w:unhideWhenUsed/>
    <w:rsid w:val="00C20F6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a">
    <w:name w:val="Текст сноски Знак"/>
    <w:link w:val="a9"/>
    <w:uiPriority w:val="99"/>
    <w:rsid w:val="00C20F6A"/>
    <w:rPr>
      <w:rFonts w:ascii="Arial" w:hAnsi="Arial" w:cs="Arial"/>
    </w:rPr>
  </w:style>
  <w:style w:type="character" w:styleId="ab">
    <w:name w:val="footnote reference"/>
    <w:uiPriority w:val="99"/>
    <w:unhideWhenUsed/>
    <w:rsid w:val="00C20F6A"/>
    <w:rPr>
      <w:rFonts w:ascii="Times New Roman" w:hAnsi="Times New Roman" w:cs="Times New Roman" w:hint="default"/>
      <w:vertAlign w:val="superscript"/>
    </w:rPr>
  </w:style>
  <w:style w:type="paragraph" w:styleId="2">
    <w:name w:val="Body Text 2"/>
    <w:basedOn w:val="a"/>
    <w:link w:val="20"/>
    <w:unhideWhenUsed/>
    <w:rsid w:val="00355A7F"/>
    <w:pPr>
      <w:shd w:val="clear" w:color="auto" w:fill="FFFFFF"/>
      <w:autoSpaceDE w:val="0"/>
      <w:autoSpaceDN w:val="0"/>
      <w:adjustRightInd w:val="0"/>
    </w:pPr>
    <w:rPr>
      <w:color w:val="000000"/>
      <w:szCs w:val="20"/>
    </w:rPr>
  </w:style>
  <w:style w:type="character" w:customStyle="1" w:styleId="20">
    <w:name w:val="Основной текст 2 Знак"/>
    <w:link w:val="2"/>
    <w:rsid w:val="00355A7F"/>
    <w:rPr>
      <w:color w:val="000000"/>
      <w:sz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5C1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4554C8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554C8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/>
    <w:rsid w:val="00BB27CB"/>
    <w:rPr>
      <w:color w:val="0000FF"/>
      <w:u w:val="single"/>
    </w:rPr>
  </w:style>
  <w:style w:type="paragraph" w:customStyle="1" w:styleId="ConsPlusNormal">
    <w:name w:val="ConsPlusNormal"/>
    <w:uiPriority w:val="99"/>
    <w:rsid w:val="00A258A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formattext">
    <w:name w:val="formattext"/>
    <w:basedOn w:val="a"/>
    <w:rsid w:val="00A258AD"/>
    <w:pPr>
      <w:spacing w:before="100" w:beforeAutospacing="1" w:after="100" w:afterAutospacing="1"/>
    </w:pPr>
  </w:style>
  <w:style w:type="character" w:customStyle="1" w:styleId="a5">
    <w:name w:val="Верхний колонтитул Знак"/>
    <w:link w:val="a4"/>
    <w:uiPriority w:val="99"/>
    <w:rsid w:val="007C6E86"/>
    <w:rPr>
      <w:sz w:val="24"/>
      <w:szCs w:val="24"/>
    </w:rPr>
  </w:style>
  <w:style w:type="character" w:customStyle="1" w:styleId="a8">
    <w:name w:val="Гипертекстовая ссылка"/>
    <w:uiPriority w:val="99"/>
    <w:rsid w:val="00B27B63"/>
    <w:rPr>
      <w:color w:val="106BBE"/>
    </w:rPr>
  </w:style>
  <w:style w:type="paragraph" w:styleId="a9">
    <w:name w:val="footnote text"/>
    <w:basedOn w:val="a"/>
    <w:link w:val="aa"/>
    <w:uiPriority w:val="99"/>
    <w:unhideWhenUsed/>
    <w:rsid w:val="00C20F6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a">
    <w:name w:val="Текст сноски Знак"/>
    <w:link w:val="a9"/>
    <w:uiPriority w:val="99"/>
    <w:rsid w:val="00C20F6A"/>
    <w:rPr>
      <w:rFonts w:ascii="Arial" w:hAnsi="Arial" w:cs="Arial"/>
    </w:rPr>
  </w:style>
  <w:style w:type="character" w:styleId="ab">
    <w:name w:val="footnote reference"/>
    <w:uiPriority w:val="99"/>
    <w:unhideWhenUsed/>
    <w:rsid w:val="00C20F6A"/>
    <w:rPr>
      <w:rFonts w:ascii="Times New Roman" w:hAnsi="Times New Roman" w:cs="Times New Roman" w:hint="default"/>
      <w:vertAlign w:val="superscript"/>
    </w:rPr>
  </w:style>
  <w:style w:type="paragraph" w:styleId="2">
    <w:name w:val="Body Text 2"/>
    <w:basedOn w:val="a"/>
    <w:link w:val="20"/>
    <w:unhideWhenUsed/>
    <w:rsid w:val="00355A7F"/>
    <w:pPr>
      <w:shd w:val="clear" w:color="auto" w:fill="FFFFFF"/>
      <w:autoSpaceDE w:val="0"/>
      <w:autoSpaceDN w:val="0"/>
      <w:adjustRightInd w:val="0"/>
    </w:pPr>
    <w:rPr>
      <w:color w:val="000000"/>
      <w:szCs w:val="20"/>
    </w:rPr>
  </w:style>
  <w:style w:type="character" w:customStyle="1" w:styleId="20">
    <w:name w:val="Основной текст 2 Знак"/>
    <w:link w:val="2"/>
    <w:rsid w:val="00355A7F"/>
    <w:rPr>
      <w:color w:val="00000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CFD63-0ACB-4549-91FD-58018959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УСЗН</Company>
  <LinksUpToDate>false</LinksUpToDate>
  <CharactersWithSpaces>3900</CharactersWithSpaces>
  <SharedDoc>false</SharedDoc>
  <HLinks>
    <vt:vector size="30" baseType="variant">
      <vt:variant>
        <vt:i4>6684747</vt:i4>
      </vt:variant>
      <vt:variant>
        <vt:i4>12</vt:i4>
      </vt:variant>
      <vt:variant>
        <vt:i4>0</vt:i4>
      </vt:variant>
      <vt:variant>
        <vt:i4>5</vt:i4>
      </vt:variant>
      <vt:variant>
        <vt:lpwstr>\\depo\Folders\ДУМА\Заседания Думы\2024\54 - 21.08.2024\Материалы на Думу\О внесении изменений в резерв  МС\Положение_о_кадровом_резерве модельное СГД.rtf</vt:lpwstr>
      </vt:variant>
      <vt:variant>
        <vt:lpwstr>sub_10023</vt:lpwstr>
      </vt:variant>
      <vt:variant>
        <vt:i4>4587532</vt:i4>
      </vt:variant>
      <vt:variant>
        <vt:i4>9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4587532</vt:i4>
      </vt:variant>
      <vt:variant>
        <vt:i4>6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3146803</vt:i4>
      </vt:variant>
      <vt:variant>
        <vt:i4>3</vt:i4>
      </vt:variant>
      <vt:variant>
        <vt:i4>0</vt:i4>
      </vt:variant>
      <vt:variant>
        <vt:i4>5</vt:i4>
      </vt:variant>
      <vt:variant>
        <vt:lpwstr>C:\Users\user\Documents\Документы Думы\КАДРЫ\Положение_о_кадровом_резерве.rtf</vt:lpwstr>
      </vt:variant>
      <vt:variant>
        <vt:lpwstr>sub_10823</vt:lpwstr>
      </vt:variant>
      <vt:variant>
        <vt:i4>3343411</vt:i4>
      </vt:variant>
      <vt:variant>
        <vt:i4>0</vt:i4>
      </vt:variant>
      <vt:variant>
        <vt:i4>0</vt:i4>
      </vt:variant>
      <vt:variant>
        <vt:i4>5</vt:i4>
      </vt:variant>
      <vt:variant>
        <vt:lpwstr>C:\Users\user\Documents\Документы Думы\КАДРЫ\Положение_о_кадровом_резерве.rtf</vt:lpwstr>
      </vt:variant>
      <vt:variant>
        <vt:lpwstr>sub_10813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3</cp:revision>
  <cp:lastPrinted>2025-05-12T07:27:00Z</cp:lastPrinted>
  <dcterms:created xsi:type="dcterms:W3CDTF">2025-05-19T07:21:00Z</dcterms:created>
  <dcterms:modified xsi:type="dcterms:W3CDTF">2025-05-19T07:22:00Z</dcterms:modified>
</cp:coreProperties>
</file>