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B7378E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B7378E">
      <w:pPr>
        <w:jc w:val="both"/>
        <w:rPr>
          <w:b/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</w:p>
    <w:p w:rsidR="00B7378E" w:rsidRPr="00C4063B" w:rsidRDefault="00B7378E" w:rsidP="00B7378E">
      <w:pPr>
        <w:ind w:left="360"/>
        <w:jc w:val="both"/>
        <w:rPr>
          <w:sz w:val="28"/>
          <w:szCs w:val="28"/>
          <w:u w:val="single"/>
        </w:rPr>
      </w:pPr>
    </w:p>
    <w:p w:rsidR="00B7378E" w:rsidRPr="00575EF8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Наименование проекта нормативного правового акта: </w:t>
      </w:r>
      <w:r w:rsidR="00575EF8" w:rsidRPr="00575EF8">
        <w:rPr>
          <w:sz w:val="28"/>
          <w:szCs w:val="28"/>
          <w:u w:val="single"/>
        </w:rPr>
        <w:t>«О внесении изменений в схему размещения нестационарных торговых объектов, утвержденной постановлением Администрацией городского округа Похвистнево от 09.10.2024 № 1333»</w:t>
      </w:r>
    </w:p>
    <w:p w:rsidR="00B7378E" w:rsidRPr="00C4063B" w:rsidRDefault="00B7378E" w:rsidP="00B7378E">
      <w:pPr>
        <w:pStyle w:val="a3"/>
        <w:rPr>
          <w:sz w:val="28"/>
          <w:szCs w:val="28"/>
          <w:u w:val="single"/>
        </w:rPr>
      </w:pPr>
    </w:p>
    <w:p w:rsidR="00B7378E" w:rsidRPr="00B7378E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Pr="00C4063B">
        <w:rPr>
          <w:sz w:val="28"/>
          <w:szCs w:val="28"/>
          <w:u w:val="single"/>
        </w:rPr>
        <w:t>вступает в силу со дня его официального опубликования</w:t>
      </w:r>
    </w:p>
    <w:p w:rsidR="00B7378E" w:rsidRPr="00B7378E" w:rsidRDefault="00B7378E" w:rsidP="00B7378E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Pr="00C4063B">
        <w:rPr>
          <w:sz w:val="28"/>
          <w:szCs w:val="28"/>
          <w:u w:val="single"/>
        </w:rPr>
        <w:t>Управление по экономики и финансам, отдел по предпринимательству и потребительскому рынку</w:t>
      </w:r>
    </w:p>
    <w:p w:rsidR="00B7378E" w:rsidRPr="00B7378E" w:rsidRDefault="00B7378E" w:rsidP="00B7378E">
      <w:pPr>
        <w:pStyle w:val="a3"/>
        <w:rPr>
          <w:sz w:val="28"/>
          <w:szCs w:val="28"/>
        </w:rPr>
      </w:pPr>
    </w:p>
    <w:p w:rsidR="00B7378E" w:rsidRPr="000E1415" w:rsidRDefault="00B7378E" w:rsidP="00C4063B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0E1415">
        <w:rPr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Pr="00C4063B">
        <w:rPr>
          <w:sz w:val="28"/>
          <w:szCs w:val="28"/>
          <w:u w:val="single"/>
        </w:rPr>
        <w:t xml:space="preserve">проект постановления </w:t>
      </w:r>
      <w:r w:rsidR="00575EF8" w:rsidRPr="00575EF8">
        <w:rPr>
          <w:sz w:val="28"/>
          <w:szCs w:val="28"/>
          <w:u w:val="single"/>
        </w:rPr>
        <w:t>«О внесении изменений в схему размещения нестационарных торговых объектов, утвержденной постановлением Администрацией городского округа Похвистнево от 09.10.2024 № 1333»</w:t>
      </w:r>
      <w:r w:rsidRPr="00C4063B">
        <w:rPr>
          <w:sz w:val="28"/>
          <w:szCs w:val="28"/>
          <w:u w:val="single"/>
        </w:rPr>
        <w:t xml:space="preserve"> разработан в целях</w:t>
      </w:r>
      <w:r w:rsidR="00880C73" w:rsidRPr="00C4063B">
        <w:rPr>
          <w:sz w:val="28"/>
          <w:szCs w:val="28"/>
          <w:u w:val="single"/>
        </w:rPr>
        <w:t xml:space="preserve"> обеспечения устойчивого развития территорий, достижения нормативов минимальной обеспеченности населения площадью</w:t>
      </w:r>
      <w:r w:rsidR="000E1415" w:rsidRPr="00C4063B">
        <w:rPr>
          <w:sz w:val="28"/>
          <w:szCs w:val="28"/>
          <w:u w:val="single"/>
        </w:rPr>
        <w:t xml:space="preserve"> торговых объектов, формированию торговой инфраструктуры с учетом видов и типов торговых объектов, форм и способов торговли, созданию дополнительных условий для развития малого и среднего предпринимательства в сфере торговой деятельности</w:t>
      </w:r>
    </w:p>
    <w:p w:rsidR="000E1415" w:rsidRPr="000E1415" w:rsidRDefault="000E1415" w:rsidP="000E1415">
      <w:pPr>
        <w:ind w:left="360"/>
        <w:jc w:val="both"/>
        <w:rPr>
          <w:sz w:val="28"/>
          <w:szCs w:val="28"/>
        </w:rPr>
      </w:pPr>
    </w:p>
    <w:p w:rsidR="00B7378E" w:rsidRPr="00C4063B" w:rsidRDefault="00B7378E" w:rsidP="00C4063B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6. Срок, в течение которого разработчиком проекта принимаются  предложения (со дня размещения на официальном сайте настоящего уведомления)</w:t>
      </w:r>
      <w:r w:rsidR="00C4063B">
        <w:rPr>
          <w:sz w:val="28"/>
          <w:szCs w:val="28"/>
        </w:rPr>
        <w:t xml:space="preserve">: </w:t>
      </w:r>
      <w:r w:rsidR="00C4063B" w:rsidRPr="00C4063B">
        <w:rPr>
          <w:sz w:val="28"/>
          <w:szCs w:val="28"/>
          <w:u w:val="single"/>
        </w:rPr>
        <w:t xml:space="preserve">с </w:t>
      </w:r>
      <w:r w:rsidR="00575EF8" w:rsidRPr="00182D18">
        <w:rPr>
          <w:sz w:val="28"/>
          <w:szCs w:val="28"/>
          <w:u w:val="single"/>
        </w:rPr>
        <w:t>02.04.2025</w:t>
      </w:r>
      <w:r w:rsidR="00ED2B0D" w:rsidRPr="00182D18">
        <w:rPr>
          <w:sz w:val="28"/>
          <w:szCs w:val="28"/>
          <w:u w:val="single"/>
        </w:rPr>
        <w:t xml:space="preserve"> по </w:t>
      </w:r>
      <w:r w:rsidR="009131B6" w:rsidRPr="00182D18">
        <w:rPr>
          <w:sz w:val="28"/>
          <w:szCs w:val="28"/>
          <w:u w:val="single"/>
        </w:rPr>
        <w:t>21</w:t>
      </w:r>
      <w:r w:rsidR="00D34361" w:rsidRPr="00182D18">
        <w:rPr>
          <w:sz w:val="28"/>
          <w:szCs w:val="28"/>
          <w:u w:val="single"/>
        </w:rPr>
        <w:t>.</w:t>
      </w:r>
      <w:r w:rsidR="009131B6" w:rsidRPr="00182D18">
        <w:rPr>
          <w:sz w:val="28"/>
          <w:szCs w:val="28"/>
          <w:u w:val="single"/>
        </w:rPr>
        <w:t>04</w:t>
      </w:r>
      <w:r w:rsidR="00ED2B0D" w:rsidRPr="00182D18">
        <w:rPr>
          <w:sz w:val="28"/>
          <w:szCs w:val="28"/>
          <w:u w:val="single"/>
        </w:rPr>
        <w:t>.20</w:t>
      </w:r>
      <w:r w:rsidR="00C72722" w:rsidRPr="00182D18">
        <w:rPr>
          <w:sz w:val="28"/>
          <w:szCs w:val="28"/>
          <w:u w:val="single"/>
        </w:rPr>
        <w:t>2</w:t>
      </w:r>
      <w:r w:rsidR="009131B6" w:rsidRPr="00182D18">
        <w:rPr>
          <w:sz w:val="28"/>
          <w:szCs w:val="28"/>
          <w:u w:val="single"/>
        </w:rPr>
        <w:t>5</w:t>
      </w:r>
    </w:p>
    <w:p w:rsidR="00C4063B" w:rsidRPr="00C4063B" w:rsidRDefault="00C4063B" w:rsidP="00B7378E">
      <w:pPr>
        <w:jc w:val="both"/>
        <w:rPr>
          <w:sz w:val="28"/>
          <w:szCs w:val="28"/>
          <w:u w:val="single"/>
        </w:rPr>
      </w:pPr>
    </w:p>
    <w:p w:rsidR="00B7378E" w:rsidRPr="000B7EEE" w:rsidRDefault="00B7378E" w:rsidP="00B7378E">
      <w:pPr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>Контактные данные  для  направления  предложений  (ответственное  лицо,</w:t>
      </w:r>
      <w:proofErr w:type="gramEnd"/>
    </w:p>
    <w:p w:rsidR="00B7378E" w:rsidRPr="00C4063B" w:rsidRDefault="00B7378E" w:rsidP="00B7378E">
      <w:pPr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proofErr w:type="spellStart"/>
      <w:r w:rsidR="00314005">
        <w:rPr>
          <w:sz w:val="28"/>
          <w:szCs w:val="28"/>
          <w:u w:val="single"/>
        </w:rPr>
        <w:t>Ерендеев</w:t>
      </w:r>
      <w:proofErr w:type="spellEnd"/>
      <w:r w:rsidR="00314005">
        <w:rPr>
          <w:sz w:val="28"/>
          <w:szCs w:val="28"/>
          <w:u w:val="single"/>
        </w:rPr>
        <w:t xml:space="preserve"> Александр Борисович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8(84656)23626</w:t>
      </w:r>
    </w:p>
    <w:p w:rsidR="00C4063B" w:rsidRPr="00C4063B" w:rsidRDefault="00C4063B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7378E" w:rsidRPr="00C4063B" w:rsidRDefault="00B7378E" w:rsidP="00B7378E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</w:p>
    <w:p w:rsidR="00084A79" w:rsidRPr="00C4063B" w:rsidRDefault="00084A79">
      <w:pPr>
        <w:rPr>
          <w:u w:val="single"/>
        </w:rPr>
      </w:pPr>
    </w:p>
    <w:sectPr w:rsidR="00084A79" w:rsidRPr="00C4063B" w:rsidSect="00084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3E023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07C7D"/>
    <w:rsid w:val="00011192"/>
    <w:rsid w:val="000111E4"/>
    <w:rsid w:val="00020611"/>
    <w:rsid w:val="00021285"/>
    <w:rsid w:val="00021F98"/>
    <w:rsid w:val="0002523B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B596E"/>
    <w:rsid w:val="000B5DE2"/>
    <w:rsid w:val="000B65C2"/>
    <w:rsid w:val="000E1415"/>
    <w:rsid w:val="000E1A45"/>
    <w:rsid w:val="000E4609"/>
    <w:rsid w:val="000F2BEE"/>
    <w:rsid w:val="000F6ED2"/>
    <w:rsid w:val="001042D8"/>
    <w:rsid w:val="00104B78"/>
    <w:rsid w:val="00120DA9"/>
    <w:rsid w:val="00135FBF"/>
    <w:rsid w:val="00164180"/>
    <w:rsid w:val="00164490"/>
    <w:rsid w:val="00170DE7"/>
    <w:rsid w:val="00182D18"/>
    <w:rsid w:val="00184D0A"/>
    <w:rsid w:val="00185C8C"/>
    <w:rsid w:val="00195F2E"/>
    <w:rsid w:val="001B00AC"/>
    <w:rsid w:val="001B3711"/>
    <w:rsid w:val="001C1BD7"/>
    <w:rsid w:val="001C2939"/>
    <w:rsid w:val="001C5B11"/>
    <w:rsid w:val="001D1298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D01F5"/>
    <w:rsid w:val="002E29D6"/>
    <w:rsid w:val="002F1508"/>
    <w:rsid w:val="002F2046"/>
    <w:rsid w:val="00311544"/>
    <w:rsid w:val="00312EEA"/>
    <w:rsid w:val="00314005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3E0A"/>
    <w:rsid w:val="003F4B28"/>
    <w:rsid w:val="003F5A30"/>
    <w:rsid w:val="003F620A"/>
    <w:rsid w:val="00405177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6871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37C4"/>
    <w:rsid w:val="005644C9"/>
    <w:rsid w:val="005663FC"/>
    <w:rsid w:val="00567E83"/>
    <w:rsid w:val="005702B0"/>
    <w:rsid w:val="00573D6C"/>
    <w:rsid w:val="00575802"/>
    <w:rsid w:val="00575EF8"/>
    <w:rsid w:val="00586F2D"/>
    <w:rsid w:val="0059063C"/>
    <w:rsid w:val="0059376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19CB"/>
    <w:rsid w:val="00607615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D6DD5"/>
    <w:rsid w:val="006E0408"/>
    <w:rsid w:val="006E06F5"/>
    <w:rsid w:val="006E45FD"/>
    <w:rsid w:val="0070284B"/>
    <w:rsid w:val="007029E5"/>
    <w:rsid w:val="007147DA"/>
    <w:rsid w:val="007172A4"/>
    <w:rsid w:val="00717C62"/>
    <w:rsid w:val="00727788"/>
    <w:rsid w:val="00746004"/>
    <w:rsid w:val="00756B4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3600"/>
    <w:rsid w:val="00862F0F"/>
    <w:rsid w:val="00865479"/>
    <w:rsid w:val="00866D87"/>
    <w:rsid w:val="00867C45"/>
    <w:rsid w:val="00872E3C"/>
    <w:rsid w:val="00880C73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903658"/>
    <w:rsid w:val="00904F78"/>
    <w:rsid w:val="0091081D"/>
    <w:rsid w:val="009131B6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71E2A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2C62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6A2E"/>
    <w:rsid w:val="00A917B0"/>
    <w:rsid w:val="00AA3514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819C6"/>
    <w:rsid w:val="00B84F07"/>
    <w:rsid w:val="00BA0221"/>
    <w:rsid w:val="00BA1E1A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5764"/>
    <w:rsid w:val="00C635F3"/>
    <w:rsid w:val="00C72722"/>
    <w:rsid w:val="00C81ECA"/>
    <w:rsid w:val="00C84404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2E3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14D0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A54D9"/>
    <w:rsid w:val="00EA583D"/>
    <w:rsid w:val="00EA5906"/>
    <w:rsid w:val="00EA661A"/>
    <w:rsid w:val="00EB278D"/>
    <w:rsid w:val="00EB7E95"/>
    <w:rsid w:val="00EC229F"/>
    <w:rsid w:val="00EC60B4"/>
    <w:rsid w:val="00EC7DBA"/>
    <w:rsid w:val="00ED2B0D"/>
    <w:rsid w:val="00EE0D37"/>
    <w:rsid w:val="00EE255D"/>
    <w:rsid w:val="00EE6952"/>
    <w:rsid w:val="00EF123E"/>
    <w:rsid w:val="00EF4126"/>
    <w:rsid w:val="00EF757A"/>
    <w:rsid w:val="00F00D97"/>
    <w:rsid w:val="00F040B7"/>
    <w:rsid w:val="00F11FC9"/>
    <w:rsid w:val="00F35C24"/>
    <w:rsid w:val="00F37DB5"/>
    <w:rsid w:val="00F41BB7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4019"/>
    <w:rsid w:val="00FB6BCE"/>
    <w:rsid w:val="00FC0133"/>
    <w:rsid w:val="00FC0DFE"/>
    <w:rsid w:val="00FD5268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Тарасова Алёна</cp:lastModifiedBy>
  <cp:revision>26</cp:revision>
  <cp:lastPrinted>2024-09-13T10:47:00Z</cp:lastPrinted>
  <dcterms:created xsi:type="dcterms:W3CDTF">2017-04-05T04:13:00Z</dcterms:created>
  <dcterms:modified xsi:type="dcterms:W3CDTF">2025-04-02T10:58:00Z</dcterms:modified>
</cp:coreProperties>
</file>