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036" w:rsidRDefault="00063036" w:rsidP="00063036">
      <w:pPr>
        <w:spacing w:line="360" w:lineRule="auto"/>
        <w:rPr>
          <w:sz w:val="28"/>
          <w:szCs w:val="28"/>
        </w:rPr>
      </w:pPr>
      <w:r>
        <w:rPr>
          <w:noProof/>
        </w:rPr>
        <w:drawing>
          <wp:inline distT="0" distB="0" distL="0" distR="0">
            <wp:extent cx="2895600" cy="2400300"/>
            <wp:effectExtent l="19050" t="0" r="0" b="0"/>
            <wp:docPr id="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7" cstate="print"/>
                    <a:srcRect/>
                    <a:stretch>
                      <a:fillRect/>
                    </a:stretch>
                  </pic:blipFill>
                  <pic:spPr bwMode="auto">
                    <a:xfrm>
                      <a:off x="0" y="0"/>
                      <a:ext cx="2895600" cy="2400300"/>
                    </a:xfrm>
                    <a:prstGeom prst="rect">
                      <a:avLst/>
                    </a:prstGeom>
                    <a:noFill/>
                    <a:ln w="9525">
                      <a:noFill/>
                      <a:miter lim="800000"/>
                      <a:headEnd/>
                      <a:tailEnd/>
                    </a:ln>
                  </pic:spPr>
                </pic:pic>
              </a:graphicData>
            </a:graphic>
          </wp:inline>
        </w:drawing>
      </w:r>
    </w:p>
    <w:p w:rsidR="00063036" w:rsidRPr="003F279F" w:rsidRDefault="00063036" w:rsidP="003F279F">
      <w:pPr>
        <w:spacing w:line="360" w:lineRule="auto"/>
        <w:rPr>
          <w:sz w:val="28"/>
        </w:rPr>
      </w:pPr>
      <w:r w:rsidRPr="003F279F">
        <w:rPr>
          <w:sz w:val="28"/>
        </w:rPr>
        <w:t>от ________________ № _______</w:t>
      </w:r>
    </w:p>
    <w:p w:rsidR="008C05F0" w:rsidRDefault="0037749B" w:rsidP="003F279F">
      <w:pPr>
        <w:rPr>
          <w:b/>
          <w:sz w:val="28"/>
          <w:szCs w:val="28"/>
        </w:rPr>
      </w:pPr>
      <w:r>
        <w:rPr>
          <w:b/>
          <w:sz w:val="28"/>
          <w:szCs w:val="28"/>
        </w:rPr>
        <w:t xml:space="preserve">О проекте решения Думы городского </w:t>
      </w:r>
    </w:p>
    <w:p w:rsidR="00032A80" w:rsidRDefault="0037749B" w:rsidP="00F61075">
      <w:pPr>
        <w:rPr>
          <w:b/>
          <w:sz w:val="28"/>
          <w:szCs w:val="28"/>
        </w:rPr>
      </w:pPr>
      <w:r>
        <w:rPr>
          <w:b/>
          <w:sz w:val="28"/>
          <w:szCs w:val="28"/>
        </w:rPr>
        <w:t>округа</w:t>
      </w:r>
      <w:r w:rsidR="003F279F">
        <w:rPr>
          <w:b/>
          <w:sz w:val="28"/>
          <w:szCs w:val="28"/>
        </w:rPr>
        <w:t xml:space="preserve"> Похвистнево</w:t>
      </w:r>
      <w:r w:rsidR="00032A80">
        <w:rPr>
          <w:b/>
          <w:sz w:val="28"/>
          <w:szCs w:val="28"/>
        </w:rPr>
        <w:t xml:space="preserve"> Самарской области</w:t>
      </w:r>
    </w:p>
    <w:p w:rsidR="00624B1C" w:rsidRDefault="0037749B" w:rsidP="00624B1C">
      <w:pPr>
        <w:pStyle w:val="ac"/>
        <w:widowControl w:val="0"/>
        <w:spacing w:before="0" w:beforeAutospacing="0" w:after="0" w:afterAutospacing="0"/>
        <w:rPr>
          <w:rStyle w:val="ad"/>
          <w:sz w:val="28"/>
          <w:szCs w:val="28"/>
        </w:rPr>
      </w:pPr>
      <w:r>
        <w:rPr>
          <w:b/>
          <w:sz w:val="28"/>
          <w:szCs w:val="28"/>
        </w:rPr>
        <w:t>«</w:t>
      </w:r>
      <w:r w:rsidR="00624B1C" w:rsidRPr="009B277D">
        <w:rPr>
          <w:b/>
          <w:sz w:val="28"/>
          <w:szCs w:val="28"/>
        </w:rPr>
        <w:t>Об  утверждении</w:t>
      </w:r>
      <w:r w:rsidR="00624B1C" w:rsidRPr="009B277D">
        <w:rPr>
          <w:sz w:val="28"/>
          <w:szCs w:val="28"/>
        </w:rPr>
        <w:t xml:space="preserve"> </w:t>
      </w:r>
      <w:r w:rsidR="00624B1C">
        <w:rPr>
          <w:sz w:val="28"/>
          <w:szCs w:val="28"/>
        </w:rPr>
        <w:t xml:space="preserve"> </w:t>
      </w:r>
      <w:r w:rsidR="00624B1C">
        <w:rPr>
          <w:rStyle w:val="ad"/>
          <w:sz w:val="28"/>
          <w:szCs w:val="28"/>
        </w:rPr>
        <w:t xml:space="preserve">Правил по благоустройству </w:t>
      </w:r>
    </w:p>
    <w:p w:rsidR="00624B1C" w:rsidRDefault="00624B1C" w:rsidP="00624B1C">
      <w:pPr>
        <w:pStyle w:val="ac"/>
        <w:widowControl w:val="0"/>
        <w:spacing w:before="0" w:beforeAutospacing="0" w:after="0" w:afterAutospacing="0"/>
        <w:rPr>
          <w:rStyle w:val="ad"/>
          <w:sz w:val="28"/>
          <w:szCs w:val="28"/>
        </w:rPr>
      </w:pPr>
      <w:r>
        <w:rPr>
          <w:rStyle w:val="ad"/>
          <w:sz w:val="28"/>
          <w:szCs w:val="28"/>
        </w:rPr>
        <w:t xml:space="preserve">территории городского округа Похвистнево </w:t>
      </w:r>
    </w:p>
    <w:p w:rsidR="00063036" w:rsidRDefault="00624B1C" w:rsidP="00624B1C">
      <w:pPr>
        <w:pStyle w:val="ac"/>
        <w:widowControl w:val="0"/>
        <w:spacing w:before="0" w:beforeAutospacing="0" w:after="0" w:afterAutospacing="0"/>
        <w:rPr>
          <w:b/>
          <w:sz w:val="28"/>
          <w:szCs w:val="28"/>
        </w:rPr>
      </w:pPr>
      <w:r>
        <w:rPr>
          <w:rStyle w:val="ad"/>
          <w:sz w:val="28"/>
          <w:szCs w:val="28"/>
        </w:rPr>
        <w:t>Самарской области</w:t>
      </w:r>
      <w:r w:rsidR="00027B34" w:rsidRPr="004D5266">
        <w:rPr>
          <w:b/>
          <w:sz w:val="28"/>
          <w:szCs w:val="28"/>
        </w:rPr>
        <w:t>»</w:t>
      </w:r>
    </w:p>
    <w:p w:rsidR="00063036" w:rsidRDefault="00063036" w:rsidP="008C05F0">
      <w:pPr>
        <w:ind w:firstLine="708"/>
        <w:jc w:val="both"/>
        <w:rPr>
          <w:sz w:val="28"/>
          <w:szCs w:val="28"/>
        </w:rPr>
      </w:pPr>
    </w:p>
    <w:p w:rsidR="00032A80" w:rsidRDefault="00032A80" w:rsidP="008C05F0">
      <w:pPr>
        <w:ind w:firstLine="708"/>
        <w:jc w:val="both"/>
        <w:rPr>
          <w:sz w:val="28"/>
          <w:szCs w:val="28"/>
        </w:rPr>
      </w:pPr>
    </w:p>
    <w:p w:rsidR="00063036" w:rsidRPr="00617EF1" w:rsidRDefault="00624B1C" w:rsidP="00624B1C">
      <w:pPr>
        <w:pStyle w:val="a7"/>
        <w:jc w:val="both"/>
        <w:rPr>
          <w:sz w:val="28"/>
          <w:szCs w:val="28"/>
        </w:rPr>
      </w:pPr>
      <w:r>
        <w:rPr>
          <w:color w:val="000000"/>
          <w:sz w:val="28"/>
          <w:szCs w:val="28"/>
        </w:rPr>
        <w:tab/>
      </w:r>
      <w:r>
        <w:rPr>
          <w:sz w:val="28"/>
          <w:szCs w:val="28"/>
        </w:rPr>
        <w:t>Рассмотрев материалы, представленные МКУ «Управление ГЖКХ», в соответствии с Федеральным  законом от 06.10.2003 № 131-ФЗ «Об общих принципах  организации местного самоуправления в Российской Федерации»,   руководствуясь  статьей 23 Устава городского округа Похвистнево, Администрация  городского округа</w:t>
      </w:r>
      <w:r w:rsidRPr="00306608">
        <w:rPr>
          <w:sz w:val="28"/>
          <w:szCs w:val="28"/>
        </w:rPr>
        <w:t xml:space="preserve"> </w:t>
      </w:r>
    </w:p>
    <w:p w:rsidR="00063036" w:rsidRPr="00617EF1" w:rsidRDefault="00063036" w:rsidP="00BA02D9">
      <w:pPr>
        <w:pStyle w:val="a7"/>
        <w:jc w:val="both"/>
        <w:rPr>
          <w:sz w:val="28"/>
          <w:szCs w:val="28"/>
        </w:rPr>
      </w:pPr>
    </w:p>
    <w:p w:rsidR="00063036" w:rsidRDefault="00063036" w:rsidP="00BA02D9">
      <w:pPr>
        <w:pStyle w:val="a7"/>
        <w:jc w:val="center"/>
        <w:rPr>
          <w:b/>
          <w:sz w:val="28"/>
          <w:szCs w:val="28"/>
        </w:rPr>
      </w:pPr>
      <w:r w:rsidRPr="00617EF1">
        <w:rPr>
          <w:b/>
          <w:sz w:val="28"/>
          <w:szCs w:val="28"/>
        </w:rPr>
        <w:t>ПОСТАНОВЛЯЕТ:</w:t>
      </w:r>
    </w:p>
    <w:p w:rsidR="00617EF1" w:rsidRPr="00617EF1" w:rsidRDefault="00617EF1" w:rsidP="00BA02D9">
      <w:pPr>
        <w:pStyle w:val="a7"/>
        <w:ind w:firstLine="709"/>
        <w:jc w:val="center"/>
        <w:rPr>
          <w:b/>
          <w:sz w:val="28"/>
          <w:szCs w:val="28"/>
        </w:rPr>
      </w:pPr>
    </w:p>
    <w:p w:rsidR="00624B1C" w:rsidRDefault="00624B1C" w:rsidP="00624B1C">
      <w:pPr>
        <w:pStyle w:val="ac"/>
        <w:widowControl w:val="0"/>
        <w:spacing w:before="0" w:beforeAutospacing="0" w:after="0" w:afterAutospacing="0"/>
        <w:ind w:firstLine="709"/>
        <w:jc w:val="both"/>
        <w:rPr>
          <w:sz w:val="28"/>
          <w:szCs w:val="28"/>
        </w:rPr>
      </w:pPr>
      <w:r>
        <w:rPr>
          <w:sz w:val="28"/>
          <w:szCs w:val="28"/>
        </w:rPr>
        <w:t>1.</w:t>
      </w:r>
      <w:r w:rsidR="00742FF1" w:rsidRPr="00E47517">
        <w:rPr>
          <w:sz w:val="28"/>
          <w:szCs w:val="28"/>
        </w:rPr>
        <w:t>Одобрить прилагаемый проект решения Думы городского округа Похвистнево</w:t>
      </w:r>
      <w:r w:rsidR="00032A80">
        <w:rPr>
          <w:sz w:val="28"/>
          <w:szCs w:val="28"/>
        </w:rPr>
        <w:t xml:space="preserve"> Самарской области</w:t>
      </w:r>
      <w:r>
        <w:rPr>
          <w:sz w:val="28"/>
          <w:szCs w:val="28"/>
        </w:rPr>
        <w:t xml:space="preserve"> </w:t>
      </w:r>
      <w:r>
        <w:rPr>
          <w:b/>
          <w:sz w:val="28"/>
          <w:szCs w:val="28"/>
        </w:rPr>
        <w:t>«</w:t>
      </w:r>
      <w:r w:rsidRPr="00624B1C">
        <w:rPr>
          <w:sz w:val="28"/>
          <w:szCs w:val="28"/>
        </w:rPr>
        <w:t xml:space="preserve">Об  утверждении  </w:t>
      </w:r>
      <w:r w:rsidRPr="00624B1C">
        <w:rPr>
          <w:rStyle w:val="ad"/>
          <w:b w:val="0"/>
          <w:sz w:val="28"/>
          <w:szCs w:val="28"/>
        </w:rPr>
        <w:t>Правил по благоустройству территории городского округа Похвистнево Самарской области</w:t>
      </w:r>
      <w:r w:rsidRPr="00624B1C">
        <w:rPr>
          <w:sz w:val="28"/>
          <w:szCs w:val="28"/>
        </w:rPr>
        <w:t>»</w:t>
      </w:r>
      <w:r w:rsidR="00483649">
        <w:rPr>
          <w:sz w:val="28"/>
          <w:szCs w:val="28"/>
        </w:rPr>
        <w:t xml:space="preserve"> (Приложение)</w:t>
      </w:r>
      <w:r>
        <w:rPr>
          <w:sz w:val="28"/>
          <w:szCs w:val="28"/>
        </w:rPr>
        <w:t>.</w:t>
      </w:r>
    </w:p>
    <w:p w:rsidR="00624B1C" w:rsidRPr="007C2F1C" w:rsidRDefault="00624B1C" w:rsidP="00117888">
      <w:pPr>
        <w:pStyle w:val="ac"/>
        <w:widowControl w:val="0"/>
        <w:spacing w:before="0" w:beforeAutospacing="0" w:after="0" w:afterAutospacing="0"/>
        <w:ind w:firstLine="709"/>
        <w:jc w:val="both"/>
        <w:rPr>
          <w:sz w:val="28"/>
          <w:szCs w:val="28"/>
        </w:rPr>
      </w:pPr>
      <w:r w:rsidRPr="007C2F1C">
        <w:rPr>
          <w:sz w:val="28"/>
          <w:szCs w:val="28"/>
        </w:rPr>
        <w:t>2.</w:t>
      </w:r>
      <w:r>
        <w:rPr>
          <w:sz w:val="28"/>
          <w:szCs w:val="28"/>
        </w:rPr>
        <w:t xml:space="preserve"> </w:t>
      </w:r>
      <w:r w:rsidRPr="007C2F1C">
        <w:rPr>
          <w:sz w:val="28"/>
          <w:szCs w:val="28"/>
        </w:rPr>
        <w:t xml:space="preserve">Направить </w:t>
      </w:r>
      <w:r>
        <w:rPr>
          <w:sz w:val="28"/>
          <w:szCs w:val="28"/>
        </w:rPr>
        <w:t xml:space="preserve">проект </w:t>
      </w:r>
      <w:r w:rsidRPr="007C2F1C">
        <w:rPr>
          <w:sz w:val="28"/>
          <w:szCs w:val="28"/>
        </w:rPr>
        <w:t>решени</w:t>
      </w:r>
      <w:r>
        <w:rPr>
          <w:sz w:val="28"/>
          <w:szCs w:val="28"/>
        </w:rPr>
        <w:t>я</w:t>
      </w:r>
      <w:r w:rsidRPr="007C2F1C">
        <w:rPr>
          <w:sz w:val="28"/>
          <w:szCs w:val="28"/>
        </w:rPr>
        <w:t xml:space="preserve"> Думы городского округа Похвистнево </w:t>
      </w:r>
      <w:r>
        <w:rPr>
          <w:sz w:val="28"/>
          <w:szCs w:val="28"/>
        </w:rPr>
        <w:t xml:space="preserve"> </w:t>
      </w:r>
      <w:r w:rsidR="00117888">
        <w:rPr>
          <w:b/>
          <w:sz w:val="28"/>
          <w:szCs w:val="28"/>
        </w:rPr>
        <w:t>«</w:t>
      </w:r>
      <w:r w:rsidR="00117888" w:rsidRPr="00624B1C">
        <w:rPr>
          <w:sz w:val="28"/>
          <w:szCs w:val="28"/>
        </w:rPr>
        <w:t xml:space="preserve">Об  утверждении  </w:t>
      </w:r>
      <w:r w:rsidR="00117888" w:rsidRPr="00624B1C">
        <w:rPr>
          <w:rStyle w:val="ad"/>
          <w:b w:val="0"/>
          <w:sz w:val="28"/>
          <w:szCs w:val="28"/>
        </w:rPr>
        <w:t>Правил по благоустройству территории городского округа Похвистнево Самарской области</w:t>
      </w:r>
      <w:r w:rsidR="00117888" w:rsidRPr="00624B1C">
        <w:rPr>
          <w:sz w:val="28"/>
          <w:szCs w:val="28"/>
        </w:rPr>
        <w:t>»</w:t>
      </w:r>
      <w:r>
        <w:rPr>
          <w:sz w:val="28"/>
          <w:szCs w:val="28"/>
        </w:rPr>
        <w:t xml:space="preserve"> </w:t>
      </w:r>
      <w:r w:rsidRPr="007C2F1C">
        <w:rPr>
          <w:sz w:val="28"/>
          <w:szCs w:val="28"/>
        </w:rPr>
        <w:t>на рассмотрение в Думу городского округа Похвистнево Самарской области.</w:t>
      </w:r>
    </w:p>
    <w:p w:rsidR="007B3266" w:rsidRPr="00027B34" w:rsidRDefault="007B3266" w:rsidP="00624B1C">
      <w:pPr>
        <w:pStyle w:val="a7"/>
        <w:numPr>
          <w:ilvl w:val="0"/>
          <w:numId w:val="14"/>
        </w:numPr>
        <w:ind w:left="0" w:firstLine="709"/>
        <w:jc w:val="both"/>
        <w:rPr>
          <w:sz w:val="28"/>
          <w:szCs w:val="28"/>
        </w:rPr>
      </w:pPr>
      <w:r w:rsidRPr="00027B34">
        <w:rPr>
          <w:sz w:val="28"/>
          <w:szCs w:val="28"/>
        </w:rPr>
        <w:t>Контроль за исполнением настоящего постановления возложить на</w:t>
      </w:r>
      <w:proofErr w:type="gramStart"/>
      <w:r w:rsidRPr="00027B34">
        <w:rPr>
          <w:sz w:val="28"/>
          <w:szCs w:val="28"/>
        </w:rPr>
        <w:t xml:space="preserve"> </w:t>
      </w:r>
      <w:r w:rsidR="00BF2B19">
        <w:rPr>
          <w:sz w:val="28"/>
          <w:szCs w:val="28"/>
        </w:rPr>
        <w:t>П</w:t>
      </w:r>
      <w:proofErr w:type="gramEnd"/>
      <w:r w:rsidR="00BF2B19">
        <w:rPr>
          <w:sz w:val="28"/>
          <w:szCs w:val="28"/>
        </w:rPr>
        <w:t xml:space="preserve">ервого </w:t>
      </w:r>
      <w:r w:rsidRPr="00027B34">
        <w:rPr>
          <w:sz w:val="28"/>
          <w:szCs w:val="28"/>
        </w:rPr>
        <w:t>заместителя Главы городского округа</w:t>
      </w:r>
      <w:r w:rsidR="008972E4" w:rsidRPr="00027B34">
        <w:rPr>
          <w:sz w:val="28"/>
          <w:szCs w:val="28"/>
        </w:rPr>
        <w:t xml:space="preserve"> </w:t>
      </w:r>
      <w:r w:rsidR="00BF2B19">
        <w:rPr>
          <w:sz w:val="28"/>
          <w:szCs w:val="28"/>
        </w:rPr>
        <w:t>Е.А.</w:t>
      </w:r>
      <w:r w:rsidR="00131F87">
        <w:rPr>
          <w:sz w:val="28"/>
          <w:szCs w:val="28"/>
        </w:rPr>
        <w:t xml:space="preserve"> </w:t>
      </w:r>
      <w:proofErr w:type="spellStart"/>
      <w:r w:rsidR="00BF2B19">
        <w:rPr>
          <w:sz w:val="28"/>
          <w:szCs w:val="28"/>
        </w:rPr>
        <w:t>Пензина</w:t>
      </w:r>
      <w:proofErr w:type="spellEnd"/>
      <w:r w:rsidR="00CB5FB4" w:rsidRPr="00027B34">
        <w:rPr>
          <w:sz w:val="28"/>
          <w:szCs w:val="28"/>
        </w:rPr>
        <w:t>.</w:t>
      </w:r>
    </w:p>
    <w:p w:rsidR="007B3266" w:rsidRDefault="007B3266" w:rsidP="00BA02D9">
      <w:pPr>
        <w:pStyle w:val="a5"/>
        <w:ind w:left="0"/>
        <w:jc w:val="both"/>
        <w:rPr>
          <w:sz w:val="28"/>
          <w:szCs w:val="28"/>
        </w:rPr>
      </w:pPr>
    </w:p>
    <w:p w:rsidR="00032A80" w:rsidRDefault="00032A80" w:rsidP="00BA02D9">
      <w:pPr>
        <w:pStyle w:val="a5"/>
        <w:ind w:left="0"/>
        <w:jc w:val="both"/>
        <w:rPr>
          <w:sz w:val="28"/>
          <w:szCs w:val="28"/>
        </w:rPr>
      </w:pPr>
    </w:p>
    <w:p w:rsidR="00063036" w:rsidRDefault="00063036" w:rsidP="008C05F0">
      <w:pPr>
        <w:jc w:val="both"/>
        <w:rPr>
          <w:b/>
          <w:sz w:val="28"/>
          <w:szCs w:val="28"/>
        </w:rPr>
      </w:pPr>
      <w:r>
        <w:rPr>
          <w:b/>
          <w:sz w:val="28"/>
          <w:szCs w:val="28"/>
        </w:rPr>
        <w:t>Глав</w:t>
      </w:r>
      <w:r w:rsidR="001C1076">
        <w:rPr>
          <w:b/>
          <w:sz w:val="28"/>
          <w:szCs w:val="28"/>
        </w:rPr>
        <w:t>а</w:t>
      </w:r>
      <w:r>
        <w:rPr>
          <w:b/>
          <w:sz w:val="28"/>
          <w:szCs w:val="28"/>
        </w:rPr>
        <w:t xml:space="preserve"> городского округа           </w:t>
      </w:r>
      <w:r w:rsidR="00027B34">
        <w:rPr>
          <w:b/>
          <w:sz w:val="28"/>
          <w:szCs w:val="28"/>
        </w:rPr>
        <w:t xml:space="preserve">                     </w:t>
      </w:r>
      <w:r w:rsidR="001C1076">
        <w:rPr>
          <w:b/>
          <w:sz w:val="28"/>
          <w:szCs w:val="28"/>
        </w:rPr>
        <w:t xml:space="preserve">          </w:t>
      </w:r>
      <w:r w:rsidR="00027B34">
        <w:rPr>
          <w:b/>
          <w:sz w:val="28"/>
          <w:szCs w:val="28"/>
        </w:rPr>
        <w:t xml:space="preserve">        </w:t>
      </w:r>
      <w:r w:rsidR="001741BA">
        <w:rPr>
          <w:b/>
          <w:sz w:val="28"/>
          <w:szCs w:val="28"/>
        </w:rPr>
        <w:t xml:space="preserve">     </w:t>
      </w:r>
      <w:r w:rsidR="00877188">
        <w:rPr>
          <w:b/>
          <w:sz w:val="28"/>
          <w:szCs w:val="28"/>
        </w:rPr>
        <w:t xml:space="preserve">    </w:t>
      </w:r>
      <w:r w:rsidR="001C1076">
        <w:rPr>
          <w:b/>
          <w:sz w:val="28"/>
          <w:szCs w:val="28"/>
        </w:rPr>
        <w:t>С.П. Попов</w:t>
      </w:r>
    </w:p>
    <w:p w:rsidR="00865E8D" w:rsidRDefault="00865E8D" w:rsidP="008C05F0">
      <w:pPr>
        <w:jc w:val="both"/>
        <w:rPr>
          <w:b/>
          <w:sz w:val="28"/>
          <w:szCs w:val="28"/>
        </w:rPr>
      </w:pPr>
    </w:p>
    <w:p w:rsidR="00865E8D" w:rsidRDefault="00865E8D" w:rsidP="008C05F0">
      <w:pPr>
        <w:jc w:val="both"/>
        <w:rPr>
          <w:b/>
          <w:sz w:val="28"/>
          <w:szCs w:val="28"/>
        </w:rPr>
      </w:pPr>
    </w:p>
    <w:p w:rsidR="00865E8D" w:rsidRPr="00865E8D" w:rsidRDefault="00865E8D" w:rsidP="008C05F0">
      <w:pPr>
        <w:jc w:val="both"/>
      </w:pPr>
      <w:r w:rsidRPr="00865E8D">
        <w:t>Голубь И.В. 24697</w:t>
      </w:r>
    </w:p>
    <w:p w:rsidR="00117888" w:rsidRPr="009B277D" w:rsidRDefault="00117888" w:rsidP="00117888">
      <w:pPr>
        <w:rPr>
          <w:sz w:val="28"/>
          <w:szCs w:val="28"/>
        </w:rPr>
      </w:pPr>
      <w:r>
        <w:rPr>
          <w:noProof/>
          <w:sz w:val="28"/>
          <w:szCs w:val="28"/>
        </w:rPr>
        <w:lastRenderedPageBreak/>
        <w:t xml:space="preserve">                                                           </w:t>
      </w:r>
      <w:r>
        <w:rPr>
          <w:noProof/>
          <w:sz w:val="28"/>
          <w:szCs w:val="28"/>
        </w:rPr>
        <w:drawing>
          <wp:inline distT="0" distB="0" distL="0" distR="0">
            <wp:extent cx="669925" cy="744220"/>
            <wp:effectExtent l="19050" t="0" r="0" b="0"/>
            <wp:docPr id="3"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8" cstate="print"/>
                    <a:srcRect/>
                    <a:stretch>
                      <a:fillRect/>
                    </a:stretch>
                  </pic:blipFill>
                  <pic:spPr bwMode="auto">
                    <a:xfrm>
                      <a:off x="0" y="0"/>
                      <a:ext cx="669925" cy="744220"/>
                    </a:xfrm>
                    <a:prstGeom prst="rect">
                      <a:avLst/>
                    </a:prstGeom>
                    <a:noFill/>
                    <a:ln w="9525">
                      <a:noFill/>
                      <a:miter lim="800000"/>
                      <a:headEnd/>
                      <a:tailEnd/>
                    </a:ln>
                  </pic:spPr>
                </pic:pic>
              </a:graphicData>
            </a:graphic>
          </wp:inline>
        </w:drawing>
      </w:r>
      <w:r>
        <w:rPr>
          <w:noProof/>
          <w:sz w:val="28"/>
          <w:szCs w:val="28"/>
        </w:rPr>
        <w:t xml:space="preserve">                           </w:t>
      </w:r>
      <w:r w:rsidRPr="00F757C9">
        <w:rPr>
          <w:b/>
          <w:noProof/>
          <w:sz w:val="28"/>
          <w:szCs w:val="28"/>
        </w:rPr>
        <w:t>ПРОЕКТ</w:t>
      </w:r>
    </w:p>
    <w:p w:rsidR="00117888" w:rsidRPr="009B277D" w:rsidRDefault="00117888" w:rsidP="00117888">
      <w:pPr>
        <w:jc w:val="center"/>
        <w:rPr>
          <w:b/>
          <w:sz w:val="10"/>
          <w:szCs w:val="32"/>
        </w:rPr>
      </w:pPr>
    </w:p>
    <w:p w:rsidR="00117888" w:rsidRPr="009B277D" w:rsidRDefault="00117888" w:rsidP="00117888">
      <w:pPr>
        <w:spacing w:line="276" w:lineRule="auto"/>
        <w:jc w:val="center"/>
        <w:rPr>
          <w:b/>
          <w:sz w:val="32"/>
          <w:szCs w:val="32"/>
        </w:rPr>
      </w:pPr>
      <w:r w:rsidRPr="009B277D">
        <w:rPr>
          <w:b/>
          <w:sz w:val="32"/>
          <w:szCs w:val="32"/>
        </w:rPr>
        <w:t>Д У М А</w:t>
      </w:r>
    </w:p>
    <w:p w:rsidR="00117888" w:rsidRPr="009B277D" w:rsidRDefault="00117888" w:rsidP="00117888">
      <w:pPr>
        <w:spacing w:line="276" w:lineRule="auto"/>
        <w:jc w:val="center"/>
        <w:rPr>
          <w:b/>
        </w:rPr>
      </w:pPr>
      <w:r w:rsidRPr="009B277D">
        <w:rPr>
          <w:b/>
        </w:rPr>
        <w:t>ГОРОДСКОГО ОКРУГА ПОХВИСТНЕВО</w:t>
      </w:r>
    </w:p>
    <w:p w:rsidR="00117888" w:rsidRPr="009B277D" w:rsidRDefault="00117888" w:rsidP="00117888">
      <w:pPr>
        <w:spacing w:line="276" w:lineRule="auto"/>
        <w:jc w:val="center"/>
        <w:rPr>
          <w:b/>
        </w:rPr>
      </w:pPr>
      <w:r w:rsidRPr="009B277D">
        <w:rPr>
          <w:b/>
        </w:rPr>
        <w:t>САМАРСКОЙ ОБЛАСТИ</w:t>
      </w:r>
    </w:p>
    <w:p w:rsidR="00117888" w:rsidRPr="009B277D" w:rsidRDefault="00117888" w:rsidP="00117888">
      <w:pPr>
        <w:spacing w:line="276" w:lineRule="auto"/>
        <w:jc w:val="center"/>
        <w:rPr>
          <w:b/>
        </w:rPr>
      </w:pPr>
      <w:r w:rsidRPr="009B277D">
        <w:rPr>
          <w:b/>
        </w:rPr>
        <w:t>СЕДЬМОГО СОЗЫВА</w:t>
      </w:r>
    </w:p>
    <w:p w:rsidR="00117888" w:rsidRPr="009B277D" w:rsidRDefault="00117888" w:rsidP="00117888">
      <w:pPr>
        <w:spacing w:line="276" w:lineRule="auto"/>
        <w:jc w:val="center"/>
      </w:pPr>
    </w:p>
    <w:p w:rsidR="00117888" w:rsidRPr="009B277D" w:rsidRDefault="00117888" w:rsidP="00117888">
      <w:pPr>
        <w:spacing w:line="276" w:lineRule="auto"/>
        <w:jc w:val="center"/>
        <w:rPr>
          <w:b/>
          <w:sz w:val="28"/>
          <w:szCs w:val="28"/>
        </w:rPr>
      </w:pPr>
      <w:proofErr w:type="gramStart"/>
      <w:r w:rsidRPr="009B277D">
        <w:rPr>
          <w:b/>
          <w:sz w:val="28"/>
          <w:szCs w:val="28"/>
        </w:rPr>
        <w:t>Р</w:t>
      </w:r>
      <w:proofErr w:type="gramEnd"/>
      <w:r w:rsidRPr="009B277D">
        <w:rPr>
          <w:b/>
          <w:sz w:val="28"/>
          <w:szCs w:val="28"/>
        </w:rPr>
        <w:t xml:space="preserve"> Е Ш Е Н И Е</w:t>
      </w:r>
    </w:p>
    <w:p w:rsidR="00117888" w:rsidRPr="009B277D" w:rsidRDefault="00117888" w:rsidP="00117888">
      <w:pPr>
        <w:shd w:val="clear" w:color="auto" w:fill="FFFFFF"/>
        <w:tabs>
          <w:tab w:val="left" w:pos="9356"/>
        </w:tabs>
        <w:spacing w:line="276" w:lineRule="auto"/>
        <w:rPr>
          <w:sz w:val="6"/>
        </w:rPr>
      </w:pPr>
      <w:r w:rsidRPr="009B277D">
        <w:rPr>
          <w:sz w:val="6"/>
        </w:rPr>
        <w:t xml:space="preserve"> </w:t>
      </w:r>
    </w:p>
    <w:p w:rsidR="00117888" w:rsidRPr="009B277D" w:rsidRDefault="00117888" w:rsidP="00117888">
      <w:pPr>
        <w:shd w:val="clear" w:color="auto" w:fill="FFFFFF"/>
        <w:tabs>
          <w:tab w:val="left" w:pos="9356"/>
        </w:tabs>
        <w:spacing w:line="276" w:lineRule="auto"/>
        <w:rPr>
          <w:b/>
          <w:sz w:val="28"/>
          <w:szCs w:val="28"/>
        </w:rPr>
      </w:pPr>
      <w:r>
        <w:rPr>
          <w:sz w:val="28"/>
          <w:szCs w:val="28"/>
        </w:rPr>
        <w:t xml:space="preserve">    о</w:t>
      </w:r>
      <w:r w:rsidRPr="009B277D">
        <w:rPr>
          <w:sz w:val="28"/>
          <w:szCs w:val="28"/>
        </w:rPr>
        <w:t>т</w:t>
      </w:r>
      <w:r>
        <w:rPr>
          <w:sz w:val="28"/>
          <w:szCs w:val="28"/>
        </w:rPr>
        <w:t>____________</w:t>
      </w:r>
      <w:r w:rsidRPr="009B277D">
        <w:rPr>
          <w:sz w:val="28"/>
          <w:szCs w:val="28"/>
        </w:rPr>
        <w:t xml:space="preserve">  202</w:t>
      </w:r>
      <w:r>
        <w:rPr>
          <w:sz w:val="28"/>
          <w:szCs w:val="28"/>
        </w:rPr>
        <w:t>4</w:t>
      </w:r>
      <w:r w:rsidRPr="009B277D">
        <w:rPr>
          <w:sz w:val="28"/>
          <w:szCs w:val="28"/>
        </w:rPr>
        <w:t xml:space="preserve"> года                                                               №</w:t>
      </w:r>
      <w:r>
        <w:rPr>
          <w:sz w:val="28"/>
          <w:szCs w:val="28"/>
        </w:rPr>
        <w:t xml:space="preserve"> _________</w:t>
      </w:r>
    </w:p>
    <w:p w:rsidR="00117888" w:rsidRPr="009B277D" w:rsidRDefault="00117888" w:rsidP="00117888">
      <w:pPr>
        <w:spacing w:line="276" w:lineRule="auto"/>
        <w:jc w:val="center"/>
        <w:rPr>
          <w:b/>
          <w:sz w:val="28"/>
          <w:szCs w:val="28"/>
        </w:rPr>
      </w:pPr>
    </w:p>
    <w:p w:rsidR="00117888" w:rsidRPr="009B277D" w:rsidRDefault="00117888" w:rsidP="00117888">
      <w:pPr>
        <w:pStyle w:val="ac"/>
        <w:widowControl w:val="0"/>
        <w:spacing w:before="0" w:beforeAutospacing="0" w:after="0" w:afterAutospacing="0"/>
        <w:jc w:val="center"/>
        <w:rPr>
          <w:bCs/>
          <w:sz w:val="28"/>
          <w:szCs w:val="28"/>
        </w:rPr>
      </w:pPr>
      <w:r w:rsidRPr="009B277D">
        <w:rPr>
          <w:b/>
          <w:sz w:val="28"/>
          <w:szCs w:val="28"/>
        </w:rPr>
        <w:t>Об  утверждении</w:t>
      </w:r>
      <w:r w:rsidRPr="009B277D">
        <w:rPr>
          <w:sz w:val="28"/>
          <w:szCs w:val="28"/>
        </w:rPr>
        <w:t xml:space="preserve"> </w:t>
      </w:r>
      <w:r>
        <w:rPr>
          <w:sz w:val="28"/>
          <w:szCs w:val="28"/>
        </w:rPr>
        <w:t xml:space="preserve"> </w:t>
      </w:r>
      <w:r>
        <w:rPr>
          <w:rStyle w:val="ad"/>
          <w:sz w:val="28"/>
          <w:szCs w:val="28"/>
        </w:rPr>
        <w:t>Правил по благоустройству территории городского округа Похвистнево Самарской области</w:t>
      </w:r>
      <w:r w:rsidRPr="009B277D">
        <w:rPr>
          <w:rFonts w:eastAsia="Calibri"/>
          <w:b/>
          <w:bCs/>
          <w:spacing w:val="-5"/>
          <w:sz w:val="28"/>
          <w:szCs w:val="28"/>
        </w:rPr>
        <w:t xml:space="preserve"> </w:t>
      </w:r>
    </w:p>
    <w:p w:rsidR="00117888" w:rsidRDefault="00117888" w:rsidP="00117888">
      <w:pPr>
        <w:shd w:val="clear" w:color="auto" w:fill="FFFFFF"/>
        <w:tabs>
          <w:tab w:val="left" w:pos="709"/>
        </w:tabs>
        <w:spacing w:line="276" w:lineRule="auto"/>
        <w:jc w:val="both"/>
        <w:rPr>
          <w:bCs/>
          <w:sz w:val="28"/>
          <w:szCs w:val="28"/>
        </w:rPr>
      </w:pPr>
    </w:p>
    <w:p w:rsidR="00117888" w:rsidRPr="00117888" w:rsidRDefault="00117888" w:rsidP="00117888">
      <w:pPr>
        <w:pStyle w:val="ac"/>
        <w:widowControl w:val="0"/>
        <w:spacing w:before="0" w:beforeAutospacing="0" w:after="0" w:afterAutospacing="0"/>
        <w:ind w:firstLine="709"/>
        <w:jc w:val="both"/>
        <w:rPr>
          <w:b/>
          <w:bCs/>
          <w:sz w:val="28"/>
          <w:szCs w:val="28"/>
        </w:rPr>
      </w:pPr>
      <w:proofErr w:type="gramStart"/>
      <w:r w:rsidRPr="00117888">
        <w:rPr>
          <w:bCs/>
          <w:sz w:val="28"/>
          <w:szCs w:val="28"/>
        </w:rPr>
        <w:t>Рассмотрев проект нормативного правового акта «</w:t>
      </w:r>
      <w:r w:rsidRPr="00117888">
        <w:rPr>
          <w:sz w:val="28"/>
          <w:szCs w:val="28"/>
        </w:rPr>
        <w:t xml:space="preserve">Об  утверждении  </w:t>
      </w:r>
      <w:r w:rsidRPr="00117888">
        <w:rPr>
          <w:rStyle w:val="ad"/>
          <w:b w:val="0"/>
          <w:sz w:val="28"/>
          <w:szCs w:val="28"/>
        </w:rPr>
        <w:t>Правил по благоустройству территории городского округа Похвистнево Самарской области</w:t>
      </w:r>
      <w:r w:rsidRPr="00117888">
        <w:rPr>
          <w:bCs/>
          <w:sz w:val="28"/>
          <w:szCs w:val="28"/>
        </w:rPr>
        <w:t>», внесенный Главой городского округа в порядке реализации правотворческой инициативы, в соответствии с Федеральным законом от 06.10.2003 № 131-ФЗ «Об общих принципах организации местного самоуправления в Российской Федерации», в целях обеспечения благоустройства территории городского округа Похвистнево Самарской области, организации постоянного и эффективного контроля за содержанием  территорий</w:t>
      </w:r>
      <w:proofErr w:type="gramEnd"/>
      <w:r w:rsidRPr="00117888">
        <w:rPr>
          <w:bCs/>
          <w:sz w:val="28"/>
          <w:szCs w:val="28"/>
        </w:rPr>
        <w:t xml:space="preserve"> городского округа, соблюдением чистоты и порядка в городском округе Похвистнево, руководствуясь ст.21 Устава городского округа, Дума городского округа Похвистнево Самарской области </w:t>
      </w:r>
    </w:p>
    <w:p w:rsidR="00117888" w:rsidRPr="00117888" w:rsidRDefault="00117888" w:rsidP="00117888">
      <w:pPr>
        <w:jc w:val="center"/>
        <w:rPr>
          <w:b/>
          <w:bCs/>
          <w:sz w:val="28"/>
          <w:szCs w:val="28"/>
        </w:rPr>
      </w:pPr>
    </w:p>
    <w:p w:rsidR="00117888" w:rsidRPr="00117888" w:rsidRDefault="00117888" w:rsidP="00117888">
      <w:pPr>
        <w:jc w:val="center"/>
        <w:rPr>
          <w:b/>
          <w:bCs/>
          <w:sz w:val="28"/>
          <w:szCs w:val="28"/>
        </w:rPr>
      </w:pPr>
      <w:proofErr w:type="gramStart"/>
      <w:r w:rsidRPr="00117888">
        <w:rPr>
          <w:b/>
          <w:bCs/>
          <w:sz w:val="28"/>
          <w:szCs w:val="28"/>
        </w:rPr>
        <w:t>Р</w:t>
      </w:r>
      <w:proofErr w:type="gramEnd"/>
      <w:r w:rsidRPr="00117888">
        <w:rPr>
          <w:b/>
          <w:bCs/>
          <w:sz w:val="28"/>
          <w:szCs w:val="28"/>
        </w:rPr>
        <w:t xml:space="preserve"> Е Ш И Л А:</w:t>
      </w:r>
    </w:p>
    <w:p w:rsidR="00117888" w:rsidRPr="00117888" w:rsidRDefault="00117888" w:rsidP="00117888">
      <w:pPr>
        <w:jc w:val="center"/>
        <w:rPr>
          <w:b/>
          <w:bCs/>
          <w:sz w:val="28"/>
          <w:szCs w:val="28"/>
        </w:rPr>
      </w:pPr>
    </w:p>
    <w:p w:rsidR="00117888" w:rsidRPr="00865E8D" w:rsidRDefault="00117888" w:rsidP="00117888">
      <w:pPr>
        <w:tabs>
          <w:tab w:val="left" w:pos="709"/>
        </w:tabs>
        <w:adjustRightInd w:val="0"/>
        <w:ind w:firstLine="709"/>
        <w:jc w:val="both"/>
        <w:rPr>
          <w:sz w:val="28"/>
          <w:szCs w:val="28"/>
        </w:rPr>
      </w:pPr>
      <w:r w:rsidRPr="00117888">
        <w:rPr>
          <w:sz w:val="28"/>
          <w:szCs w:val="28"/>
          <w:highlight w:val="white"/>
        </w:rPr>
        <w:t>1.</w:t>
      </w:r>
      <w:r w:rsidRPr="00117888">
        <w:rPr>
          <w:sz w:val="28"/>
          <w:szCs w:val="28"/>
        </w:rPr>
        <w:t xml:space="preserve">Утвердить </w:t>
      </w:r>
      <w:r w:rsidRPr="00117888">
        <w:rPr>
          <w:rStyle w:val="ad"/>
          <w:b w:val="0"/>
          <w:sz w:val="28"/>
          <w:szCs w:val="28"/>
        </w:rPr>
        <w:t>Правила по благоустройству территории городского округа Похвистнево Самарской области</w:t>
      </w:r>
      <w:r w:rsidRPr="00117888">
        <w:rPr>
          <w:rFonts w:eastAsia="Calibri"/>
          <w:b/>
          <w:bCs/>
          <w:spacing w:val="-5"/>
          <w:sz w:val="28"/>
          <w:szCs w:val="28"/>
        </w:rPr>
        <w:t xml:space="preserve"> </w:t>
      </w:r>
      <w:r w:rsidR="00865E8D">
        <w:rPr>
          <w:rFonts w:eastAsia="Calibri"/>
          <w:b/>
          <w:bCs/>
          <w:spacing w:val="-5"/>
          <w:sz w:val="28"/>
          <w:szCs w:val="28"/>
        </w:rPr>
        <w:t xml:space="preserve"> </w:t>
      </w:r>
      <w:r w:rsidR="00865E8D" w:rsidRPr="00865E8D">
        <w:rPr>
          <w:rFonts w:eastAsia="Calibri"/>
          <w:bCs/>
          <w:spacing w:val="-5"/>
          <w:sz w:val="28"/>
          <w:szCs w:val="28"/>
        </w:rPr>
        <w:t>согласно Приложению</w:t>
      </w:r>
      <w:r w:rsidRPr="00865E8D">
        <w:rPr>
          <w:sz w:val="28"/>
          <w:szCs w:val="28"/>
        </w:rPr>
        <w:t>.</w:t>
      </w:r>
    </w:p>
    <w:p w:rsidR="00117888" w:rsidRPr="00117888" w:rsidRDefault="00117888" w:rsidP="00117888">
      <w:pPr>
        <w:shd w:val="clear" w:color="auto" w:fill="FFFFFF"/>
        <w:ind w:firstLine="709"/>
        <w:jc w:val="both"/>
        <w:rPr>
          <w:sz w:val="28"/>
          <w:szCs w:val="28"/>
        </w:rPr>
      </w:pPr>
      <w:r w:rsidRPr="00117888">
        <w:rPr>
          <w:sz w:val="28"/>
          <w:szCs w:val="28"/>
        </w:rPr>
        <w:t>2. Признать утратившими силу</w:t>
      </w:r>
      <w:r w:rsidR="00865E8D">
        <w:rPr>
          <w:sz w:val="28"/>
          <w:szCs w:val="28"/>
        </w:rPr>
        <w:t xml:space="preserve"> решения </w:t>
      </w:r>
      <w:r w:rsidR="00865E8D" w:rsidRPr="00117888">
        <w:rPr>
          <w:sz w:val="28"/>
          <w:szCs w:val="28"/>
        </w:rPr>
        <w:t>Думы городского округа Похвистнево Самарской области</w:t>
      </w:r>
      <w:r w:rsidRPr="00117888">
        <w:rPr>
          <w:sz w:val="28"/>
          <w:szCs w:val="28"/>
        </w:rPr>
        <w:t>:</w:t>
      </w:r>
    </w:p>
    <w:p w:rsidR="00117888" w:rsidRPr="00117888" w:rsidRDefault="00865E8D" w:rsidP="00865E8D">
      <w:pPr>
        <w:shd w:val="clear" w:color="auto" w:fill="FFFFFF"/>
        <w:ind w:firstLine="709"/>
        <w:jc w:val="both"/>
        <w:rPr>
          <w:sz w:val="28"/>
          <w:szCs w:val="28"/>
        </w:rPr>
      </w:pPr>
      <w:r>
        <w:rPr>
          <w:sz w:val="28"/>
          <w:szCs w:val="28"/>
        </w:rPr>
        <w:t>-</w:t>
      </w:r>
      <w:r w:rsidR="00117888" w:rsidRPr="00117888">
        <w:rPr>
          <w:sz w:val="28"/>
          <w:szCs w:val="28"/>
        </w:rPr>
        <w:t xml:space="preserve"> от 24.12.2012 № 32-222 «</w:t>
      </w:r>
      <w:r w:rsidR="00117888" w:rsidRPr="00117888">
        <w:rPr>
          <w:bCs/>
          <w:sz w:val="28"/>
          <w:szCs w:val="28"/>
        </w:rPr>
        <w:t>Об утверждении норм и правил по благоустройству территории городского округа Похвистнево Самарской области</w:t>
      </w:r>
      <w:r w:rsidR="00117888" w:rsidRPr="00117888">
        <w:rPr>
          <w:sz w:val="28"/>
          <w:szCs w:val="28"/>
        </w:rPr>
        <w:t>»;</w:t>
      </w:r>
    </w:p>
    <w:p w:rsidR="00117888" w:rsidRPr="00117888" w:rsidRDefault="00865E8D" w:rsidP="00117888">
      <w:pPr>
        <w:pStyle w:val="a7"/>
        <w:ind w:firstLine="709"/>
        <w:jc w:val="both"/>
        <w:rPr>
          <w:sz w:val="28"/>
          <w:szCs w:val="28"/>
        </w:rPr>
      </w:pPr>
      <w:r>
        <w:rPr>
          <w:sz w:val="28"/>
          <w:szCs w:val="28"/>
        </w:rPr>
        <w:t>-</w:t>
      </w:r>
      <w:r w:rsidR="00117888" w:rsidRPr="00117888">
        <w:rPr>
          <w:sz w:val="28"/>
          <w:szCs w:val="28"/>
        </w:rPr>
        <w:t xml:space="preserve"> от 24.12.2014  № 64-411 «О внесении изменений в Нормы и правила по благоустройству территории городского округа Похвистнево Самарской области, утвержденные решением Думы городского округа Похвистнево от 24.12.2012 № 32-222»;</w:t>
      </w:r>
    </w:p>
    <w:p w:rsidR="00117888" w:rsidRPr="00117888" w:rsidRDefault="00865E8D" w:rsidP="00117888">
      <w:pPr>
        <w:pStyle w:val="a7"/>
        <w:ind w:firstLine="709"/>
        <w:jc w:val="both"/>
        <w:rPr>
          <w:sz w:val="28"/>
          <w:szCs w:val="28"/>
        </w:rPr>
      </w:pPr>
      <w:r>
        <w:rPr>
          <w:sz w:val="28"/>
          <w:szCs w:val="28"/>
        </w:rPr>
        <w:t>-</w:t>
      </w:r>
      <w:r w:rsidR="00117888" w:rsidRPr="00117888">
        <w:rPr>
          <w:sz w:val="28"/>
          <w:szCs w:val="28"/>
        </w:rPr>
        <w:t xml:space="preserve"> от 01.11.2016  № 18-134 «О внесении изменений в Нормы и правила по благоустройству территории городского округа Похвистнево Самарской </w:t>
      </w:r>
      <w:r w:rsidR="00117888" w:rsidRPr="00117888">
        <w:rPr>
          <w:sz w:val="28"/>
          <w:szCs w:val="28"/>
        </w:rPr>
        <w:lastRenderedPageBreak/>
        <w:t>области, утвержденные решением Думы городского округа Похвистнево от 24.12.2012  № 32-222»;</w:t>
      </w:r>
    </w:p>
    <w:p w:rsidR="00117888" w:rsidRPr="00117888" w:rsidRDefault="00865E8D" w:rsidP="00117888">
      <w:pPr>
        <w:pStyle w:val="a7"/>
        <w:ind w:firstLine="709"/>
        <w:jc w:val="both"/>
        <w:rPr>
          <w:sz w:val="28"/>
          <w:szCs w:val="28"/>
        </w:rPr>
      </w:pPr>
      <w:r>
        <w:rPr>
          <w:sz w:val="28"/>
          <w:szCs w:val="28"/>
        </w:rPr>
        <w:t>-</w:t>
      </w:r>
      <w:r w:rsidR="00117888" w:rsidRPr="00117888">
        <w:rPr>
          <w:sz w:val="28"/>
          <w:szCs w:val="28"/>
        </w:rPr>
        <w:t xml:space="preserve"> от 20.02.2017  № 23-158 «О внесении изменений в Нормы и правила по благоустройству территории городского округа Похвистнево Самарской области, утвержденные решением Думы городского округа Похвистнево от 24.12.2012  № 32-222»;</w:t>
      </w:r>
    </w:p>
    <w:p w:rsidR="00117888" w:rsidRPr="00117888" w:rsidRDefault="00865E8D" w:rsidP="00117888">
      <w:pPr>
        <w:pStyle w:val="a7"/>
        <w:ind w:firstLine="709"/>
        <w:jc w:val="both"/>
        <w:rPr>
          <w:sz w:val="28"/>
          <w:szCs w:val="28"/>
        </w:rPr>
      </w:pPr>
      <w:r>
        <w:rPr>
          <w:sz w:val="28"/>
          <w:szCs w:val="28"/>
        </w:rPr>
        <w:t>-от</w:t>
      </w:r>
      <w:r w:rsidR="00117888" w:rsidRPr="00117888">
        <w:rPr>
          <w:sz w:val="28"/>
          <w:szCs w:val="28"/>
        </w:rPr>
        <w:t xml:space="preserve"> 31.10.2017  № 31-210 «О внесении изменений в Нормы и правила по благоустройству территории городского округа Похвистнево Самарской области, утвержденные решением Думы городского округа Похвистнево от 24.12.2012   № 32-222»;</w:t>
      </w:r>
    </w:p>
    <w:p w:rsidR="00117888" w:rsidRPr="00117888" w:rsidRDefault="00865E8D" w:rsidP="00117888">
      <w:pPr>
        <w:pStyle w:val="a7"/>
        <w:ind w:firstLine="709"/>
        <w:jc w:val="both"/>
        <w:rPr>
          <w:sz w:val="28"/>
          <w:szCs w:val="28"/>
        </w:rPr>
      </w:pPr>
      <w:r>
        <w:rPr>
          <w:sz w:val="28"/>
          <w:szCs w:val="28"/>
        </w:rPr>
        <w:t>-</w:t>
      </w:r>
      <w:r w:rsidR="00117888" w:rsidRPr="00117888">
        <w:rPr>
          <w:sz w:val="28"/>
          <w:szCs w:val="28"/>
        </w:rPr>
        <w:t xml:space="preserve"> от 06.12.2018  № 46-290 «О внесении изменений в Нормы и правила по благоустройству территории городского округа Похвистнево Самарской области, утвержденные решением Думы городского округа Похвистнево от 24.12.2012   № 32-222»;</w:t>
      </w:r>
    </w:p>
    <w:p w:rsidR="00117888" w:rsidRPr="00117888" w:rsidRDefault="00865E8D" w:rsidP="00117888">
      <w:pPr>
        <w:pStyle w:val="a7"/>
        <w:ind w:firstLine="709"/>
        <w:jc w:val="both"/>
        <w:rPr>
          <w:sz w:val="28"/>
          <w:szCs w:val="28"/>
        </w:rPr>
      </w:pPr>
      <w:r>
        <w:rPr>
          <w:sz w:val="28"/>
          <w:szCs w:val="28"/>
        </w:rPr>
        <w:t>-</w:t>
      </w:r>
      <w:r w:rsidR="00117888" w:rsidRPr="00117888">
        <w:rPr>
          <w:sz w:val="28"/>
          <w:szCs w:val="28"/>
        </w:rPr>
        <w:t xml:space="preserve"> от 27.01.2021  № 7-42 «О внесении изменений в Нормы и правила по благоустройству территории городского округа Похвистнево Самарской области, утвержденные решением Думы городского округа Похвистнево от 24.12.2012 № 32-222»;</w:t>
      </w:r>
    </w:p>
    <w:p w:rsidR="00117888" w:rsidRPr="00117888" w:rsidRDefault="00865E8D" w:rsidP="00117888">
      <w:pPr>
        <w:pStyle w:val="a7"/>
        <w:ind w:firstLine="709"/>
        <w:jc w:val="both"/>
        <w:rPr>
          <w:sz w:val="28"/>
          <w:szCs w:val="28"/>
        </w:rPr>
      </w:pPr>
      <w:r>
        <w:rPr>
          <w:sz w:val="28"/>
          <w:szCs w:val="28"/>
        </w:rPr>
        <w:t>-</w:t>
      </w:r>
      <w:r w:rsidR="00117888" w:rsidRPr="00117888">
        <w:rPr>
          <w:sz w:val="28"/>
          <w:szCs w:val="28"/>
        </w:rPr>
        <w:t xml:space="preserve"> от 19.05.2021  № 12-64 «О внесении изменений в Нормы и правила по благоустройству территории городского округа Похвистнево Самарской области, утвержденные решением Думы городского округа Похвистнево от 24.12.2012  № 32-222»;</w:t>
      </w:r>
    </w:p>
    <w:p w:rsidR="00117888" w:rsidRPr="00117888" w:rsidRDefault="00865E8D" w:rsidP="00117888">
      <w:pPr>
        <w:pStyle w:val="a7"/>
        <w:ind w:firstLine="709"/>
        <w:jc w:val="both"/>
        <w:rPr>
          <w:sz w:val="28"/>
          <w:szCs w:val="28"/>
        </w:rPr>
      </w:pPr>
      <w:r>
        <w:rPr>
          <w:sz w:val="28"/>
          <w:szCs w:val="28"/>
        </w:rPr>
        <w:t>-</w:t>
      </w:r>
      <w:r w:rsidR="00117888" w:rsidRPr="00117888">
        <w:rPr>
          <w:sz w:val="28"/>
          <w:szCs w:val="28"/>
        </w:rPr>
        <w:t xml:space="preserve"> от 20.10.2021  № 18-93 «О внесении изменений в Нормы и правила по благоустройству территории городского округа Похвистнево Самарской области, утвержденные решением Думы городского округа Похвистнево от 24.12.2012    № 32-222»;</w:t>
      </w:r>
    </w:p>
    <w:p w:rsidR="00117888" w:rsidRPr="00117888" w:rsidRDefault="00865E8D" w:rsidP="00117888">
      <w:pPr>
        <w:pStyle w:val="a7"/>
        <w:ind w:firstLine="709"/>
        <w:jc w:val="both"/>
        <w:rPr>
          <w:sz w:val="28"/>
          <w:szCs w:val="28"/>
        </w:rPr>
      </w:pPr>
      <w:r>
        <w:rPr>
          <w:sz w:val="28"/>
          <w:szCs w:val="28"/>
        </w:rPr>
        <w:t>-</w:t>
      </w:r>
      <w:r w:rsidR="00117888" w:rsidRPr="00117888">
        <w:rPr>
          <w:sz w:val="28"/>
          <w:szCs w:val="28"/>
        </w:rPr>
        <w:t xml:space="preserve"> от 31.05.2023  № 40-199 «О внесении изменений в Нормы и правила по благоустройству территории городского округа Похвистнево Самарской области, утвержденные решением Думы городского округа Похвистнево от 24.12.2012  № 32-222».</w:t>
      </w:r>
    </w:p>
    <w:p w:rsidR="00117888" w:rsidRPr="00117888" w:rsidRDefault="00117888" w:rsidP="00117888">
      <w:pPr>
        <w:pStyle w:val="4"/>
        <w:tabs>
          <w:tab w:val="left" w:pos="0"/>
        </w:tabs>
        <w:spacing w:before="0"/>
        <w:ind w:firstLine="709"/>
        <w:jc w:val="both"/>
        <w:rPr>
          <w:rFonts w:ascii="Times New Roman" w:hAnsi="Times New Roman" w:cs="Times New Roman"/>
          <w:b w:val="0"/>
          <w:i w:val="0"/>
          <w:color w:val="auto"/>
          <w:sz w:val="28"/>
          <w:szCs w:val="28"/>
        </w:rPr>
      </w:pPr>
      <w:r w:rsidRPr="00117888">
        <w:rPr>
          <w:rFonts w:ascii="Times New Roman" w:hAnsi="Times New Roman" w:cs="Times New Roman"/>
          <w:b w:val="0"/>
          <w:i w:val="0"/>
          <w:color w:val="auto"/>
          <w:sz w:val="28"/>
          <w:szCs w:val="28"/>
        </w:rPr>
        <w:t>3. Настоящее Решение вступает в силу по истечении 10 дней после дня его официального опубликования в газете «</w:t>
      </w:r>
      <w:proofErr w:type="spellStart"/>
      <w:r w:rsidRPr="00117888">
        <w:rPr>
          <w:rFonts w:ascii="Times New Roman" w:hAnsi="Times New Roman" w:cs="Times New Roman"/>
          <w:b w:val="0"/>
          <w:i w:val="0"/>
          <w:color w:val="auto"/>
          <w:sz w:val="28"/>
          <w:szCs w:val="28"/>
        </w:rPr>
        <w:t>Похвистневский</w:t>
      </w:r>
      <w:proofErr w:type="spellEnd"/>
      <w:r w:rsidRPr="00117888">
        <w:rPr>
          <w:rFonts w:ascii="Times New Roman" w:hAnsi="Times New Roman" w:cs="Times New Roman"/>
          <w:b w:val="0"/>
          <w:i w:val="0"/>
          <w:color w:val="auto"/>
          <w:sz w:val="28"/>
          <w:szCs w:val="28"/>
        </w:rPr>
        <w:t xml:space="preserve"> вестник».</w:t>
      </w:r>
    </w:p>
    <w:p w:rsidR="00117888" w:rsidRPr="00117888" w:rsidRDefault="00117888" w:rsidP="00117888">
      <w:pPr>
        <w:ind w:firstLine="709"/>
        <w:jc w:val="both"/>
        <w:rPr>
          <w:sz w:val="28"/>
          <w:szCs w:val="28"/>
        </w:rPr>
      </w:pPr>
      <w:r w:rsidRPr="00117888">
        <w:rPr>
          <w:sz w:val="28"/>
          <w:szCs w:val="28"/>
        </w:rPr>
        <w:t>4.</w:t>
      </w:r>
      <w:proofErr w:type="gramStart"/>
      <w:r w:rsidRPr="00117888">
        <w:rPr>
          <w:sz w:val="28"/>
          <w:szCs w:val="28"/>
        </w:rPr>
        <w:t>Контроль за</w:t>
      </w:r>
      <w:proofErr w:type="gramEnd"/>
      <w:r w:rsidRPr="00117888">
        <w:rPr>
          <w:sz w:val="28"/>
          <w:szCs w:val="28"/>
        </w:rPr>
        <w:t xml:space="preserve"> исполнением  настоящего решения возложить на комитет по жилищно-коммунальному хозяйству, экологии, промышленности, связи, транспорту, предпринимательству и малому бизнесу Думы городского округа Похвистнево Самарской области.</w:t>
      </w:r>
    </w:p>
    <w:p w:rsidR="00865E8D" w:rsidRDefault="00865E8D" w:rsidP="00117888">
      <w:pPr>
        <w:pStyle w:val="4"/>
        <w:tabs>
          <w:tab w:val="left" w:pos="0"/>
        </w:tabs>
        <w:spacing w:before="0"/>
        <w:rPr>
          <w:rFonts w:ascii="Times New Roman" w:hAnsi="Times New Roman" w:cs="Times New Roman"/>
          <w:i w:val="0"/>
          <w:color w:val="auto"/>
          <w:sz w:val="28"/>
          <w:szCs w:val="28"/>
        </w:rPr>
      </w:pPr>
    </w:p>
    <w:p w:rsidR="00865E8D" w:rsidRDefault="00865E8D" w:rsidP="00117888">
      <w:pPr>
        <w:pStyle w:val="4"/>
        <w:tabs>
          <w:tab w:val="left" w:pos="0"/>
        </w:tabs>
        <w:spacing w:before="0"/>
        <w:rPr>
          <w:rFonts w:ascii="Times New Roman" w:hAnsi="Times New Roman" w:cs="Times New Roman"/>
          <w:i w:val="0"/>
          <w:color w:val="auto"/>
          <w:sz w:val="28"/>
          <w:szCs w:val="28"/>
        </w:rPr>
      </w:pPr>
    </w:p>
    <w:p w:rsidR="00117888" w:rsidRPr="00117888" w:rsidRDefault="00117888" w:rsidP="00117888">
      <w:pPr>
        <w:pStyle w:val="4"/>
        <w:tabs>
          <w:tab w:val="left" w:pos="0"/>
        </w:tabs>
        <w:spacing w:before="0"/>
        <w:rPr>
          <w:rFonts w:ascii="Times New Roman" w:hAnsi="Times New Roman" w:cs="Times New Roman"/>
          <w:b w:val="0"/>
          <w:bCs w:val="0"/>
          <w:i w:val="0"/>
          <w:sz w:val="28"/>
          <w:szCs w:val="28"/>
        </w:rPr>
      </w:pPr>
      <w:r w:rsidRPr="00117888">
        <w:rPr>
          <w:rFonts w:ascii="Times New Roman" w:hAnsi="Times New Roman" w:cs="Times New Roman"/>
          <w:i w:val="0"/>
          <w:color w:val="auto"/>
          <w:sz w:val="28"/>
          <w:szCs w:val="28"/>
        </w:rPr>
        <w:t xml:space="preserve">Председатель Думы      </w:t>
      </w:r>
      <w:r w:rsidR="00865E8D">
        <w:rPr>
          <w:rFonts w:ascii="Times New Roman" w:hAnsi="Times New Roman" w:cs="Times New Roman"/>
          <w:i w:val="0"/>
          <w:color w:val="auto"/>
          <w:sz w:val="28"/>
          <w:szCs w:val="28"/>
        </w:rPr>
        <w:t xml:space="preserve">      </w:t>
      </w:r>
      <w:r w:rsidRPr="00117888">
        <w:rPr>
          <w:rFonts w:ascii="Times New Roman" w:hAnsi="Times New Roman" w:cs="Times New Roman"/>
          <w:i w:val="0"/>
          <w:color w:val="auto"/>
          <w:sz w:val="28"/>
          <w:szCs w:val="28"/>
        </w:rPr>
        <w:t xml:space="preserve">                                          </w:t>
      </w:r>
      <w:r w:rsidR="004924DB">
        <w:rPr>
          <w:rFonts w:ascii="Times New Roman" w:hAnsi="Times New Roman" w:cs="Times New Roman"/>
          <w:i w:val="0"/>
          <w:color w:val="auto"/>
          <w:sz w:val="28"/>
          <w:szCs w:val="28"/>
        </w:rPr>
        <w:t xml:space="preserve">     </w:t>
      </w:r>
      <w:r w:rsidRPr="00117888">
        <w:rPr>
          <w:rFonts w:ascii="Times New Roman" w:hAnsi="Times New Roman" w:cs="Times New Roman"/>
          <w:i w:val="0"/>
          <w:color w:val="auto"/>
          <w:sz w:val="28"/>
          <w:szCs w:val="28"/>
        </w:rPr>
        <w:t xml:space="preserve">         А.С. </w:t>
      </w:r>
      <w:proofErr w:type="spellStart"/>
      <w:r w:rsidRPr="00117888">
        <w:rPr>
          <w:rFonts w:ascii="Times New Roman" w:hAnsi="Times New Roman" w:cs="Times New Roman"/>
          <w:i w:val="0"/>
          <w:color w:val="auto"/>
          <w:sz w:val="28"/>
          <w:szCs w:val="28"/>
        </w:rPr>
        <w:t>Шулайкин</w:t>
      </w:r>
      <w:proofErr w:type="spellEnd"/>
    </w:p>
    <w:p w:rsidR="00865E8D" w:rsidRDefault="00865E8D" w:rsidP="00762ABB">
      <w:pPr>
        <w:widowControl w:val="0"/>
        <w:jc w:val="both"/>
        <w:rPr>
          <w:b/>
          <w:bCs/>
          <w:sz w:val="28"/>
          <w:szCs w:val="28"/>
        </w:rPr>
      </w:pPr>
    </w:p>
    <w:p w:rsidR="00893217" w:rsidRDefault="00117888" w:rsidP="00762ABB">
      <w:pPr>
        <w:widowControl w:val="0"/>
        <w:jc w:val="both"/>
        <w:rPr>
          <w:b/>
          <w:sz w:val="28"/>
          <w:szCs w:val="28"/>
        </w:rPr>
      </w:pPr>
      <w:r w:rsidRPr="00117888">
        <w:rPr>
          <w:b/>
          <w:bCs/>
          <w:sz w:val="28"/>
          <w:szCs w:val="28"/>
        </w:rPr>
        <w:t xml:space="preserve">Глава  городского округа     </w:t>
      </w:r>
      <w:r w:rsidR="00865E8D">
        <w:rPr>
          <w:b/>
          <w:bCs/>
          <w:sz w:val="28"/>
          <w:szCs w:val="28"/>
        </w:rPr>
        <w:t xml:space="preserve">                   </w:t>
      </w:r>
      <w:r>
        <w:rPr>
          <w:b/>
          <w:bCs/>
          <w:sz w:val="28"/>
          <w:szCs w:val="28"/>
        </w:rPr>
        <w:t xml:space="preserve">                       </w:t>
      </w:r>
      <w:r w:rsidR="004924DB">
        <w:rPr>
          <w:b/>
          <w:bCs/>
          <w:sz w:val="28"/>
          <w:szCs w:val="28"/>
        </w:rPr>
        <w:t xml:space="preserve">      </w:t>
      </w:r>
      <w:r>
        <w:rPr>
          <w:b/>
          <w:bCs/>
          <w:sz w:val="28"/>
          <w:szCs w:val="28"/>
        </w:rPr>
        <w:t xml:space="preserve">          </w:t>
      </w:r>
      <w:r w:rsidRPr="00117888">
        <w:rPr>
          <w:b/>
          <w:bCs/>
          <w:sz w:val="28"/>
          <w:szCs w:val="28"/>
        </w:rPr>
        <w:t xml:space="preserve">   </w:t>
      </w:r>
      <w:r>
        <w:rPr>
          <w:b/>
          <w:bCs/>
          <w:sz w:val="28"/>
          <w:szCs w:val="28"/>
        </w:rPr>
        <w:t>С.П. Попов</w:t>
      </w:r>
      <w:r w:rsidRPr="00117888">
        <w:rPr>
          <w:b/>
          <w:bCs/>
          <w:sz w:val="28"/>
          <w:szCs w:val="28"/>
        </w:rPr>
        <w:t xml:space="preserve">    </w:t>
      </w:r>
    </w:p>
    <w:p w:rsidR="00865E8D" w:rsidRDefault="00865E8D" w:rsidP="00C45032">
      <w:pPr>
        <w:widowControl w:val="0"/>
        <w:ind w:left="6237"/>
        <w:jc w:val="right"/>
      </w:pPr>
    </w:p>
    <w:p w:rsidR="00865E8D" w:rsidRDefault="00865E8D" w:rsidP="00C45032">
      <w:pPr>
        <w:widowControl w:val="0"/>
        <w:ind w:left="6237"/>
        <w:jc w:val="right"/>
      </w:pPr>
    </w:p>
    <w:p w:rsidR="00616739" w:rsidRDefault="00616739" w:rsidP="00C45032">
      <w:pPr>
        <w:widowControl w:val="0"/>
        <w:ind w:left="6237"/>
        <w:jc w:val="right"/>
      </w:pPr>
    </w:p>
    <w:p w:rsidR="00616739" w:rsidRDefault="00616739" w:rsidP="00C45032">
      <w:pPr>
        <w:widowControl w:val="0"/>
        <w:ind w:left="6237"/>
        <w:jc w:val="right"/>
      </w:pPr>
    </w:p>
    <w:p w:rsidR="00C45032" w:rsidRDefault="00C45032" w:rsidP="00C45032">
      <w:pPr>
        <w:widowControl w:val="0"/>
        <w:ind w:left="6237"/>
        <w:jc w:val="right"/>
      </w:pPr>
      <w:r w:rsidRPr="00C45032">
        <w:lastRenderedPageBreak/>
        <w:t xml:space="preserve">Приложение </w:t>
      </w:r>
    </w:p>
    <w:p w:rsidR="00DC396B" w:rsidRDefault="00C45032" w:rsidP="00C45032">
      <w:pPr>
        <w:widowControl w:val="0"/>
        <w:ind w:left="6237"/>
        <w:jc w:val="right"/>
      </w:pPr>
      <w:r w:rsidRPr="00C45032">
        <w:t xml:space="preserve">к Решению Думы </w:t>
      </w:r>
    </w:p>
    <w:p w:rsidR="00DC396B" w:rsidRDefault="00C45032" w:rsidP="00C45032">
      <w:pPr>
        <w:widowControl w:val="0"/>
        <w:ind w:left="6237"/>
        <w:jc w:val="right"/>
      </w:pPr>
      <w:r w:rsidRPr="00C45032">
        <w:t xml:space="preserve">городского округа Похвистнево </w:t>
      </w:r>
    </w:p>
    <w:p w:rsidR="00762ABB" w:rsidRDefault="00980603" w:rsidP="00DC396B">
      <w:pPr>
        <w:widowControl w:val="0"/>
        <w:ind w:left="5670"/>
        <w:jc w:val="center"/>
      </w:pPr>
      <w:r>
        <w:t xml:space="preserve">    </w:t>
      </w:r>
      <w:r w:rsidR="00C45032" w:rsidRPr="00C45032">
        <w:t>от «__</w:t>
      </w:r>
      <w:r w:rsidR="00DC396B">
        <w:t>_</w:t>
      </w:r>
      <w:r w:rsidR="00C45032" w:rsidRPr="00C45032">
        <w:t>_»</w:t>
      </w:r>
      <w:proofErr w:type="spellStart"/>
      <w:r w:rsidR="00C45032" w:rsidRPr="00C45032">
        <w:t>______</w:t>
      </w:r>
      <w:r w:rsidR="00DC396B">
        <w:t>_____</w:t>
      </w:r>
      <w:proofErr w:type="gramStart"/>
      <w:r w:rsidR="00C45032" w:rsidRPr="00C45032">
        <w:t>г</w:t>
      </w:r>
      <w:proofErr w:type="spellEnd"/>
      <w:proofErr w:type="gramEnd"/>
      <w:r>
        <w:t>.</w:t>
      </w:r>
      <w:r w:rsidR="00C45032" w:rsidRPr="00C45032">
        <w:t xml:space="preserve"> № _____</w:t>
      </w:r>
    </w:p>
    <w:p w:rsidR="00616739" w:rsidRDefault="00616739" w:rsidP="00616739">
      <w:pPr>
        <w:pStyle w:val="ac"/>
        <w:widowControl w:val="0"/>
        <w:spacing w:before="0" w:beforeAutospacing="0" w:after="0" w:afterAutospacing="0"/>
        <w:ind w:firstLine="709"/>
        <w:jc w:val="center"/>
        <w:rPr>
          <w:rStyle w:val="ad"/>
          <w:sz w:val="28"/>
          <w:szCs w:val="28"/>
        </w:rPr>
      </w:pPr>
      <w:r>
        <w:rPr>
          <w:rStyle w:val="ad"/>
          <w:sz w:val="28"/>
          <w:szCs w:val="28"/>
        </w:rPr>
        <w:t>Правила по благоустройству территории городского округа Похвистнево Самарской области</w:t>
      </w:r>
    </w:p>
    <w:p w:rsidR="00616739" w:rsidRDefault="00616739" w:rsidP="00616739">
      <w:pPr>
        <w:pStyle w:val="ac"/>
        <w:widowControl w:val="0"/>
        <w:spacing w:before="0" w:beforeAutospacing="0" w:after="0" w:afterAutospacing="0"/>
        <w:ind w:firstLine="709"/>
        <w:jc w:val="center"/>
        <w:rPr>
          <w:rStyle w:val="ad"/>
          <w:sz w:val="28"/>
          <w:szCs w:val="28"/>
        </w:rPr>
      </w:pPr>
    </w:p>
    <w:p w:rsidR="00616739" w:rsidRDefault="00616739" w:rsidP="00616739">
      <w:pPr>
        <w:pStyle w:val="ac"/>
        <w:widowControl w:val="0"/>
        <w:spacing w:before="0" w:beforeAutospacing="0" w:after="0" w:afterAutospacing="0"/>
        <w:ind w:firstLine="709"/>
        <w:jc w:val="center"/>
        <w:rPr>
          <w:rStyle w:val="ad"/>
          <w:sz w:val="28"/>
          <w:szCs w:val="28"/>
        </w:rPr>
      </w:pPr>
      <w:r>
        <w:rPr>
          <w:rStyle w:val="ad"/>
          <w:sz w:val="28"/>
          <w:szCs w:val="28"/>
        </w:rPr>
        <w:t xml:space="preserve">Раздел </w:t>
      </w:r>
      <w:r>
        <w:rPr>
          <w:rStyle w:val="ad"/>
          <w:sz w:val="28"/>
          <w:szCs w:val="28"/>
          <w:lang w:val="en-US"/>
        </w:rPr>
        <w:t>I</w:t>
      </w:r>
      <w:r>
        <w:rPr>
          <w:rStyle w:val="ad"/>
          <w:sz w:val="28"/>
          <w:szCs w:val="28"/>
        </w:rPr>
        <w:t>. ОБЩИЕ ПОЛОЖЕНИЯ</w:t>
      </w:r>
    </w:p>
    <w:p w:rsidR="00616739" w:rsidRDefault="00616739" w:rsidP="00616739">
      <w:pPr>
        <w:pStyle w:val="ac"/>
        <w:widowControl w:val="0"/>
        <w:spacing w:before="0" w:beforeAutospacing="0" w:after="0" w:afterAutospacing="0"/>
        <w:ind w:firstLine="709"/>
        <w:jc w:val="both"/>
        <w:rPr>
          <w:sz w:val="28"/>
          <w:szCs w:val="28"/>
        </w:rPr>
      </w:pPr>
    </w:p>
    <w:p w:rsidR="00616739" w:rsidRDefault="00616739" w:rsidP="00616739">
      <w:pPr>
        <w:pStyle w:val="ac"/>
        <w:widowControl w:val="0"/>
        <w:spacing w:before="0" w:beforeAutospacing="0" w:after="0" w:afterAutospacing="0"/>
        <w:ind w:firstLine="709"/>
        <w:jc w:val="center"/>
        <w:rPr>
          <w:rStyle w:val="ad"/>
          <w:sz w:val="28"/>
          <w:szCs w:val="28"/>
        </w:rPr>
      </w:pPr>
      <w:bookmarkStart w:id="0" w:name="1"/>
      <w:bookmarkEnd w:id="0"/>
      <w:r>
        <w:rPr>
          <w:rStyle w:val="ad"/>
          <w:sz w:val="28"/>
          <w:szCs w:val="28"/>
        </w:rPr>
        <w:t>Глава 1. Общие положения</w:t>
      </w:r>
    </w:p>
    <w:p w:rsidR="00616739" w:rsidRPr="00BB05AF" w:rsidRDefault="00616739" w:rsidP="00616739">
      <w:pPr>
        <w:pStyle w:val="ConsPlusNormal"/>
        <w:ind w:firstLine="540"/>
        <w:jc w:val="both"/>
        <w:rPr>
          <w:rFonts w:ascii="Times New Roman" w:hAnsi="Times New Roman" w:cs="Times New Roman"/>
          <w:sz w:val="28"/>
          <w:szCs w:val="28"/>
        </w:rPr>
      </w:pPr>
    </w:p>
    <w:p w:rsidR="00616739" w:rsidRPr="00BB05AF" w:rsidRDefault="00616739" w:rsidP="00616739">
      <w:pPr>
        <w:pStyle w:val="ConsPlusNormal"/>
        <w:ind w:firstLine="708"/>
        <w:jc w:val="both"/>
        <w:rPr>
          <w:rFonts w:ascii="Times New Roman" w:hAnsi="Times New Roman" w:cs="Times New Roman"/>
          <w:sz w:val="28"/>
          <w:szCs w:val="28"/>
        </w:rPr>
      </w:pPr>
      <w:r w:rsidRPr="00BB05AF">
        <w:rPr>
          <w:rFonts w:ascii="Times New Roman" w:hAnsi="Times New Roman" w:cs="Times New Roman"/>
          <w:sz w:val="28"/>
          <w:szCs w:val="28"/>
        </w:rPr>
        <w:t xml:space="preserve">1.1. </w:t>
      </w:r>
      <w:proofErr w:type="gramStart"/>
      <w:r w:rsidRPr="00BB05AF">
        <w:rPr>
          <w:rFonts w:ascii="Times New Roman" w:hAnsi="Times New Roman" w:cs="Times New Roman"/>
          <w:sz w:val="28"/>
          <w:szCs w:val="28"/>
        </w:rPr>
        <w:t xml:space="preserve">Настоящие  </w:t>
      </w:r>
      <w:r>
        <w:rPr>
          <w:rFonts w:ascii="Times New Roman" w:hAnsi="Times New Roman" w:cs="Times New Roman"/>
          <w:sz w:val="28"/>
          <w:szCs w:val="28"/>
        </w:rPr>
        <w:t>П</w:t>
      </w:r>
      <w:r w:rsidRPr="00BB05AF">
        <w:rPr>
          <w:rFonts w:ascii="Times New Roman" w:hAnsi="Times New Roman" w:cs="Times New Roman"/>
          <w:sz w:val="28"/>
          <w:szCs w:val="28"/>
        </w:rPr>
        <w:t>равила по благоустройству территории городского округа Похвистнево Самарской области (далее – Правила) разработаны   в соответствии с Конституцией РФ, Кодексом РФ «Об административных правонарушениях», Земельным кодексом РФ, Градостроительным кодексом РФ, Водным кодексом РФ, Федеральными законами от 06.10.2003 №131-ФЗ «Об общих принципах организации местного самоуправления в Российской Федерации», от 24.06.1998 № 89-ФЗ «Об отходах производства и потребления», от 10.01.2002 N 7-ФЗ «Об охране</w:t>
      </w:r>
      <w:proofErr w:type="gramEnd"/>
      <w:r w:rsidRPr="00BB05AF">
        <w:rPr>
          <w:rFonts w:ascii="Times New Roman" w:hAnsi="Times New Roman" w:cs="Times New Roman"/>
          <w:sz w:val="28"/>
          <w:szCs w:val="28"/>
        </w:rPr>
        <w:t xml:space="preserve"> </w:t>
      </w:r>
      <w:proofErr w:type="gramStart"/>
      <w:r w:rsidRPr="00BB05AF">
        <w:rPr>
          <w:rFonts w:ascii="Times New Roman" w:hAnsi="Times New Roman" w:cs="Times New Roman"/>
          <w:sz w:val="28"/>
          <w:szCs w:val="28"/>
        </w:rPr>
        <w:t>окружающей среды», от 07.02.1992 № 2300-1 «О защите прав потребителей», от 23.11.1995 № 174-ФЗ «Об экологической экспертизе», от 30.03.1999 № 52-ФЗ «О санитарно-эпидемиологическом благополучии населения», приказом Министерства регионального развития РФ от 27.12.2011 № 613 «Об утверждении рекомендаций по разработке норм и правил по благоустройству территорий муниципальных образований», приказом Министерства строительства и жилищно-коммунального хозяйства Российской Федерации</w:t>
      </w:r>
      <w:proofErr w:type="gramEnd"/>
    </w:p>
    <w:p w:rsidR="00616739" w:rsidRPr="00BB05AF" w:rsidRDefault="00616739" w:rsidP="00616739">
      <w:pPr>
        <w:pStyle w:val="ae"/>
        <w:ind w:firstLine="709"/>
        <w:rPr>
          <w:rFonts w:cs="Times New Roman"/>
          <w:sz w:val="28"/>
          <w:szCs w:val="28"/>
        </w:rPr>
      </w:pPr>
      <w:r w:rsidRPr="00BB05AF">
        <w:rPr>
          <w:rFonts w:cs="Times New Roman"/>
          <w:sz w:val="28"/>
          <w:szCs w:val="28"/>
        </w:rPr>
        <w:t xml:space="preserve">1.2. </w:t>
      </w:r>
      <w:proofErr w:type="gramStart"/>
      <w:r>
        <w:rPr>
          <w:rFonts w:cs="Times New Roman"/>
          <w:sz w:val="28"/>
          <w:szCs w:val="28"/>
        </w:rPr>
        <w:t xml:space="preserve">Настоящие </w:t>
      </w:r>
      <w:r w:rsidRPr="00BB05AF">
        <w:rPr>
          <w:rFonts w:cs="Times New Roman"/>
          <w:sz w:val="28"/>
          <w:szCs w:val="28"/>
        </w:rPr>
        <w:t xml:space="preserve">Правила устанавливают единые и обязательные к исполнению </w:t>
      </w:r>
      <w:r>
        <w:rPr>
          <w:rFonts w:cs="Times New Roman"/>
          <w:color w:val="FF0000"/>
          <w:sz w:val="28"/>
          <w:szCs w:val="28"/>
        </w:rPr>
        <w:t xml:space="preserve"> </w:t>
      </w:r>
      <w:r>
        <w:rPr>
          <w:rFonts w:cs="Times New Roman"/>
          <w:sz w:val="28"/>
          <w:szCs w:val="28"/>
        </w:rPr>
        <w:t xml:space="preserve">правила, условия, мероприятия </w:t>
      </w:r>
      <w:r w:rsidRPr="00BB05AF">
        <w:rPr>
          <w:rFonts w:cs="Times New Roman"/>
          <w:sz w:val="28"/>
          <w:szCs w:val="28"/>
        </w:rPr>
        <w:t>в сфере благоустройства, определяют порядок уборки и содержания территорий городского округа Похвистнево (далее – городской округ), включая прилегающие к границам зданий и ограждений, а также внутренние производственные территории для всех юридических и физических лиц, индивидуальных предпринимателей, являющихся пользователями или владельцами земель, застройщиками, собственниками, владельцами и арендаторами зданий, строений и сооружений</w:t>
      </w:r>
      <w:proofErr w:type="gramEnd"/>
      <w:r w:rsidRPr="00BB05AF">
        <w:rPr>
          <w:rFonts w:cs="Times New Roman"/>
          <w:sz w:val="28"/>
          <w:szCs w:val="28"/>
        </w:rPr>
        <w:t xml:space="preserve">, </w:t>
      </w:r>
      <w:proofErr w:type="gramStart"/>
      <w:r w:rsidRPr="00BB05AF">
        <w:rPr>
          <w:rFonts w:cs="Times New Roman"/>
          <w:sz w:val="28"/>
          <w:szCs w:val="28"/>
        </w:rPr>
        <w:t>расположенных</w:t>
      </w:r>
      <w:proofErr w:type="gramEnd"/>
      <w:r w:rsidRPr="00BB05AF">
        <w:rPr>
          <w:rFonts w:cs="Times New Roman"/>
          <w:sz w:val="28"/>
          <w:szCs w:val="28"/>
        </w:rPr>
        <w:t xml:space="preserve"> на территории городского округа, независимо от формы собственности, ведомственной принадлежности и (или) гражданства. А так же определяют основные принципы, подходы, качественные характеристики и показатели, обязательные к применению в целях формирования безопасной, комфортной и привлекательной городской среды, к которой относится совокупность территориально выраженных природных, архитектурно-планировочных, экологических, социально-культурных и других факторов, характеризующих среду обитания в городском округе.</w:t>
      </w:r>
    </w:p>
    <w:p w:rsidR="00616739" w:rsidRPr="00BB05AF" w:rsidRDefault="00616739" w:rsidP="00616739">
      <w:pPr>
        <w:pStyle w:val="ConsPlusNormal"/>
        <w:ind w:firstLine="709"/>
        <w:jc w:val="both"/>
        <w:rPr>
          <w:rFonts w:ascii="Times New Roman" w:hAnsi="Times New Roman" w:cs="Times New Roman"/>
          <w:sz w:val="28"/>
          <w:szCs w:val="28"/>
        </w:rPr>
      </w:pPr>
      <w:proofErr w:type="gramStart"/>
      <w:r w:rsidRPr="00BB05AF">
        <w:rPr>
          <w:rFonts w:ascii="Times New Roman" w:hAnsi="Times New Roman" w:cs="Times New Roman"/>
          <w:sz w:val="28"/>
          <w:szCs w:val="28"/>
        </w:rPr>
        <w:t xml:space="preserve">В Правилах содержатся основные принципы и подходы, необходимые </w:t>
      </w:r>
      <w:r w:rsidRPr="00BB05AF">
        <w:rPr>
          <w:rFonts w:ascii="Times New Roman" w:hAnsi="Times New Roman" w:cs="Times New Roman"/>
          <w:sz w:val="28"/>
          <w:szCs w:val="28"/>
        </w:rPr>
        <w:lastRenderedPageBreak/>
        <w:t>к  соблюдению на территории городского округа  области в целях формирования комфортной, современной, безопасной и привлекательной городской среды, под которой для целей настоящих Норм и правил  понимается совокупность природных, архитектурно-планировочных, экологических, социально-культурных и других факторов, характеризующих среду обитания в городском округе и определяющих комфортность проживания на  городской  территории.</w:t>
      </w:r>
      <w:proofErr w:type="gramEnd"/>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1.3. Вопросы, регулируемые Правила</w:t>
      </w:r>
      <w:r>
        <w:rPr>
          <w:rFonts w:ascii="Times New Roman" w:hAnsi="Times New Roman" w:cs="Times New Roman"/>
          <w:sz w:val="28"/>
          <w:szCs w:val="28"/>
        </w:rPr>
        <w:t>ми</w:t>
      </w:r>
      <w:r w:rsidRPr="00BB05AF">
        <w:rPr>
          <w:rFonts w:ascii="Times New Roman" w:hAnsi="Times New Roman" w:cs="Times New Roman"/>
          <w:sz w:val="28"/>
          <w:szCs w:val="28"/>
        </w:rPr>
        <w:t xml:space="preserve">, определены </w:t>
      </w:r>
      <w:hyperlink r:id="rId9">
        <w:r w:rsidRPr="00BB05AF">
          <w:rPr>
            <w:rFonts w:ascii="Times New Roman" w:hAnsi="Times New Roman" w:cs="Times New Roman"/>
            <w:color w:val="0000FF"/>
            <w:sz w:val="28"/>
            <w:szCs w:val="28"/>
          </w:rPr>
          <w:t>статьей 45.1</w:t>
        </w:r>
      </w:hyperlink>
      <w:r w:rsidRPr="00BB05AF">
        <w:rPr>
          <w:rFonts w:ascii="Times New Roman" w:hAnsi="Times New Roman" w:cs="Times New Roman"/>
          <w:sz w:val="28"/>
          <w:szCs w:val="28"/>
        </w:rPr>
        <w:t xml:space="preserve"> Федерального закона от 6 октября 2003 г. N 131-ФЗ "Об общих принципах организации местного самоуправления в Российской Федерации".  </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1.4. В соответствии с </w:t>
      </w:r>
      <w:hyperlink r:id="rId10">
        <w:r w:rsidRPr="00BB05AF">
          <w:rPr>
            <w:rFonts w:ascii="Times New Roman" w:hAnsi="Times New Roman" w:cs="Times New Roman"/>
            <w:color w:val="0000FF"/>
            <w:sz w:val="28"/>
            <w:szCs w:val="28"/>
          </w:rPr>
          <w:t>пунктом 3.12</w:t>
        </w:r>
      </w:hyperlink>
      <w:r w:rsidRPr="00BB05AF">
        <w:rPr>
          <w:rFonts w:ascii="Times New Roman" w:hAnsi="Times New Roman" w:cs="Times New Roman"/>
          <w:sz w:val="28"/>
          <w:szCs w:val="28"/>
        </w:rPr>
        <w:t xml:space="preserve"> "СП 82.13330.2016. Свод правил. Благоустройство территорий. Актуализированная редакция </w:t>
      </w:r>
      <w:proofErr w:type="spellStart"/>
      <w:r w:rsidRPr="00BB05AF">
        <w:rPr>
          <w:rFonts w:ascii="Times New Roman" w:hAnsi="Times New Roman" w:cs="Times New Roman"/>
          <w:sz w:val="28"/>
          <w:szCs w:val="28"/>
        </w:rPr>
        <w:t>СНиП</w:t>
      </w:r>
      <w:proofErr w:type="spellEnd"/>
      <w:r w:rsidRPr="00BB05AF">
        <w:rPr>
          <w:rFonts w:ascii="Times New Roman" w:hAnsi="Times New Roman" w:cs="Times New Roman"/>
          <w:sz w:val="28"/>
          <w:szCs w:val="28"/>
        </w:rPr>
        <w:t xml:space="preserve"> III-10-75", утвержденного </w:t>
      </w:r>
      <w:hyperlink r:id="rId11">
        <w:r w:rsidRPr="00BB05AF">
          <w:rPr>
            <w:rFonts w:ascii="Times New Roman" w:hAnsi="Times New Roman" w:cs="Times New Roman"/>
            <w:color w:val="0000FF"/>
            <w:sz w:val="28"/>
            <w:szCs w:val="28"/>
          </w:rPr>
          <w:t>приказом</w:t>
        </w:r>
      </w:hyperlink>
      <w:r w:rsidRPr="00BB05AF">
        <w:rPr>
          <w:rFonts w:ascii="Times New Roman" w:hAnsi="Times New Roman" w:cs="Times New Roman"/>
          <w:sz w:val="28"/>
          <w:szCs w:val="28"/>
        </w:rPr>
        <w:t xml:space="preserve"> Министерства строительства и жилищно-коммунального хозяйства Российской Федерации от 16 декабря 2016 г. N 972/</w:t>
      </w:r>
      <w:proofErr w:type="spellStart"/>
      <w:proofErr w:type="gramStart"/>
      <w:r w:rsidRPr="00BB05AF">
        <w:rPr>
          <w:rFonts w:ascii="Times New Roman" w:hAnsi="Times New Roman" w:cs="Times New Roman"/>
          <w:sz w:val="28"/>
          <w:szCs w:val="28"/>
        </w:rPr>
        <w:t>пр</w:t>
      </w:r>
      <w:proofErr w:type="spellEnd"/>
      <w:proofErr w:type="gramEnd"/>
      <w:r w:rsidRPr="00BB05AF">
        <w:rPr>
          <w:rFonts w:ascii="Times New Roman" w:hAnsi="Times New Roman" w:cs="Times New Roman"/>
          <w:sz w:val="28"/>
          <w:szCs w:val="28"/>
        </w:rPr>
        <w:t xml:space="preserve">, к объектам благоустройства относятся территории различного функционального назначения, на которых осуществляется деятельность по благоустройству. В Правилах </w:t>
      </w:r>
      <w:r w:rsidRPr="007D3238">
        <w:rPr>
          <w:rFonts w:ascii="Times New Roman" w:hAnsi="Times New Roman" w:cs="Times New Roman"/>
          <w:sz w:val="28"/>
          <w:szCs w:val="28"/>
        </w:rPr>
        <w:t>к объектам благоустройства  относятся территории, на которых осуществляется деятельность по благоустройству:</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микрорайоны, кварталы и иные элементы планировочной структуры населенного пункта;</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территории общего пользования (в том числе площади, улицы, проезды, набережные, береговые полосы водных объектов общего пользования,  парки и другие территории, которыми беспрепятственно пользуется неограниченный круг лиц) (далее - общественные территории);</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территории, прилегающие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 (далее - дворовые территории);</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детские игровые и детские спортивные площадки;</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инклюзивные детские игровые площадки и инклюзивные детские спортивные площадки, предусматривающие возможность для игр, в том числе совместных, детей, у которых отсутствуют ограничения здоровья, препятствующие физической активности, и детей с ограниченными возможностями здоровья (далее - инклюзивные детские площадки);</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спортивные площадки, спортивные комплексы для занятий активными видами спорта, площадки, предназначенные для спортивных игр на открытом воздухе, спортивно-общественные кластеры (далее - спортивные площадки);</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инклюзивные спортивные площадки, предусматривающие возможность для занятий физкультурой и спортом взрослыми людьми с ограниченными возможностями здоровья (далее - инклюзивные спортивные площадки);</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lastRenderedPageBreak/>
        <w:t xml:space="preserve">- </w:t>
      </w:r>
      <w:proofErr w:type="spellStart"/>
      <w:r w:rsidRPr="00BB05AF">
        <w:rPr>
          <w:rFonts w:ascii="Times New Roman" w:hAnsi="Times New Roman" w:cs="Times New Roman"/>
          <w:sz w:val="28"/>
          <w:szCs w:val="28"/>
        </w:rPr>
        <w:t>велокоммуникации</w:t>
      </w:r>
      <w:proofErr w:type="spellEnd"/>
      <w:r w:rsidRPr="00BB05AF">
        <w:rPr>
          <w:rFonts w:ascii="Times New Roman" w:hAnsi="Times New Roman" w:cs="Times New Roman"/>
          <w:sz w:val="28"/>
          <w:szCs w:val="28"/>
        </w:rPr>
        <w:t xml:space="preserve"> (в том числе </w:t>
      </w:r>
      <w:proofErr w:type="spellStart"/>
      <w:r w:rsidRPr="00BB05AF">
        <w:rPr>
          <w:rFonts w:ascii="Times New Roman" w:hAnsi="Times New Roman" w:cs="Times New Roman"/>
          <w:sz w:val="28"/>
          <w:szCs w:val="28"/>
        </w:rPr>
        <w:t>велопешеходные</w:t>
      </w:r>
      <w:proofErr w:type="spellEnd"/>
      <w:r w:rsidRPr="00BB05AF">
        <w:rPr>
          <w:rFonts w:ascii="Times New Roman" w:hAnsi="Times New Roman" w:cs="Times New Roman"/>
          <w:sz w:val="28"/>
          <w:szCs w:val="28"/>
        </w:rPr>
        <w:t xml:space="preserve"> и велосипедные дорожки, тропы, полосы для движения велосипедного транспорта);</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пешеходные коммуникации (в том числе пешеходные тротуары, дорожки, тропы,  мосты, пешеходные улицы и зоны);</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B05AF">
        <w:rPr>
          <w:rFonts w:ascii="Times New Roman" w:hAnsi="Times New Roman" w:cs="Times New Roman"/>
          <w:sz w:val="28"/>
          <w:szCs w:val="28"/>
        </w:rPr>
        <w:t>места размещения нестационарных торговых объектов;</w:t>
      </w:r>
    </w:p>
    <w:p w:rsidR="00616739" w:rsidRPr="00BB05AF" w:rsidRDefault="00616739" w:rsidP="00616739">
      <w:pPr>
        <w:pStyle w:val="ConsPlusNormal"/>
        <w:ind w:firstLine="540"/>
        <w:jc w:val="both"/>
        <w:rPr>
          <w:rFonts w:ascii="Times New Roman" w:hAnsi="Times New Roman" w:cs="Times New Roman"/>
          <w:sz w:val="28"/>
          <w:szCs w:val="28"/>
        </w:rPr>
      </w:pPr>
      <w:proofErr w:type="gramStart"/>
      <w:r w:rsidRPr="00BB05AF">
        <w:rPr>
          <w:rFonts w:ascii="Times New Roman" w:hAnsi="Times New Roman" w:cs="Times New Roman"/>
          <w:sz w:val="28"/>
          <w:szCs w:val="28"/>
        </w:rPr>
        <w:t xml:space="preserve">- проезды, не являющиеся элементами поперечного профиля улиц и дорог (в том числе местные, </w:t>
      </w:r>
      <w:proofErr w:type="spellStart"/>
      <w:r w:rsidRPr="00BB05AF">
        <w:rPr>
          <w:rFonts w:ascii="Times New Roman" w:hAnsi="Times New Roman" w:cs="Times New Roman"/>
          <w:sz w:val="28"/>
          <w:szCs w:val="28"/>
        </w:rPr>
        <w:t>внутридворовые</w:t>
      </w:r>
      <w:proofErr w:type="spellEnd"/>
      <w:r w:rsidRPr="00BB05AF">
        <w:rPr>
          <w:rFonts w:ascii="Times New Roman" w:hAnsi="Times New Roman" w:cs="Times New Roman"/>
          <w:sz w:val="28"/>
          <w:szCs w:val="28"/>
        </w:rPr>
        <w:t xml:space="preserve"> и внутриквартальные проезды, проезды хозяйственные для посадки и высадки пассажиров, для автомобилей скорой помощи, пожарных, аварийных служб, проезды на площадках, а также проезды, обеспечивающие возможность въезда-съезда транспортных средств на улицу или дорогу с пересекаемых или примыкающих улиц или дорог и с прилегающих территорий);</w:t>
      </w:r>
      <w:proofErr w:type="gramEnd"/>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кладбища;</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 площадки </w:t>
      </w:r>
      <w:proofErr w:type="spellStart"/>
      <w:r w:rsidRPr="00BB05AF">
        <w:rPr>
          <w:rFonts w:ascii="Times New Roman" w:hAnsi="Times New Roman" w:cs="Times New Roman"/>
          <w:sz w:val="28"/>
          <w:szCs w:val="28"/>
        </w:rPr>
        <w:t>отстойно-разворотные</w:t>
      </w:r>
      <w:proofErr w:type="spellEnd"/>
      <w:r w:rsidRPr="00BB05AF">
        <w:rPr>
          <w:rFonts w:ascii="Times New Roman" w:hAnsi="Times New Roman" w:cs="Times New Roman"/>
          <w:sz w:val="28"/>
          <w:szCs w:val="28"/>
        </w:rPr>
        <w:t>, остановочные, для отстоя грузовых машин перед ограждением и (или) въездом на территорию, прилегающую к зданиям, строениям, сооружениям и иным объектам;</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площадки пикниковые, барбекю, танцевальные, для отдыха и досуга, проведения массовых мероприятий, размещения аттракционов, средств информации;</w:t>
      </w:r>
    </w:p>
    <w:p w:rsidR="00616739" w:rsidRPr="00BB05AF" w:rsidRDefault="00616739" w:rsidP="00616739">
      <w:pPr>
        <w:pStyle w:val="ConsPlusNormal"/>
        <w:ind w:firstLine="540"/>
        <w:jc w:val="both"/>
        <w:rPr>
          <w:rFonts w:ascii="Times New Roman" w:hAnsi="Times New Roman" w:cs="Times New Roman"/>
          <w:sz w:val="28"/>
          <w:szCs w:val="28"/>
        </w:rPr>
      </w:pPr>
      <w:proofErr w:type="gramStart"/>
      <w:r w:rsidRPr="00BB05AF">
        <w:rPr>
          <w:rFonts w:ascii="Times New Roman" w:hAnsi="Times New Roman" w:cs="Times New Roman"/>
          <w:sz w:val="28"/>
          <w:szCs w:val="28"/>
        </w:rPr>
        <w:t xml:space="preserve">- площадки, предназначенные для хранения транспортных средств (в том числе плоскостные открытые стоянки автомобилей и других </w:t>
      </w:r>
      <w:proofErr w:type="spellStart"/>
      <w:r w:rsidRPr="00BB05AF">
        <w:rPr>
          <w:rFonts w:ascii="Times New Roman" w:hAnsi="Times New Roman" w:cs="Times New Roman"/>
          <w:sz w:val="28"/>
          <w:szCs w:val="28"/>
        </w:rPr>
        <w:t>мототранспортных</w:t>
      </w:r>
      <w:proofErr w:type="spellEnd"/>
      <w:r w:rsidRPr="00BB05AF">
        <w:rPr>
          <w:rFonts w:ascii="Times New Roman" w:hAnsi="Times New Roman" w:cs="Times New Roman"/>
          <w:sz w:val="28"/>
          <w:szCs w:val="28"/>
        </w:rPr>
        <w:t xml:space="preserve"> средств, коллективные автостоянки (далее - автостоянки), парковки (парковочные места), площадки (места) для хранения (стоянки) велосипедов (</w:t>
      </w:r>
      <w:proofErr w:type="spellStart"/>
      <w:r w:rsidRPr="00BB05AF">
        <w:rPr>
          <w:rFonts w:ascii="Times New Roman" w:hAnsi="Times New Roman" w:cs="Times New Roman"/>
          <w:sz w:val="28"/>
          <w:szCs w:val="28"/>
        </w:rPr>
        <w:t>велопарковки</w:t>
      </w:r>
      <w:proofErr w:type="spellEnd"/>
      <w:r w:rsidRPr="00BB05AF">
        <w:rPr>
          <w:rFonts w:ascii="Times New Roman" w:hAnsi="Times New Roman" w:cs="Times New Roman"/>
          <w:sz w:val="28"/>
          <w:szCs w:val="28"/>
        </w:rPr>
        <w:t xml:space="preserve"> и велосипедные стоянки), </w:t>
      </w:r>
      <w:proofErr w:type="spellStart"/>
      <w:r w:rsidRPr="00BB05AF">
        <w:rPr>
          <w:rFonts w:ascii="Times New Roman" w:hAnsi="Times New Roman" w:cs="Times New Roman"/>
          <w:sz w:val="28"/>
          <w:szCs w:val="28"/>
        </w:rPr>
        <w:t>кемпстоянки</w:t>
      </w:r>
      <w:proofErr w:type="spellEnd"/>
      <w:r w:rsidRPr="00BB05AF">
        <w:rPr>
          <w:rFonts w:ascii="Times New Roman" w:hAnsi="Times New Roman" w:cs="Times New Roman"/>
          <w:sz w:val="28"/>
          <w:szCs w:val="28"/>
        </w:rPr>
        <w:t>;</w:t>
      </w:r>
      <w:proofErr w:type="gramEnd"/>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зоны транспортных, инженерных коммуникаций;</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 </w:t>
      </w:r>
      <w:proofErr w:type="spellStart"/>
      <w:r w:rsidRPr="00BB05AF">
        <w:rPr>
          <w:rFonts w:ascii="Times New Roman" w:hAnsi="Times New Roman" w:cs="Times New Roman"/>
          <w:sz w:val="28"/>
          <w:szCs w:val="28"/>
        </w:rPr>
        <w:t>водоохранные</w:t>
      </w:r>
      <w:proofErr w:type="spellEnd"/>
      <w:r w:rsidRPr="00BB05AF">
        <w:rPr>
          <w:rFonts w:ascii="Times New Roman" w:hAnsi="Times New Roman" w:cs="Times New Roman"/>
          <w:sz w:val="28"/>
          <w:szCs w:val="28"/>
        </w:rPr>
        <w:t xml:space="preserve"> зоны;</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площадки для выгула и дрессировки животных;</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контейнерные площадки и площадки для складирования отдельных групп коммунальных отходов;</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другие территории городского округа.</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1.5. </w:t>
      </w:r>
      <w:proofErr w:type="gramStart"/>
      <w:r w:rsidRPr="00BB05AF">
        <w:rPr>
          <w:rFonts w:ascii="Times New Roman" w:hAnsi="Times New Roman" w:cs="Times New Roman"/>
          <w:sz w:val="28"/>
          <w:szCs w:val="28"/>
        </w:rPr>
        <w:t xml:space="preserve">В соответствии с </w:t>
      </w:r>
      <w:hyperlink r:id="rId12">
        <w:r w:rsidRPr="00BB05AF">
          <w:rPr>
            <w:rFonts w:ascii="Times New Roman" w:hAnsi="Times New Roman" w:cs="Times New Roman"/>
            <w:color w:val="0000FF"/>
            <w:sz w:val="28"/>
            <w:szCs w:val="28"/>
          </w:rPr>
          <w:t>пунктом 38 статьи 1</w:t>
        </w:r>
      </w:hyperlink>
      <w:r w:rsidRPr="00BB05AF">
        <w:rPr>
          <w:rFonts w:ascii="Times New Roman" w:hAnsi="Times New Roman" w:cs="Times New Roman"/>
          <w:sz w:val="28"/>
          <w:szCs w:val="28"/>
        </w:rPr>
        <w:t xml:space="preserve"> Градостроительного кодекса Российской </w:t>
      </w:r>
      <w:r w:rsidRPr="00EE487D">
        <w:rPr>
          <w:rFonts w:ascii="Times New Roman" w:hAnsi="Times New Roman" w:cs="Times New Roman"/>
          <w:sz w:val="28"/>
          <w:szCs w:val="28"/>
        </w:rPr>
        <w:t>Федерации к элементам благоустройства относятся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(далее - МАФ), некапитальные нестационарные строения и сооружения, информационные щиты и указатели, применяемые как составные части благоустройства территории.</w:t>
      </w:r>
      <w:proofErr w:type="gramEnd"/>
      <w:r w:rsidRPr="00EE487D">
        <w:rPr>
          <w:rFonts w:ascii="Times New Roman" w:hAnsi="Times New Roman" w:cs="Times New Roman"/>
          <w:sz w:val="28"/>
          <w:szCs w:val="28"/>
        </w:rPr>
        <w:t xml:space="preserve"> В Правилах к элементам благоустройства отнесены:</w:t>
      </w:r>
    </w:p>
    <w:p w:rsidR="00616739" w:rsidRPr="00BB05AF" w:rsidRDefault="00616739" w:rsidP="00616739">
      <w:pPr>
        <w:pStyle w:val="ConsPlusNormal"/>
        <w:ind w:firstLine="540"/>
        <w:jc w:val="both"/>
        <w:rPr>
          <w:rFonts w:ascii="Times New Roman" w:hAnsi="Times New Roman" w:cs="Times New Roman"/>
          <w:sz w:val="28"/>
          <w:szCs w:val="28"/>
        </w:rPr>
      </w:pPr>
      <w:proofErr w:type="gramStart"/>
      <w:r w:rsidRPr="00BB05AF">
        <w:rPr>
          <w:rFonts w:ascii="Times New Roman" w:hAnsi="Times New Roman" w:cs="Times New Roman"/>
          <w:sz w:val="28"/>
          <w:szCs w:val="28"/>
        </w:rPr>
        <w:t xml:space="preserve">- внешние поверхности зданий, строений, сооружений (в том числе декоративные, технические, планировочные, конструктивные устройства, различные виды оборудования и оформления, изображения, архитектурно-строительные изделия и иной декор, оконные и дверные проемы, витражи, витрины, козырьки, навесы, тамбуры, входные площадки, лестницы, пандусы, ограждения и перила, балконы, лоджии, входные группы, цоколи, </w:t>
      </w:r>
      <w:r w:rsidRPr="00BB05AF">
        <w:rPr>
          <w:rFonts w:ascii="Times New Roman" w:hAnsi="Times New Roman" w:cs="Times New Roman"/>
          <w:sz w:val="28"/>
          <w:szCs w:val="28"/>
        </w:rPr>
        <w:lastRenderedPageBreak/>
        <w:t>террасы, веранды и иные элементы, иные внешние поверхности фасадов, крыш);</w:t>
      </w:r>
      <w:proofErr w:type="gramEnd"/>
    </w:p>
    <w:p w:rsidR="00616739" w:rsidRPr="00BB05AF" w:rsidRDefault="00616739" w:rsidP="00616739">
      <w:pPr>
        <w:pStyle w:val="ConsPlusNormal"/>
        <w:ind w:firstLine="540"/>
        <w:jc w:val="both"/>
        <w:rPr>
          <w:rFonts w:ascii="Times New Roman" w:hAnsi="Times New Roman" w:cs="Times New Roman"/>
          <w:sz w:val="28"/>
          <w:szCs w:val="28"/>
        </w:rPr>
      </w:pPr>
      <w:proofErr w:type="gramStart"/>
      <w:r w:rsidRPr="00BB05AF">
        <w:rPr>
          <w:rFonts w:ascii="Times New Roman" w:hAnsi="Times New Roman" w:cs="Times New Roman"/>
          <w:sz w:val="28"/>
          <w:szCs w:val="28"/>
        </w:rPr>
        <w:t xml:space="preserve">- покрытия объектов благоустройства (в том числе резиновое, синтетическое, песчаное, грунтовое, гравийное, деревянное, тротуарная плитка, асфальтобетонное, асфальтовое, щебеночное, газон, искусственный газон, </w:t>
      </w:r>
      <w:proofErr w:type="spellStart"/>
      <w:r w:rsidRPr="00BB05AF">
        <w:rPr>
          <w:rFonts w:ascii="Times New Roman" w:hAnsi="Times New Roman" w:cs="Times New Roman"/>
          <w:sz w:val="28"/>
          <w:szCs w:val="28"/>
        </w:rPr>
        <w:t>экоплитки</w:t>
      </w:r>
      <w:proofErr w:type="spellEnd"/>
      <w:r w:rsidRPr="00BB05AF">
        <w:rPr>
          <w:rFonts w:ascii="Times New Roman" w:hAnsi="Times New Roman" w:cs="Times New Roman"/>
          <w:sz w:val="28"/>
          <w:szCs w:val="28"/>
        </w:rPr>
        <w:t>, газонные решетки), направляющие дорожные устройства, стационарные искусственные неровности, стационарные шумовые полосы, вертикальная и горизонтальная разметки, рельеф и элементы организации рельефа, иные неотделимые улучшения объектов благоустройства;</w:t>
      </w:r>
      <w:proofErr w:type="gramEnd"/>
    </w:p>
    <w:p w:rsidR="00616739" w:rsidRPr="00BB05AF" w:rsidRDefault="00616739" w:rsidP="00616739">
      <w:pPr>
        <w:pStyle w:val="ConsPlusNormal"/>
        <w:ind w:firstLine="540"/>
        <w:jc w:val="both"/>
        <w:rPr>
          <w:rFonts w:ascii="Times New Roman" w:hAnsi="Times New Roman" w:cs="Times New Roman"/>
          <w:sz w:val="28"/>
          <w:szCs w:val="28"/>
        </w:rPr>
      </w:pPr>
      <w:proofErr w:type="gramStart"/>
      <w:r w:rsidRPr="00BB05AF">
        <w:rPr>
          <w:rFonts w:ascii="Times New Roman" w:hAnsi="Times New Roman" w:cs="Times New Roman"/>
          <w:sz w:val="28"/>
          <w:szCs w:val="28"/>
        </w:rPr>
        <w:t>- элементы сопряжения покрытий (в том числе бортовые камни, бордюры, линейные разделители, садовые борта, подпорные стенки, мостики, лестницы, пандусы);</w:t>
      </w:r>
      <w:proofErr w:type="gramEnd"/>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B05AF">
        <w:rPr>
          <w:rFonts w:ascii="Times New Roman" w:hAnsi="Times New Roman" w:cs="Times New Roman"/>
          <w:sz w:val="28"/>
          <w:szCs w:val="28"/>
        </w:rPr>
        <w:t>сборные искусственные неровности, сборные шумовые полосы;</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 элементы сохранения и защиты корневой системы элементов озеленения (в том числе </w:t>
      </w:r>
      <w:proofErr w:type="spellStart"/>
      <w:r w:rsidRPr="00BB05AF">
        <w:rPr>
          <w:rFonts w:ascii="Times New Roman" w:hAnsi="Times New Roman" w:cs="Times New Roman"/>
          <w:sz w:val="28"/>
          <w:szCs w:val="28"/>
        </w:rPr>
        <w:t>прикопы</w:t>
      </w:r>
      <w:proofErr w:type="spellEnd"/>
      <w:r w:rsidRPr="00BB05AF">
        <w:rPr>
          <w:rFonts w:ascii="Times New Roman" w:hAnsi="Times New Roman" w:cs="Times New Roman"/>
          <w:sz w:val="28"/>
          <w:szCs w:val="28"/>
        </w:rPr>
        <w:t>, приствольные лунки, приствольные решетки, защитные приствольные ограждения);</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ограждения, ограждающие устройства, ограждающие элементы, придорожные экраны;</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B05AF">
        <w:rPr>
          <w:rFonts w:ascii="Times New Roman" w:hAnsi="Times New Roman" w:cs="Times New Roman"/>
          <w:sz w:val="28"/>
          <w:szCs w:val="28"/>
        </w:rPr>
        <w:t>въездные группы;</w:t>
      </w:r>
    </w:p>
    <w:p w:rsidR="00616739" w:rsidRPr="00BB05AF" w:rsidRDefault="00616739" w:rsidP="00616739">
      <w:pPr>
        <w:pStyle w:val="ConsPlusNormal"/>
        <w:ind w:firstLine="540"/>
        <w:jc w:val="both"/>
        <w:rPr>
          <w:rFonts w:ascii="Times New Roman" w:hAnsi="Times New Roman" w:cs="Times New Roman"/>
          <w:sz w:val="28"/>
          <w:szCs w:val="28"/>
        </w:rPr>
      </w:pPr>
      <w:proofErr w:type="gramStart"/>
      <w:r w:rsidRPr="00BB05A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B05AF">
        <w:rPr>
          <w:rFonts w:ascii="Times New Roman" w:hAnsi="Times New Roman" w:cs="Times New Roman"/>
          <w:sz w:val="28"/>
          <w:szCs w:val="28"/>
        </w:rPr>
        <w:t>система наружного освещения (в том числе утилитарное наружное освещение, архитектурно-художественное освещение, праздничное освещение (иллюминация), элементы освещения (в том числе источники света, осветительные приборы и установки наружного освещения всех видов, включая уличные, архитектурные, рекламные, витринные, опоры освещения, тросы, кронштейны, включая оборудование для управления наружным освещением);</w:t>
      </w:r>
      <w:proofErr w:type="gramEnd"/>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обводненные карьеры, искусственные сезонные водные объекты для массового отдыха, размещаемые на общественных территориях;</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лодочные станции, объекты, предназначенные для обеспечения безопасности людей на водных объектах,  парковые павильоны, общественные туалеты, иные сооружения, благоустраиваемые на общественных территориях;</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водные устройства (в том числе питьевые фонтанчики, фонтаны, искусственные декоративные водопады);</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скворечники, кормушки, голубятни;</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уличное коммунально-бытовое и техническое оборудование (в том числе урны, люки смотровых колодцев, подъемные платформы);</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B05AF">
        <w:rPr>
          <w:rFonts w:ascii="Times New Roman" w:hAnsi="Times New Roman" w:cs="Times New Roman"/>
          <w:sz w:val="28"/>
          <w:szCs w:val="28"/>
        </w:rPr>
        <w:t>детское игровое, спортивно-развивающее и спортивное оборудование, в том числе инклюзивное спортивно-развивающее и инклюзивное спортивное оборудование;</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B05AF">
        <w:rPr>
          <w:rFonts w:ascii="Times New Roman" w:hAnsi="Times New Roman" w:cs="Times New Roman"/>
          <w:sz w:val="28"/>
          <w:szCs w:val="28"/>
        </w:rPr>
        <w:t>остановочные павильоны;</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B05AF">
        <w:rPr>
          <w:rFonts w:ascii="Times New Roman" w:hAnsi="Times New Roman" w:cs="Times New Roman"/>
          <w:sz w:val="28"/>
          <w:szCs w:val="28"/>
        </w:rPr>
        <w:t>сезонные (летние) кафе;</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B05AF">
        <w:rPr>
          <w:rFonts w:ascii="Times New Roman" w:hAnsi="Times New Roman" w:cs="Times New Roman"/>
          <w:sz w:val="28"/>
          <w:szCs w:val="28"/>
        </w:rPr>
        <w:t>городская мебель;</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B05AF">
        <w:rPr>
          <w:rFonts w:ascii="Times New Roman" w:hAnsi="Times New Roman" w:cs="Times New Roman"/>
          <w:sz w:val="28"/>
          <w:szCs w:val="28"/>
        </w:rPr>
        <w:t>рекламные конструкции;</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B05AF">
        <w:rPr>
          <w:rFonts w:ascii="Times New Roman" w:hAnsi="Times New Roman" w:cs="Times New Roman"/>
          <w:sz w:val="28"/>
          <w:szCs w:val="28"/>
        </w:rPr>
        <w:t>праздничное оформление.</w:t>
      </w:r>
    </w:p>
    <w:p w:rsidR="00616739" w:rsidRPr="00EE487D"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lastRenderedPageBreak/>
        <w:t xml:space="preserve">1.6. </w:t>
      </w:r>
      <w:r w:rsidRPr="00EE487D">
        <w:rPr>
          <w:rFonts w:ascii="Times New Roman" w:hAnsi="Times New Roman" w:cs="Times New Roman"/>
          <w:sz w:val="28"/>
          <w:szCs w:val="28"/>
        </w:rPr>
        <w:t>К основным задачам Правил относятся:</w:t>
      </w:r>
    </w:p>
    <w:p w:rsidR="00616739" w:rsidRPr="00EE487D" w:rsidRDefault="00616739" w:rsidP="00616739">
      <w:pPr>
        <w:pStyle w:val="ConsPlusNormal"/>
        <w:ind w:firstLine="540"/>
        <w:jc w:val="both"/>
        <w:rPr>
          <w:rFonts w:ascii="Times New Roman" w:hAnsi="Times New Roman" w:cs="Times New Roman"/>
          <w:sz w:val="28"/>
          <w:szCs w:val="28"/>
        </w:rPr>
      </w:pPr>
      <w:r w:rsidRPr="00EE487D">
        <w:rPr>
          <w:rFonts w:ascii="Times New Roman" w:hAnsi="Times New Roman" w:cs="Times New Roman"/>
          <w:sz w:val="28"/>
          <w:szCs w:val="28"/>
        </w:rPr>
        <w:t>а) формирование комфортной, современной городской среды на территории городского округа;</w:t>
      </w:r>
    </w:p>
    <w:p w:rsidR="00616739" w:rsidRPr="00BB05AF" w:rsidRDefault="00616739" w:rsidP="00616739">
      <w:pPr>
        <w:pStyle w:val="ConsPlusNormal"/>
        <w:ind w:firstLine="540"/>
        <w:jc w:val="both"/>
        <w:rPr>
          <w:rFonts w:ascii="Times New Roman" w:hAnsi="Times New Roman" w:cs="Times New Roman"/>
          <w:sz w:val="28"/>
          <w:szCs w:val="28"/>
        </w:rPr>
      </w:pPr>
      <w:r w:rsidRPr="00EE487D">
        <w:rPr>
          <w:rFonts w:ascii="Times New Roman" w:hAnsi="Times New Roman" w:cs="Times New Roman"/>
          <w:sz w:val="28"/>
          <w:szCs w:val="28"/>
        </w:rPr>
        <w:t>б) обеспечение и повышение комфортности условий проживания граждан;</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в) поддержание и улучшение санитарного и эстетического состояния территории городского округа;</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г) содержание территорий городского округа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 содержание и обеспечение сохранности элементов благоустройства;</w:t>
      </w:r>
    </w:p>
    <w:p w:rsidR="00616739" w:rsidRPr="00BB05AF" w:rsidRDefault="00616739" w:rsidP="00616739">
      <w:pPr>
        <w:pStyle w:val="ConsPlusNormal"/>
        <w:ind w:firstLine="540"/>
        <w:jc w:val="both"/>
        <w:rPr>
          <w:rFonts w:ascii="Times New Roman" w:hAnsi="Times New Roman" w:cs="Times New Roman"/>
          <w:sz w:val="28"/>
          <w:szCs w:val="28"/>
        </w:rPr>
      </w:pPr>
      <w:proofErr w:type="spellStart"/>
      <w:r w:rsidRPr="00BB05AF">
        <w:rPr>
          <w:rFonts w:ascii="Times New Roman" w:hAnsi="Times New Roman" w:cs="Times New Roman"/>
          <w:sz w:val="28"/>
          <w:szCs w:val="28"/>
        </w:rPr>
        <w:t>д</w:t>
      </w:r>
      <w:proofErr w:type="spellEnd"/>
      <w:r w:rsidRPr="00BB05AF">
        <w:rPr>
          <w:rFonts w:ascii="Times New Roman" w:hAnsi="Times New Roman" w:cs="Times New Roman"/>
          <w:sz w:val="28"/>
          <w:szCs w:val="28"/>
        </w:rPr>
        <w:t>) формирование архитектурного облика в городском округе с учетом особенностей пространственной организации, исторических традиций и природного ландшафта;</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е) установление требований к благоустройству и элементам благоустройства территории городского округа, установление перечня мероприятий по благоустройству территории городского округа, порядка и периодичности их проведения;</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ж) обеспечение доступности территории городского округа, объектов социальной, инженерной и транспортной инфраструктур и предоставляемых услуг для инвалидов и иных лиц, испытывающих затруднения при самостоятельном передвижении (далее - МГН), получении ими услуг, необходимой информации или при ориентировании в пространстве;</w:t>
      </w:r>
    </w:p>
    <w:p w:rsidR="00616739" w:rsidRPr="00BB05AF" w:rsidRDefault="00616739" w:rsidP="00616739">
      <w:pPr>
        <w:pStyle w:val="ConsPlusNormal"/>
        <w:ind w:firstLine="540"/>
        <w:jc w:val="both"/>
        <w:rPr>
          <w:rFonts w:ascii="Times New Roman" w:hAnsi="Times New Roman" w:cs="Times New Roman"/>
          <w:sz w:val="28"/>
          <w:szCs w:val="28"/>
        </w:rPr>
      </w:pPr>
      <w:proofErr w:type="spellStart"/>
      <w:r w:rsidRPr="00BB05AF">
        <w:rPr>
          <w:rFonts w:ascii="Times New Roman" w:hAnsi="Times New Roman" w:cs="Times New Roman"/>
          <w:sz w:val="28"/>
          <w:szCs w:val="28"/>
        </w:rPr>
        <w:t>з</w:t>
      </w:r>
      <w:proofErr w:type="spellEnd"/>
      <w:r w:rsidRPr="00BB05AF">
        <w:rPr>
          <w:rFonts w:ascii="Times New Roman" w:hAnsi="Times New Roman" w:cs="Times New Roman"/>
          <w:sz w:val="28"/>
          <w:szCs w:val="28"/>
        </w:rPr>
        <w:t>) создание условий для ведения здорового образа жизни граждан, включая активный досуг и отдых, физическое развитие.</w:t>
      </w:r>
    </w:p>
    <w:p w:rsidR="00616739"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1.7. </w:t>
      </w:r>
      <w:proofErr w:type="gramStart"/>
      <w:r w:rsidRPr="00BB05AF">
        <w:rPr>
          <w:rFonts w:ascii="Times New Roman" w:hAnsi="Times New Roman" w:cs="Times New Roman"/>
          <w:sz w:val="28"/>
          <w:szCs w:val="28"/>
        </w:rPr>
        <w:t>В Правилах  к мероприятиям по благоустройству территорий  отнесены: мероприятия, реализуемые в рамках развития городской среды и благоустройства территории муниципального образования, разработка концепций и стратегий, проектирование, создание, реконструкция, капитальный ремонт объектов благоустройства, реконструктивные и земляные работы, снос (демонтаж), модернизация, восстановление, ремонт, ямочный ремонт, текущий ремонт, содержание, в том числе уборка, покос, вырубка и полив, объектов и элементов благоустройства, обеспечение и повышение</w:t>
      </w:r>
      <w:proofErr w:type="gramEnd"/>
      <w:r w:rsidRPr="00BB05AF">
        <w:rPr>
          <w:rFonts w:ascii="Times New Roman" w:hAnsi="Times New Roman" w:cs="Times New Roman"/>
          <w:sz w:val="28"/>
          <w:szCs w:val="28"/>
        </w:rPr>
        <w:t xml:space="preserve"> комфортности условий проживания граждан, поддержание и улучшение санитарного и эстетического состояния территории городского округа.</w:t>
      </w: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1.8. Основные понятия и </w:t>
      </w:r>
      <w:proofErr w:type="gramStart"/>
      <w:r>
        <w:rPr>
          <w:rFonts w:ascii="Times New Roman" w:hAnsi="Times New Roman" w:cs="Times New Roman"/>
          <w:sz w:val="28"/>
          <w:szCs w:val="28"/>
        </w:rPr>
        <w:t>термины</w:t>
      </w:r>
      <w:proofErr w:type="gramEnd"/>
      <w:r>
        <w:rPr>
          <w:rFonts w:ascii="Times New Roman" w:hAnsi="Times New Roman" w:cs="Times New Roman"/>
          <w:sz w:val="28"/>
          <w:szCs w:val="28"/>
        </w:rPr>
        <w:t xml:space="preserve"> применяемые в настоящих Правилах определяются  в соответствии с действующим законодательством.</w:t>
      </w:r>
    </w:p>
    <w:p w:rsidR="00616739" w:rsidRPr="00BB05AF" w:rsidRDefault="00616739" w:rsidP="00616739">
      <w:pPr>
        <w:pStyle w:val="ConsPlusNormal"/>
        <w:jc w:val="center"/>
        <w:rPr>
          <w:rFonts w:ascii="Times New Roman" w:hAnsi="Times New Roman" w:cs="Times New Roman"/>
          <w:sz w:val="28"/>
          <w:szCs w:val="28"/>
        </w:rPr>
      </w:pPr>
    </w:p>
    <w:p w:rsidR="00616739" w:rsidRDefault="00616739" w:rsidP="00616739">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 xml:space="preserve">Глава </w:t>
      </w:r>
      <w:r w:rsidRPr="00BB05AF">
        <w:rPr>
          <w:rFonts w:ascii="Times New Roman" w:hAnsi="Times New Roman" w:cs="Times New Roman"/>
          <w:sz w:val="28"/>
          <w:szCs w:val="28"/>
        </w:rPr>
        <w:t>2. Общие принципы и подходы</w:t>
      </w:r>
    </w:p>
    <w:p w:rsidR="00616739" w:rsidRPr="00BB05AF" w:rsidRDefault="00616739" w:rsidP="00616739">
      <w:pPr>
        <w:pStyle w:val="ConsPlusTitle"/>
        <w:jc w:val="center"/>
        <w:outlineLvl w:val="1"/>
        <w:rPr>
          <w:rFonts w:ascii="Times New Roman" w:hAnsi="Times New Roman" w:cs="Times New Roman"/>
          <w:sz w:val="28"/>
          <w:szCs w:val="28"/>
        </w:rPr>
      </w:pP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2.1. Развитие городской среды осуществляется путем улучшения, обновления, развития инфраструктуры городского округа и системы управления городским хозяйством, использования лучших практик, </w:t>
      </w:r>
      <w:r w:rsidRPr="00BB05AF">
        <w:rPr>
          <w:rFonts w:ascii="Times New Roman" w:hAnsi="Times New Roman" w:cs="Times New Roman"/>
          <w:sz w:val="28"/>
          <w:szCs w:val="28"/>
        </w:rPr>
        <w:lastRenderedPageBreak/>
        <w:t>технологий и материалов, инновационных решений, внедрения цифровых технологий и платформенных решений "умный город", развития коммуникаций между жителями городского округа и их объединениями. При этом  осуществляется реализация комплексных проектов по благоустройству, предусматривающих одновременное использование различных элементов благоустройства, обеспечивающих повышение удобства использования и визуальной привлекательности благоустраиваемой территории.</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2.2. К деятельности по благоустройству территорий относ</w:t>
      </w:r>
      <w:r>
        <w:rPr>
          <w:rFonts w:ascii="Times New Roman" w:hAnsi="Times New Roman" w:cs="Times New Roman"/>
          <w:sz w:val="28"/>
          <w:szCs w:val="28"/>
        </w:rPr>
        <w:t>ится</w:t>
      </w:r>
      <w:r w:rsidRPr="00BB05AF">
        <w:rPr>
          <w:rFonts w:ascii="Times New Roman" w:hAnsi="Times New Roman" w:cs="Times New Roman"/>
          <w:sz w:val="28"/>
          <w:szCs w:val="28"/>
        </w:rPr>
        <w:t xml:space="preserve"> разработк</w:t>
      </w:r>
      <w:r>
        <w:rPr>
          <w:rFonts w:ascii="Times New Roman" w:hAnsi="Times New Roman" w:cs="Times New Roman"/>
          <w:sz w:val="28"/>
          <w:szCs w:val="28"/>
        </w:rPr>
        <w:t>а</w:t>
      </w:r>
      <w:r w:rsidRPr="00BB05AF">
        <w:rPr>
          <w:rFonts w:ascii="Times New Roman" w:hAnsi="Times New Roman" w:cs="Times New Roman"/>
          <w:sz w:val="28"/>
          <w:szCs w:val="28"/>
        </w:rPr>
        <w:t xml:space="preserve"> документации, основанной на стратегии развития </w:t>
      </w:r>
      <w:r>
        <w:rPr>
          <w:rFonts w:ascii="Times New Roman" w:hAnsi="Times New Roman" w:cs="Times New Roman"/>
          <w:sz w:val="28"/>
          <w:szCs w:val="28"/>
        </w:rPr>
        <w:t>городского округа</w:t>
      </w:r>
      <w:r w:rsidRPr="00BB05AF">
        <w:rPr>
          <w:rFonts w:ascii="Times New Roman" w:hAnsi="Times New Roman" w:cs="Times New Roman"/>
          <w:sz w:val="28"/>
          <w:szCs w:val="28"/>
        </w:rPr>
        <w:t xml:space="preserve"> и концепции, отражающей потребности жителей, содержащей материалы в текстовой и графической форме и определяющей проектные решения по благоустройству территории (далее - проект благоустройства территорий), выполнение мероприятий по благоустройству территорий и содержание объектов благоустройства.</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2.3. К потенциальным участникам деятельности по благоустройству территорий относятся следующие группы лиц:</w:t>
      </w:r>
    </w:p>
    <w:p w:rsidR="00616739" w:rsidRPr="00BB05AF" w:rsidRDefault="00616739" w:rsidP="00616739">
      <w:pPr>
        <w:pStyle w:val="ConsPlusNormal"/>
        <w:ind w:firstLine="540"/>
        <w:jc w:val="both"/>
        <w:rPr>
          <w:rFonts w:ascii="Times New Roman" w:hAnsi="Times New Roman" w:cs="Times New Roman"/>
          <w:sz w:val="28"/>
          <w:szCs w:val="28"/>
        </w:rPr>
      </w:pPr>
      <w:proofErr w:type="gramStart"/>
      <w:r w:rsidRPr="00BB05AF">
        <w:rPr>
          <w:rFonts w:ascii="Times New Roman" w:hAnsi="Times New Roman" w:cs="Times New Roman"/>
          <w:sz w:val="28"/>
          <w:szCs w:val="28"/>
        </w:rPr>
        <w:t>а) жителей городского округа (граждан, их объединения - группы граждан, объединенные общим признаком или общей деятельностью, добровольцев (волонтеров)) с целью определения перечня территорий, подлежащих благоустройству, участия (финансового и (или) трудового) в реализации мероприятий по благоустройству дворовых территорий, участия в содержании и эксплуатации общественных и дворовых территорий муниципального образования, формирования активного и сплоченного сообщества местных жителей, заинтересованного в развитии городской среды;</w:t>
      </w:r>
      <w:proofErr w:type="gramEnd"/>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б) представителей</w:t>
      </w:r>
      <w:r w:rsidRPr="00BB05AF">
        <w:rPr>
          <w:rFonts w:ascii="Times New Roman" w:hAnsi="Times New Roman" w:cs="Times New Roman"/>
          <w:sz w:val="28"/>
          <w:szCs w:val="28"/>
        </w:rPr>
        <w:t>, которые формируют техническое задание на разработку проекта благоустройства, выбирают подрядчиков и обеспечивают в пределах своих полномочий финансирование работ по реализации проектов благоустройства;</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в) хозяйствующих субъектов, осуществляющих деятельность на территории городского округа, с целью формирования запроса на благоустройство, участия в финансировании мероприятий по благоустройству, удовлетворения потребностей жителей городского округа, формирования позитивного имиджа муниципального образования и его туристской и инвестиционной привлекательности;</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г) представителей профессионального сообщества, в том числе экспертов в сфере градостроительства, архитектуры, </w:t>
      </w:r>
      <w:proofErr w:type="spellStart"/>
      <w:r w:rsidRPr="00BB05AF">
        <w:rPr>
          <w:rFonts w:ascii="Times New Roman" w:hAnsi="Times New Roman" w:cs="Times New Roman"/>
          <w:sz w:val="28"/>
          <w:szCs w:val="28"/>
        </w:rPr>
        <w:t>урбанистики</w:t>
      </w:r>
      <w:proofErr w:type="spellEnd"/>
      <w:r w:rsidRPr="00BB05AF">
        <w:rPr>
          <w:rFonts w:ascii="Times New Roman" w:hAnsi="Times New Roman" w:cs="Times New Roman"/>
          <w:sz w:val="28"/>
          <w:szCs w:val="28"/>
        </w:rPr>
        <w:t>, экономики города, истории, культуры, археологии, инженерных изысканий, экологии, ландшафтной архитектуры, специалистов по благоустройству и озеленению, дизайнеров, разрабатывающих проекты благоустройства территории на стадиях концепции, проектной и рабочей документации, с целью повышения эффективности проектных решений;</w:t>
      </w:r>
    </w:p>
    <w:p w:rsidR="00616739" w:rsidRPr="00BB05AF" w:rsidRDefault="00616739" w:rsidP="00616739">
      <w:pPr>
        <w:pStyle w:val="ConsPlusNormal"/>
        <w:ind w:firstLine="540"/>
        <w:jc w:val="both"/>
        <w:rPr>
          <w:rFonts w:ascii="Times New Roman" w:hAnsi="Times New Roman" w:cs="Times New Roman"/>
          <w:sz w:val="28"/>
          <w:szCs w:val="28"/>
        </w:rPr>
      </w:pPr>
      <w:proofErr w:type="spellStart"/>
      <w:r w:rsidRPr="00BB05AF">
        <w:rPr>
          <w:rFonts w:ascii="Times New Roman" w:hAnsi="Times New Roman" w:cs="Times New Roman"/>
          <w:sz w:val="28"/>
          <w:szCs w:val="28"/>
        </w:rPr>
        <w:t>д</w:t>
      </w:r>
      <w:proofErr w:type="spellEnd"/>
      <w:r w:rsidRPr="00BB05AF">
        <w:rPr>
          <w:rFonts w:ascii="Times New Roman" w:hAnsi="Times New Roman" w:cs="Times New Roman"/>
          <w:sz w:val="28"/>
          <w:szCs w:val="28"/>
        </w:rPr>
        <w:t>) исполнителей работ по разработке и реализации проектов благоустройства, специалистов по благоустройству и озеленению, в том числе возведению МАФ;</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lastRenderedPageBreak/>
        <w:t>е) региональные центры компетенций;</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ж) иных лиц.</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2.4. </w:t>
      </w:r>
      <w:proofErr w:type="gramStart"/>
      <w:r w:rsidRPr="00BB05AF">
        <w:rPr>
          <w:rFonts w:ascii="Times New Roman" w:hAnsi="Times New Roman" w:cs="Times New Roman"/>
          <w:sz w:val="28"/>
          <w:szCs w:val="28"/>
        </w:rPr>
        <w:t xml:space="preserve">С целью формирования комфортной городской среды в городском округе необходимо  осуществлять планирование развития </w:t>
      </w:r>
      <w:r>
        <w:rPr>
          <w:rFonts w:ascii="Times New Roman" w:hAnsi="Times New Roman" w:cs="Times New Roman"/>
          <w:sz w:val="28"/>
          <w:szCs w:val="28"/>
        </w:rPr>
        <w:t>территории городского ок</w:t>
      </w:r>
      <w:r w:rsidRPr="00BB05AF">
        <w:rPr>
          <w:rFonts w:ascii="Times New Roman" w:hAnsi="Times New Roman" w:cs="Times New Roman"/>
          <w:sz w:val="28"/>
          <w:szCs w:val="28"/>
        </w:rPr>
        <w:t xml:space="preserve">руга, подготовку проектов благоустройства территорий, выбор территорий, подлежащих благоустройству, обсуждение деятельности по благоустройству, планирование и реализацию мероприятий по благоустройству общественных и дворовых территорий, а также содержание и обеспечение сохранности объектов благоустройства с привлечением жителей городского округа, иных </w:t>
      </w:r>
      <w:r w:rsidRPr="007D3238">
        <w:rPr>
          <w:rFonts w:ascii="Times New Roman" w:hAnsi="Times New Roman" w:cs="Times New Roman"/>
          <w:sz w:val="28"/>
          <w:szCs w:val="28"/>
        </w:rPr>
        <w:t>участников деятельности по благоустройству территорий и иных потенциальных</w:t>
      </w:r>
      <w:proofErr w:type="gramEnd"/>
      <w:r w:rsidRPr="007D3238">
        <w:rPr>
          <w:rFonts w:ascii="Times New Roman" w:hAnsi="Times New Roman" w:cs="Times New Roman"/>
          <w:sz w:val="28"/>
          <w:szCs w:val="28"/>
        </w:rPr>
        <w:t xml:space="preserve"> пользователей общественных и дворовых территорий городского округа, с учетом Методических </w:t>
      </w:r>
      <w:hyperlink r:id="rId13">
        <w:r w:rsidRPr="007D3238">
          <w:rPr>
            <w:rFonts w:ascii="Times New Roman" w:hAnsi="Times New Roman" w:cs="Times New Roman"/>
            <w:color w:val="0000FF"/>
            <w:sz w:val="28"/>
            <w:szCs w:val="28"/>
          </w:rPr>
          <w:t>рекомендаций</w:t>
        </w:r>
      </w:hyperlink>
      <w:r w:rsidRPr="007D3238">
        <w:rPr>
          <w:rFonts w:ascii="Times New Roman" w:hAnsi="Times New Roman" w:cs="Times New Roman"/>
          <w:sz w:val="28"/>
          <w:szCs w:val="28"/>
        </w:rPr>
        <w:t xml:space="preserve"> Министерства строительства и жилищно-коммунального хозяйства Российской Федерации по вовлечению граждан, их объединений и иных лиц в решение вопросов развития городской среды, утвержденных приказом от 30 декабря 2020 г. N 913/пр.</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2.5. Проект благоустройства территории на стадии разработки концепции для каждой территории городского округа необходимо создавать  с учетом потребностей и запросов жителей городского округа и других участников деятельности по благоустройству и при их непосредственном участии, а также с учетом стратегических задач комплексного устойчивого развития городской среды. При этом следует обеспечивать синхронизацию мероприятий, реализуемых в рамках государственных программ (подпрограмм) субъектов Российской Федерации и муниципальных программ формирования современной городской среды, с мероприятиями иных национальных и федеральных проектов и программ.</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2.6. В качестве приоритетных территорий для благоустройства нужно выбирать активно посещаемые или имеющие потенциал для роста пешеходных потоков территории городского округа с учетом объективной потребности в развитии тех или иных общественных территорий, их социально-экономической значимости и планов развития города.</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2.7. Перечень территорий, подлежащих благоустройству, очередность реализации проектов благоустройства, объемы и источники финансирования следует устанавливать в соответствующей муниципальной программе формирования современной городской среды.</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2.8. В рамках разработки муниципальных программ формирования современной городской среды необходимо провести инвентаризацию объектов благоустройства и разработать паспорта объектов благоустройства, в том числе в электронной форме.</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2.9. В паспорте объекта благоустройства рекомендуется отобразить следующую информацию:</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наименование (вид) объекта благоустройства;</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адрес объекта благоустройства;</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площадь объекта благоустройства, в том числе площадь механизированной и ручной уборки;</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lastRenderedPageBreak/>
        <w:t>- ситуационный план;</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информация о земельном участке, на котором расположен объект благоустройства (например: категория земель, вид разрешенного использования, кадастровый номер земельного участка);</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информация о наличии зон с особыми условиями использования территории;</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 информация </w:t>
      </w:r>
      <w:proofErr w:type="gramStart"/>
      <w:r w:rsidRPr="00BB05AF">
        <w:rPr>
          <w:rFonts w:ascii="Times New Roman" w:hAnsi="Times New Roman" w:cs="Times New Roman"/>
          <w:sz w:val="28"/>
          <w:szCs w:val="28"/>
        </w:rPr>
        <w:t>о</w:t>
      </w:r>
      <w:proofErr w:type="gramEnd"/>
      <w:r w:rsidRPr="00BB05AF">
        <w:rPr>
          <w:rFonts w:ascii="Times New Roman" w:hAnsi="Times New Roman" w:cs="Times New Roman"/>
          <w:sz w:val="28"/>
          <w:szCs w:val="28"/>
        </w:rPr>
        <w:t xml:space="preserve"> всех элементах благоустройства объекта благоустройства, включая количество, назначенный срок службы, основные технические характеристики;</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информация о лице, ответственном за содержание объекта благоустройства;</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иная информация, характеризующая объект благоустройства.</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2.10. Предлагаемые решения в проекте благоустройства территории на стадии разработки проектной документации  готовить по материалам инженерных изысканий, результатам социологических, маркетинговых, архитектурных, градостроительных и иных исследований, социально-экономической оценки эффективности проектных решений.</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2.11. При реализации проектов благоустройства территорий муниципальных образований  должно обеспечиваться:</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а) функциональное разнообразие благоустраиваемой территории - насыщенность территории разнообразными социальными и коммерческими сервисами;</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б) взаимосвязь пространств  городского округа, доступность объектов инфраструктуры для детей и МГН, в том числе за счет ликвидации необоснованных барьеров и препятствий;</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в) создание комфортных пешеходных и велосипедных коммуникаций среды, в том числе путем создания в  городском округе условий для безопасных и удобных пешеходных и велосипедных прогулок. Рекомендуется обеспечить доступность пешеходных прогулок для различных категорий граждан, в том числе для МГН, при различных погодных условиях, обеспечив при этом транзитную, коммуникационную, рекреационную и потребительскую функции территории на протяжении пешеходного маршрута;</w:t>
      </w:r>
    </w:p>
    <w:p w:rsidR="00616739" w:rsidRPr="00BB05AF" w:rsidRDefault="00616739" w:rsidP="00616739">
      <w:pPr>
        <w:pStyle w:val="ConsPlusNormal"/>
        <w:ind w:firstLine="540"/>
        <w:jc w:val="both"/>
        <w:rPr>
          <w:rFonts w:ascii="Times New Roman" w:hAnsi="Times New Roman" w:cs="Times New Roman"/>
          <w:sz w:val="28"/>
          <w:szCs w:val="28"/>
        </w:rPr>
      </w:pPr>
      <w:proofErr w:type="gramStart"/>
      <w:r w:rsidRPr="00BB05AF">
        <w:rPr>
          <w:rFonts w:ascii="Times New Roman" w:hAnsi="Times New Roman" w:cs="Times New Roman"/>
          <w:sz w:val="28"/>
          <w:szCs w:val="28"/>
        </w:rPr>
        <w:t>г) возможность доступа к основным значимым объектам на территории городского округа и за его пределами, где находятся наиболее востребованные для жителей городского округа и туристов объекты и сервисы (далее - центры притяжения), при помощи сопоставимых по скорости и уровню комфорта различных видов транспорта (различные виды общественного транспорта, личный автотранспорт, велосипед и другие);</w:t>
      </w:r>
      <w:proofErr w:type="gramEnd"/>
    </w:p>
    <w:p w:rsidR="00616739" w:rsidRPr="00BB05AF" w:rsidRDefault="00616739" w:rsidP="00616739">
      <w:pPr>
        <w:pStyle w:val="ConsPlusNormal"/>
        <w:ind w:firstLine="540"/>
        <w:jc w:val="both"/>
        <w:rPr>
          <w:rFonts w:ascii="Times New Roman" w:hAnsi="Times New Roman" w:cs="Times New Roman"/>
          <w:sz w:val="28"/>
          <w:szCs w:val="28"/>
        </w:rPr>
      </w:pPr>
      <w:proofErr w:type="spellStart"/>
      <w:r w:rsidRPr="00BB05AF">
        <w:rPr>
          <w:rFonts w:ascii="Times New Roman" w:hAnsi="Times New Roman" w:cs="Times New Roman"/>
          <w:sz w:val="28"/>
          <w:szCs w:val="28"/>
        </w:rPr>
        <w:t>д</w:t>
      </w:r>
      <w:proofErr w:type="spellEnd"/>
      <w:r w:rsidRPr="00BB05AF">
        <w:rPr>
          <w:rFonts w:ascii="Times New Roman" w:hAnsi="Times New Roman" w:cs="Times New Roman"/>
          <w:sz w:val="28"/>
          <w:szCs w:val="28"/>
        </w:rPr>
        <w:t>) организацию комфортной среды для общения жителей, в том числе путем благоустройства как крупных, часто посещаемых общественных территорий, так и территорий, доступ на которые ограничен, предназначенных для уединенного общения и проведения времени, создание природных и природно-антропогенных объектов в зависимости от функционального назначения части территории;</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lastRenderedPageBreak/>
        <w:t>е) шаговую доступность к объектам детской игровой и спортивной инфраструктуры для детей и подростков, в том числе относящихся к МГН;</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ж) защиту окружающей среды, общественных и дворовых территорий, пешеходных и велосипедных маршрутов населенного пункта, в том числе с помощью озеленения и </w:t>
      </w:r>
      <w:proofErr w:type="gramStart"/>
      <w:r w:rsidRPr="00BB05AF">
        <w:rPr>
          <w:rFonts w:ascii="Times New Roman" w:hAnsi="Times New Roman" w:cs="Times New Roman"/>
          <w:sz w:val="28"/>
          <w:szCs w:val="28"/>
        </w:rPr>
        <w:t>использования</w:t>
      </w:r>
      <w:proofErr w:type="gramEnd"/>
      <w:r w:rsidRPr="00BB05AF">
        <w:rPr>
          <w:rFonts w:ascii="Times New Roman" w:hAnsi="Times New Roman" w:cs="Times New Roman"/>
          <w:sz w:val="28"/>
          <w:szCs w:val="28"/>
        </w:rPr>
        <w:t xml:space="preserve"> эффективных архитектурно-планировочных приемов;</w:t>
      </w:r>
    </w:p>
    <w:p w:rsidR="00616739" w:rsidRPr="00BB05AF" w:rsidRDefault="00616739" w:rsidP="00616739">
      <w:pPr>
        <w:pStyle w:val="ConsPlusNormal"/>
        <w:ind w:firstLine="540"/>
        <w:jc w:val="both"/>
        <w:rPr>
          <w:rFonts w:ascii="Times New Roman" w:hAnsi="Times New Roman" w:cs="Times New Roman"/>
          <w:sz w:val="28"/>
          <w:szCs w:val="28"/>
        </w:rPr>
      </w:pPr>
      <w:proofErr w:type="spellStart"/>
      <w:r w:rsidRPr="00BB05AF">
        <w:rPr>
          <w:rFonts w:ascii="Times New Roman" w:hAnsi="Times New Roman" w:cs="Times New Roman"/>
          <w:sz w:val="28"/>
          <w:szCs w:val="28"/>
        </w:rPr>
        <w:t>з</w:t>
      </w:r>
      <w:proofErr w:type="spellEnd"/>
      <w:r w:rsidRPr="00BB05AF">
        <w:rPr>
          <w:rFonts w:ascii="Times New Roman" w:hAnsi="Times New Roman" w:cs="Times New Roman"/>
          <w:sz w:val="28"/>
          <w:szCs w:val="28"/>
        </w:rPr>
        <w:t>) безопасность и порядок, в том числе путем организации системы освещения и видеонаблюдения.</w:t>
      </w:r>
    </w:p>
    <w:p w:rsidR="00616739"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2.12. Реализацию комплексных проектов благоустройства территорий городского округа  осуществлять с привлечением внебюджетных источников финансирования, в том числе с использованием механизмов государственно-частного партнерства.</w:t>
      </w:r>
    </w:p>
    <w:p w:rsidR="00616739" w:rsidRDefault="00616739" w:rsidP="00616739">
      <w:pPr>
        <w:pStyle w:val="ConsPlusNormal"/>
        <w:ind w:firstLine="540"/>
        <w:jc w:val="both"/>
        <w:rPr>
          <w:rFonts w:ascii="Times New Roman" w:hAnsi="Times New Roman" w:cs="Times New Roman"/>
          <w:sz w:val="28"/>
          <w:szCs w:val="28"/>
        </w:rPr>
      </w:pPr>
    </w:p>
    <w:p w:rsidR="00616739" w:rsidRDefault="00616739" w:rsidP="00616739">
      <w:pPr>
        <w:pStyle w:val="ConsPlusNormal"/>
        <w:ind w:firstLine="540"/>
        <w:jc w:val="both"/>
        <w:rPr>
          <w:rFonts w:ascii="Times New Roman" w:hAnsi="Times New Roman" w:cs="Times New Roman"/>
          <w:b/>
          <w:sz w:val="28"/>
          <w:szCs w:val="28"/>
        </w:rPr>
      </w:pPr>
      <w:r w:rsidRPr="005D772B">
        <w:rPr>
          <w:rFonts w:ascii="Times New Roman" w:hAnsi="Times New Roman" w:cs="Times New Roman"/>
          <w:b/>
          <w:sz w:val="28"/>
          <w:szCs w:val="28"/>
        </w:rPr>
        <w:t>Разде</w:t>
      </w:r>
      <w:r>
        <w:rPr>
          <w:rFonts w:ascii="Times New Roman" w:hAnsi="Times New Roman" w:cs="Times New Roman"/>
          <w:b/>
          <w:sz w:val="28"/>
          <w:szCs w:val="28"/>
        </w:rPr>
        <w:t>л</w:t>
      </w:r>
      <w:r w:rsidRPr="005D772B">
        <w:rPr>
          <w:rFonts w:ascii="Times New Roman" w:hAnsi="Times New Roman" w:cs="Times New Roman"/>
          <w:b/>
          <w:sz w:val="28"/>
          <w:szCs w:val="28"/>
        </w:rPr>
        <w:t xml:space="preserve"> </w:t>
      </w:r>
      <w:r w:rsidRPr="005D772B">
        <w:rPr>
          <w:rFonts w:ascii="Times New Roman" w:hAnsi="Times New Roman" w:cs="Times New Roman"/>
          <w:b/>
          <w:sz w:val="28"/>
          <w:szCs w:val="28"/>
          <w:lang w:val="en-US"/>
        </w:rPr>
        <w:t>II</w:t>
      </w:r>
      <w:r w:rsidRPr="005D772B">
        <w:rPr>
          <w:rFonts w:ascii="Times New Roman" w:hAnsi="Times New Roman" w:cs="Times New Roman"/>
          <w:b/>
          <w:sz w:val="28"/>
          <w:szCs w:val="28"/>
        </w:rPr>
        <w:t>. Требования по содержанию объектов благоустройства.</w:t>
      </w:r>
    </w:p>
    <w:p w:rsidR="00616739" w:rsidRPr="00BB05AF" w:rsidRDefault="00616739" w:rsidP="00616739">
      <w:pPr>
        <w:pStyle w:val="ConsPlusNormal"/>
        <w:ind w:firstLine="540"/>
        <w:jc w:val="both"/>
        <w:rPr>
          <w:rFonts w:ascii="Times New Roman" w:hAnsi="Times New Roman" w:cs="Times New Roman"/>
          <w:sz w:val="28"/>
          <w:szCs w:val="28"/>
        </w:rPr>
      </w:pPr>
    </w:p>
    <w:p w:rsidR="00616739" w:rsidRPr="00BB05AF" w:rsidRDefault="00616739" w:rsidP="00616739">
      <w:pPr>
        <w:pStyle w:val="ConsPlusTitle"/>
        <w:jc w:val="center"/>
        <w:outlineLvl w:val="1"/>
        <w:rPr>
          <w:rFonts w:ascii="Times New Roman" w:hAnsi="Times New Roman" w:cs="Times New Roman"/>
          <w:sz w:val="28"/>
          <w:szCs w:val="28"/>
        </w:rPr>
      </w:pPr>
      <w:r w:rsidRPr="00BB05AF">
        <w:rPr>
          <w:rFonts w:ascii="Times New Roman" w:hAnsi="Times New Roman" w:cs="Times New Roman"/>
          <w:sz w:val="28"/>
          <w:szCs w:val="28"/>
        </w:rPr>
        <w:t>Глава 3. Благоустройство общественных территорий</w:t>
      </w:r>
    </w:p>
    <w:p w:rsidR="00616739" w:rsidRPr="00BB05AF" w:rsidRDefault="00616739" w:rsidP="00616739">
      <w:pPr>
        <w:pStyle w:val="ConsPlusNormal"/>
        <w:jc w:val="center"/>
        <w:rPr>
          <w:rFonts w:ascii="Times New Roman" w:hAnsi="Times New Roman" w:cs="Times New Roman"/>
          <w:sz w:val="28"/>
          <w:szCs w:val="28"/>
        </w:rPr>
      </w:pP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3.1. К объектам благоустройства общественных территорий городского округа относятся все разновидности общественных территорий населенного пункта и территории, просматриваемые с них, в том числе озелененные территории, центры притяжения, </w:t>
      </w:r>
      <w:proofErr w:type="spellStart"/>
      <w:r w:rsidRPr="00BB05AF">
        <w:rPr>
          <w:rFonts w:ascii="Times New Roman" w:hAnsi="Times New Roman" w:cs="Times New Roman"/>
          <w:sz w:val="28"/>
          <w:szCs w:val="28"/>
        </w:rPr>
        <w:t>примагистральные</w:t>
      </w:r>
      <w:proofErr w:type="spellEnd"/>
      <w:r w:rsidRPr="00BB05AF">
        <w:rPr>
          <w:rFonts w:ascii="Times New Roman" w:hAnsi="Times New Roman" w:cs="Times New Roman"/>
          <w:sz w:val="28"/>
          <w:szCs w:val="28"/>
        </w:rPr>
        <w:t xml:space="preserve"> территории, береговые полосы водных объектов общего пользования, а также другие объекты, которыми беспрепятственно пользуется неограниченный круг лиц.</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3.2. В </w:t>
      </w:r>
      <w:r>
        <w:rPr>
          <w:rFonts w:ascii="Times New Roman" w:hAnsi="Times New Roman" w:cs="Times New Roman"/>
          <w:sz w:val="28"/>
          <w:szCs w:val="28"/>
        </w:rPr>
        <w:t>П</w:t>
      </w:r>
      <w:r w:rsidRPr="00BB05AF">
        <w:rPr>
          <w:rFonts w:ascii="Times New Roman" w:hAnsi="Times New Roman" w:cs="Times New Roman"/>
          <w:sz w:val="28"/>
          <w:szCs w:val="28"/>
        </w:rPr>
        <w:t>равила включены требования к проектированию и благоустройству всех видов общественных территорий, характерных для населенных пунктов городского округа.</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3.3. При разработке архитектурно-планировочной концепции благоустройства общественных территорий следует выбирать архитектурно-художественные и функционально-технологические проектные решения, выполненные с использованием методов соучаствующего проектирования, обоснованные расчетами по оценке социально-экономической эффективности и анализом исторической значимости территории.</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3.4. Проекты благоустройства общественных территорий разрабатываются на основании материалов изысканий и </w:t>
      </w:r>
      <w:proofErr w:type="spellStart"/>
      <w:r w:rsidRPr="00BB05AF">
        <w:rPr>
          <w:rFonts w:ascii="Times New Roman" w:hAnsi="Times New Roman" w:cs="Times New Roman"/>
          <w:sz w:val="28"/>
          <w:szCs w:val="28"/>
        </w:rPr>
        <w:t>предпроектных</w:t>
      </w:r>
      <w:proofErr w:type="spellEnd"/>
      <w:r w:rsidRPr="00BB05AF">
        <w:rPr>
          <w:rFonts w:ascii="Times New Roman" w:hAnsi="Times New Roman" w:cs="Times New Roman"/>
          <w:sz w:val="28"/>
          <w:szCs w:val="28"/>
        </w:rPr>
        <w:t xml:space="preserve"> исследований, определяющих потребности жителей городского округа и возможные виды деятельности на данной территории.</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3.5. Для реализации выбираются проекты благоустройства, предусматривающие формирование визуально привлекательной среды, обеспечивающие высокий уровень комфорта пребывания граждан, в том числе туристов, создание мест для общения, а также обеспечивающие возможности для развития предпринимательства.</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При этом должна учитываться  </w:t>
      </w:r>
      <w:proofErr w:type="spellStart"/>
      <w:r w:rsidRPr="00BB05AF">
        <w:rPr>
          <w:rFonts w:ascii="Times New Roman" w:hAnsi="Times New Roman" w:cs="Times New Roman"/>
          <w:sz w:val="28"/>
          <w:szCs w:val="28"/>
        </w:rPr>
        <w:t>экологичность</w:t>
      </w:r>
      <w:proofErr w:type="spellEnd"/>
      <w:r w:rsidRPr="00BB05AF">
        <w:rPr>
          <w:rFonts w:ascii="Times New Roman" w:hAnsi="Times New Roman" w:cs="Times New Roman"/>
          <w:sz w:val="28"/>
          <w:szCs w:val="28"/>
        </w:rPr>
        <w:t xml:space="preserve"> проектов благоустройства с точки зрения выбора общественной территории для благоустройства, архитектурных и планировочных решений, элементов озеленения, материалов и иных решений, влияющих на состояние окружающей среды и </w:t>
      </w:r>
      <w:r w:rsidRPr="00BB05AF">
        <w:rPr>
          <w:rFonts w:ascii="Times New Roman" w:hAnsi="Times New Roman" w:cs="Times New Roman"/>
          <w:sz w:val="28"/>
          <w:szCs w:val="28"/>
        </w:rPr>
        <w:lastRenderedPageBreak/>
        <w:t>климат.</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3.6. </w:t>
      </w:r>
      <w:proofErr w:type="gramStart"/>
      <w:r w:rsidRPr="00BB05AF">
        <w:rPr>
          <w:rFonts w:ascii="Times New Roman" w:hAnsi="Times New Roman" w:cs="Times New Roman"/>
          <w:sz w:val="28"/>
          <w:szCs w:val="28"/>
        </w:rPr>
        <w:t>При разработке проектных мероприятий по благоустройству общественных территорий необходимо обеспечивать открытость и проницаемость территорий для визуального восприятия (отсутствие глухих оград и излишних ограждений), условия беспрепятственного передвижения населения, включая МГН,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 а также стилевого единства конструкций, в том числе средств размещения информации, рекламы</w:t>
      </w:r>
      <w:proofErr w:type="gramEnd"/>
      <w:r w:rsidRPr="00BB05AF">
        <w:rPr>
          <w:rFonts w:ascii="Times New Roman" w:hAnsi="Times New Roman" w:cs="Times New Roman"/>
          <w:sz w:val="28"/>
          <w:szCs w:val="28"/>
        </w:rPr>
        <w:t xml:space="preserve"> и вывесок, размещаемых на внешних поверхностях зданий, строений, сооружений (далее - дизайн-код</w:t>
      </w:r>
      <w:proofErr w:type="gramStart"/>
      <w:r w:rsidRPr="00BB05AF">
        <w:rPr>
          <w:rFonts w:ascii="Times New Roman" w:hAnsi="Times New Roman" w:cs="Times New Roman"/>
          <w:sz w:val="28"/>
          <w:szCs w:val="28"/>
        </w:rPr>
        <w:t xml:space="preserve"> )</w:t>
      </w:r>
      <w:proofErr w:type="gramEnd"/>
      <w:r w:rsidRPr="00BB05AF">
        <w:rPr>
          <w:rFonts w:ascii="Times New Roman" w:hAnsi="Times New Roman" w:cs="Times New Roman"/>
          <w:sz w:val="28"/>
          <w:szCs w:val="28"/>
        </w:rPr>
        <w:t>.</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3.7. В перечень конструктивных элементов внешнего благоустройства общественных территорий </w:t>
      </w:r>
      <w:r>
        <w:rPr>
          <w:rFonts w:ascii="Times New Roman" w:hAnsi="Times New Roman" w:cs="Times New Roman"/>
          <w:sz w:val="28"/>
          <w:szCs w:val="28"/>
        </w:rPr>
        <w:t xml:space="preserve">городского округа </w:t>
      </w:r>
      <w:r w:rsidRPr="00BB05AF">
        <w:rPr>
          <w:rFonts w:ascii="Times New Roman" w:hAnsi="Times New Roman" w:cs="Times New Roman"/>
          <w:sz w:val="28"/>
          <w:szCs w:val="28"/>
        </w:rPr>
        <w:t>следует включать твердые виды покрытия, элементы сопряжения поверхностей, озеленение, уличное детское и спортивное оборудование,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скамьи, урны и другие элементы.</w:t>
      </w:r>
    </w:p>
    <w:p w:rsidR="00616739"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На общественных территориях  городского округа  можно размещать  памятники, произведения декоративно-прикладного искусства, декоративные водные устройства.</w:t>
      </w:r>
    </w:p>
    <w:p w:rsidR="00616739" w:rsidRPr="00BB05AF" w:rsidRDefault="00616739" w:rsidP="00616739">
      <w:pPr>
        <w:pStyle w:val="ConsPlusNormal"/>
        <w:jc w:val="center"/>
        <w:rPr>
          <w:rFonts w:ascii="Times New Roman" w:hAnsi="Times New Roman" w:cs="Times New Roman"/>
          <w:sz w:val="28"/>
          <w:szCs w:val="28"/>
        </w:rPr>
      </w:pPr>
    </w:p>
    <w:p w:rsidR="00616739" w:rsidRDefault="00616739" w:rsidP="00616739">
      <w:pPr>
        <w:pStyle w:val="ConsPlusTitle"/>
        <w:jc w:val="center"/>
        <w:outlineLvl w:val="1"/>
        <w:rPr>
          <w:rFonts w:ascii="Times New Roman" w:hAnsi="Times New Roman" w:cs="Times New Roman"/>
          <w:sz w:val="28"/>
          <w:szCs w:val="28"/>
        </w:rPr>
      </w:pPr>
      <w:r w:rsidRPr="00BB05AF">
        <w:rPr>
          <w:rFonts w:ascii="Times New Roman" w:hAnsi="Times New Roman" w:cs="Times New Roman"/>
          <w:sz w:val="28"/>
          <w:szCs w:val="28"/>
        </w:rPr>
        <w:t>Глава 4. Благоустройство территорий жилой застройки</w:t>
      </w:r>
    </w:p>
    <w:p w:rsidR="00616739" w:rsidRPr="00BB05AF" w:rsidRDefault="00616739" w:rsidP="00616739">
      <w:pPr>
        <w:pStyle w:val="ConsPlusTitle"/>
        <w:jc w:val="center"/>
        <w:outlineLvl w:val="1"/>
        <w:rPr>
          <w:rFonts w:ascii="Times New Roman" w:hAnsi="Times New Roman" w:cs="Times New Roman"/>
          <w:sz w:val="28"/>
          <w:szCs w:val="28"/>
        </w:rPr>
      </w:pPr>
    </w:p>
    <w:p w:rsidR="00616739" w:rsidRPr="00616739"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4.1. </w:t>
      </w:r>
      <w:proofErr w:type="gramStart"/>
      <w:r w:rsidRPr="00BB05AF">
        <w:rPr>
          <w:rFonts w:ascii="Times New Roman" w:hAnsi="Times New Roman" w:cs="Times New Roman"/>
          <w:sz w:val="28"/>
          <w:szCs w:val="28"/>
        </w:rPr>
        <w:t>К объектам благоустройства на территориях жилой застройки относятся: общественные территории, земельные участки многоквартирных домов, дворовые территории, территории детских садов, школ, детские игровые и детские спортивные площадки, инклюзивные детские площадки, спортивные площадки, инклюзивные спортивные площадки, площадки автостоянок, технические зоны транспортных, инженерных коммуникаций, контейнерные площадки и площадки для складирования отдельных групп коммунальных отходов, площадки для выгула и дрессировки животных, другие территории, которые</w:t>
      </w:r>
      <w:proofErr w:type="gramEnd"/>
      <w:r w:rsidRPr="00BB05AF">
        <w:rPr>
          <w:rFonts w:ascii="Times New Roman" w:hAnsi="Times New Roman" w:cs="Times New Roman"/>
          <w:sz w:val="28"/>
          <w:szCs w:val="28"/>
        </w:rPr>
        <w:t xml:space="preserve"> в различных сочетаниях формируют кварталы, </w:t>
      </w:r>
      <w:r w:rsidRPr="00616739">
        <w:rPr>
          <w:rFonts w:ascii="Times New Roman" w:hAnsi="Times New Roman" w:cs="Times New Roman"/>
          <w:sz w:val="28"/>
          <w:szCs w:val="28"/>
        </w:rPr>
        <w:t>микрорайоны, районы и иные подобные элементы планировочной структуры городского округа.</w:t>
      </w:r>
    </w:p>
    <w:p w:rsidR="00616739" w:rsidRPr="00616739" w:rsidRDefault="00616739" w:rsidP="00616739">
      <w:pPr>
        <w:pStyle w:val="ConsPlusNormal"/>
        <w:ind w:firstLine="540"/>
        <w:jc w:val="both"/>
        <w:rPr>
          <w:rStyle w:val="apple-style-span"/>
          <w:rFonts w:ascii="Times New Roman" w:hAnsi="Times New Roman" w:cs="Times New Roman"/>
          <w:sz w:val="28"/>
          <w:szCs w:val="28"/>
          <w:shd w:val="clear" w:color="auto" w:fill="FFFFFF"/>
        </w:rPr>
      </w:pPr>
      <w:r w:rsidRPr="00616739">
        <w:rPr>
          <w:rStyle w:val="apple-style-span"/>
          <w:rFonts w:ascii="Times New Roman" w:hAnsi="Times New Roman" w:cs="Times New Roman"/>
          <w:sz w:val="28"/>
          <w:szCs w:val="28"/>
          <w:shd w:val="clear" w:color="auto" w:fill="FFFFFF"/>
        </w:rPr>
        <w:t>4.2. На территории жилых кварталов микрорайонов, на придомовых территориях землепользователи обязаны поддерживать следующий порядок:</w:t>
      </w:r>
    </w:p>
    <w:p w:rsidR="00616739" w:rsidRPr="00616739"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616739">
        <w:rPr>
          <w:rStyle w:val="apple-style-span"/>
          <w:sz w:val="28"/>
          <w:szCs w:val="28"/>
          <w:shd w:val="clear" w:color="auto" w:fill="FFFFFF"/>
        </w:rPr>
        <w:t xml:space="preserve">содержать в исправном состоянии покрытия </w:t>
      </w:r>
      <w:proofErr w:type="spellStart"/>
      <w:r w:rsidRPr="00616739">
        <w:rPr>
          <w:rStyle w:val="apple-style-span"/>
          <w:sz w:val="28"/>
          <w:szCs w:val="28"/>
          <w:shd w:val="clear" w:color="auto" w:fill="FFFFFF"/>
        </w:rPr>
        <w:t>отмосток</w:t>
      </w:r>
      <w:proofErr w:type="spellEnd"/>
      <w:r w:rsidRPr="00616739">
        <w:rPr>
          <w:rStyle w:val="apple-style-span"/>
          <w:sz w:val="28"/>
          <w:szCs w:val="28"/>
          <w:shd w:val="clear" w:color="auto" w:fill="FFFFFF"/>
        </w:rPr>
        <w:t>, тротуаров, пешеходных дорожек, внутриквартальных проездов и дорог;</w:t>
      </w:r>
    </w:p>
    <w:p w:rsidR="00616739" w:rsidRPr="00616739"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616739">
        <w:rPr>
          <w:rStyle w:val="apple-style-span"/>
          <w:sz w:val="28"/>
          <w:szCs w:val="28"/>
          <w:shd w:val="clear" w:color="auto" w:fill="FFFFFF"/>
        </w:rPr>
        <w:t>не допускать самовольного строительства во дворах различного рода хозяйственных или вспомогательных построек (сараев, гаражей и т.п.);</w:t>
      </w:r>
    </w:p>
    <w:p w:rsidR="00616739"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616739">
        <w:rPr>
          <w:rStyle w:val="apple-style-span"/>
          <w:sz w:val="28"/>
          <w:szCs w:val="28"/>
          <w:shd w:val="clear" w:color="auto" w:fill="FFFFFF"/>
        </w:rPr>
        <w:t>не допускать</w:t>
      </w:r>
      <w:r w:rsidRPr="00BB05AF">
        <w:rPr>
          <w:rStyle w:val="apple-style-span"/>
          <w:sz w:val="28"/>
          <w:szCs w:val="28"/>
          <w:shd w:val="clear" w:color="auto" w:fill="FFFFFF"/>
        </w:rPr>
        <w:t xml:space="preserve"> загромождения придомовых территорий дровами, строительными материалами, тарой;</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 xml:space="preserve">содержать в исправном состоянии находящиеся у них на балансе (в хозяйственном ведении или оперативном управлении) инженерные сети, </w:t>
      </w:r>
      <w:r w:rsidRPr="00BB05AF">
        <w:rPr>
          <w:rStyle w:val="apple-style-span"/>
          <w:sz w:val="28"/>
          <w:szCs w:val="28"/>
          <w:shd w:val="clear" w:color="auto" w:fill="FFFFFF"/>
        </w:rPr>
        <w:lastRenderedPageBreak/>
        <w:t>своевременно производить осмотр и очистку колодцев;</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содержать в исправном состоянии малые архитектурные формы, оборудование спортивных, игровых, детских и хозяйственных площадок, ограждения и изгороди, поддерживать их опрятный внешний вид.</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4.</w:t>
      </w:r>
      <w:r>
        <w:rPr>
          <w:rStyle w:val="apple-style-span"/>
          <w:sz w:val="28"/>
          <w:szCs w:val="28"/>
          <w:shd w:val="clear" w:color="auto" w:fill="FFFFFF"/>
        </w:rPr>
        <w:t>3</w:t>
      </w:r>
      <w:r w:rsidRPr="00BB05AF">
        <w:rPr>
          <w:rStyle w:val="apple-style-span"/>
          <w:sz w:val="28"/>
          <w:szCs w:val="28"/>
          <w:shd w:val="clear" w:color="auto" w:fill="FFFFFF"/>
        </w:rPr>
        <w:t>.На придомовой территории в жилых кварталах запрещается:</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 производить действия, нарушающие тишину и порядок, с 23 часов до 7 часов, кроме работ по уборке территории либо устранению аварийных ситуаций;</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 стоянка, въезд служебного и личного автотранспорта на зеленые зоны дворовых и внутриквартальных территорий, детские площадки, пешеходные дорожки.</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Парковка машин допускается только на специально отведенных для этого площадках.</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4.</w:t>
      </w:r>
      <w:r>
        <w:rPr>
          <w:rStyle w:val="apple-style-span"/>
          <w:sz w:val="28"/>
          <w:szCs w:val="28"/>
          <w:shd w:val="clear" w:color="auto" w:fill="FFFFFF"/>
        </w:rPr>
        <w:t>4</w:t>
      </w:r>
      <w:r w:rsidRPr="00BB05AF">
        <w:rPr>
          <w:rStyle w:val="apple-style-span"/>
          <w:sz w:val="28"/>
          <w:szCs w:val="28"/>
          <w:shd w:val="clear" w:color="auto" w:fill="FFFFFF"/>
        </w:rPr>
        <w:t>.Владельцы земельных участков, предоставленных для индивидуального жилищного строительства, обязаны:</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 своевременно производить ремонт фасадов жилых домов, поддерж</w:t>
      </w:r>
      <w:r>
        <w:rPr>
          <w:rStyle w:val="apple-style-span"/>
          <w:sz w:val="28"/>
          <w:szCs w:val="28"/>
          <w:shd w:val="clear" w:color="auto" w:fill="FFFFFF"/>
        </w:rPr>
        <w:t>ивать их в надлежащем состоянии;</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 складировать строительные материалы, удобрения, грунт, а также другие материалы для хозяйственных нужд только в пределах земельного участка, предоставленного для индивидуального жилищного строительства, запрещается складирование вышеуказанных материалов на землях, находящихся в муниципальной собственности,</w:t>
      </w:r>
      <w:r>
        <w:rPr>
          <w:rStyle w:val="apple-style-span"/>
          <w:sz w:val="28"/>
          <w:szCs w:val="28"/>
          <w:shd w:val="clear" w:color="auto" w:fill="FFFFFF"/>
        </w:rPr>
        <w:t xml:space="preserve"> без оформления договора аренды;</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 xml:space="preserve">- поддерживать чистоту и порядок, удалять сорную растительность, мусор </w:t>
      </w:r>
      <w:r w:rsidRPr="007D3238">
        <w:rPr>
          <w:rStyle w:val="apple-style-span"/>
          <w:sz w:val="28"/>
          <w:szCs w:val="28"/>
          <w:shd w:val="clear" w:color="auto" w:fill="FFFFFF"/>
        </w:rPr>
        <w:t>на расстоянии от границы земельного участка, предоставленного для индивидуального жилищного строительства, до края  тротуара или проезжей части;</w:t>
      </w:r>
    </w:p>
    <w:p w:rsidR="00616739" w:rsidRPr="00BB05AF" w:rsidRDefault="00616739" w:rsidP="00616739">
      <w:pPr>
        <w:pStyle w:val="ac"/>
        <w:widowControl w:val="0"/>
        <w:numPr>
          <w:ilvl w:val="0"/>
          <w:numId w:val="17"/>
        </w:numPr>
        <w:tabs>
          <w:tab w:val="left" w:pos="993"/>
        </w:tabs>
        <w:suppressAutoHyphens/>
        <w:spacing w:before="0" w:beforeAutospacing="0" w:after="0" w:afterAutospacing="0"/>
        <w:ind w:left="0" w:firstLine="709"/>
        <w:jc w:val="both"/>
        <w:rPr>
          <w:rStyle w:val="apple-style-span"/>
          <w:sz w:val="28"/>
          <w:szCs w:val="28"/>
          <w:shd w:val="clear" w:color="auto" w:fill="FFFFFF"/>
        </w:rPr>
      </w:pPr>
      <w:r w:rsidRPr="00BB05AF">
        <w:rPr>
          <w:rStyle w:val="apple-style-span"/>
          <w:sz w:val="28"/>
          <w:szCs w:val="28"/>
          <w:shd w:val="clear" w:color="auto" w:fill="FFFFFF"/>
        </w:rPr>
        <w:t>поддерживать чистоту и порядок, удалять сорную растительность и мусор на прилегающей территории.</w:t>
      </w:r>
    </w:p>
    <w:p w:rsidR="00616739" w:rsidRPr="007D3238" w:rsidRDefault="00616739" w:rsidP="00616739">
      <w:pPr>
        <w:pStyle w:val="1"/>
        <w:snapToGrid w:val="0"/>
        <w:spacing w:before="0" w:after="0" w:line="240" w:lineRule="auto"/>
        <w:ind w:firstLine="709"/>
        <w:jc w:val="both"/>
        <w:rPr>
          <w:sz w:val="28"/>
          <w:szCs w:val="28"/>
        </w:rPr>
      </w:pPr>
      <w:r w:rsidRPr="00BB05AF">
        <w:rPr>
          <w:sz w:val="28"/>
          <w:szCs w:val="28"/>
        </w:rPr>
        <w:t>4.</w:t>
      </w:r>
      <w:r>
        <w:rPr>
          <w:sz w:val="28"/>
          <w:szCs w:val="28"/>
        </w:rPr>
        <w:t>5</w:t>
      </w:r>
      <w:r w:rsidRPr="00BB05AF">
        <w:rPr>
          <w:sz w:val="28"/>
          <w:szCs w:val="28"/>
        </w:rPr>
        <w:t xml:space="preserve">. </w:t>
      </w:r>
      <w:r w:rsidRPr="007D3238">
        <w:rPr>
          <w:sz w:val="28"/>
          <w:szCs w:val="28"/>
        </w:rPr>
        <w:t>Собственники, владельцы, пользователи и арендаторы объектов индивидуальных жилых домов (частных домовладений) обязаны:</w:t>
      </w:r>
    </w:p>
    <w:p w:rsidR="00616739" w:rsidRPr="00BB05AF" w:rsidRDefault="00616739" w:rsidP="00616739">
      <w:pPr>
        <w:pStyle w:val="1"/>
        <w:spacing w:before="0" w:after="0" w:line="240" w:lineRule="auto"/>
        <w:ind w:firstLine="709"/>
        <w:jc w:val="both"/>
        <w:rPr>
          <w:sz w:val="28"/>
          <w:szCs w:val="28"/>
        </w:rPr>
      </w:pPr>
      <w:r w:rsidRPr="007D3238">
        <w:rPr>
          <w:sz w:val="28"/>
          <w:szCs w:val="28"/>
        </w:rPr>
        <w:t>своевременно удалять отходы, содержимое выгребных ям своими</w:t>
      </w:r>
      <w:r w:rsidRPr="00BB05AF">
        <w:rPr>
          <w:sz w:val="28"/>
          <w:szCs w:val="28"/>
        </w:rPr>
        <w:t xml:space="preserve"> силами и средствами или силами специализированных предприятий на договорной основе;</w:t>
      </w:r>
    </w:p>
    <w:p w:rsidR="00616739" w:rsidRPr="00BB05AF" w:rsidRDefault="00616739" w:rsidP="00616739">
      <w:pPr>
        <w:pStyle w:val="1"/>
        <w:widowControl w:val="0"/>
        <w:spacing w:before="0" w:after="0" w:line="240" w:lineRule="auto"/>
        <w:ind w:firstLine="709"/>
        <w:jc w:val="both"/>
        <w:rPr>
          <w:sz w:val="28"/>
          <w:szCs w:val="28"/>
        </w:rPr>
      </w:pPr>
      <w:r w:rsidRPr="00BB05AF">
        <w:rPr>
          <w:rStyle w:val="apple-style-span"/>
          <w:sz w:val="28"/>
          <w:szCs w:val="28"/>
          <w:shd w:val="clear" w:color="auto" w:fill="FFFFFF"/>
        </w:rPr>
        <w:t>не допускать сооружения выгребных ям на газонах, вблизи трасс питьевого водопровода, водоразборных колонок, объектов уличного благоустройства (цветников, скамеек, беседок).</w:t>
      </w:r>
    </w:p>
    <w:p w:rsidR="00616739" w:rsidRPr="00BB05AF" w:rsidRDefault="00616739" w:rsidP="00616739">
      <w:pPr>
        <w:pStyle w:val="ae"/>
        <w:tabs>
          <w:tab w:val="left" w:pos="851"/>
        </w:tabs>
        <w:snapToGrid w:val="0"/>
        <w:ind w:firstLine="709"/>
        <w:rPr>
          <w:rFonts w:cs="Times New Roman"/>
          <w:sz w:val="28"/>
          <w:szCs w:val="28"/>
        </w:rPr>
      </w:pPr>
      <w:r w:rsidRPr="00BB05AF">
        <w:rPr>
          <w:rFonts w:cs="Times New Roman"/>
          <w:sz w:val="28"/>
          <w:szCs w:val="28"/>
        </w:rPr>
        <w:t xml:space="preserve"> 4.</w:t>
      </w:r>
      <w:r>
        <w:rPr>
          <w:rFonts w:cs="Times New Roman"/>
          <w:sz w:val="28"/>
          <w:szCs w:val="28"/>
        </w:rPr>
        <w:t>6</w:t>
      </w:r>
      <w:r w:rsidRPr="00BB05AF">
        <w:rPr>
          <w:rFonts w:cs="Times New Roman"/>
          <w:sz w:val="28"/>
          <w:szCs w:val="28"/>
        </w:rPr>
        <w:t xml:space="preserve">. Земельные участки придомовых (дворовых) территорий (далее – придомовые (дворовые) территории) необходимо обустраивать в соответствии с установленными требованиями, включающими в себя наличие: </w:t>
      </w:r>
    </w:p>
    <w:p w:rsidR="00616739" w:rsidRPr="00BB05AF" w:rsidRDefault="00616739" w:rsidP="00616739">
      <w:pPr>
        <w:pStyle w:val="ae"/>
        <w:tabs>
          <w:tab w:val="left" w:pos="851"/>
        </w:tabs>
        <w:ind w:firstLine="709"/>
        <w:rPr>
          <w:rFonts w:cs="Times New Roman"/>
          <w:sz w:val="28"/>
          <w:szCs w:val="28"/>
        </w:rPr>
      </w:pPr>
      <w:r w:rsidRPr="00BB05AF">
        <w:rPr>
          <w:rFonts w:cs="Times New Roman"/>
          <w:sz w:val="28"/>
          <w:szCs w:val="28"/>
        </w:rPr>
        <w:t xml:space="preserve">-оборудованных детских, спортивных площадок; </w:t>
      </w:r>
    </w:p>
    <w:p w:rsidR="00616739" w:rsidRPr="00BB05AF" w:rsidRDefault="00616739" w:rsidP="00616739">
      <w:pPr>
        <w:pStyle w:val="ae"/>
        <w:tabs>
          <w:tab w:val="left" w:pos="851"/>
        </w:tabs>
        <w:ind w:firstLine="709"/>
        <w:rPr>
          <w:rFonts w:cs="Times New Roman"/>
          <w:sz w:val="28"/>
          <w:szCs w:val="28"/>
        </w:rPr>
      </w:pPr>
      <w:r w:rsidRPr="00BB05AF">
        <w:rPr>
          <w:rFonts w:cs="Times New Roman"/>
          <w:sz w:val="28"/>
          <w:szCs w:val="28"/>
        </w:rPr>
        <w:t>-</w:t>
      </w:r>
      <w:proofErr w:type="spellStart"/>
      <w:r w:rsidRPr="00BB05AF">
        <w:rPr>
          <w:rFonts w:cs="Times New Roman"/>
          <w:sz w:val="28"/>
          <w:szCs w:val="28"/>
        </w:rPr>
        <w:t>мусоросборных</w:t>
      </w:r>
      <w:proofErr w:type="spellEnd"/>
      <w:r w:rsidRPr="00BB05AF">
        <w:rPr>
          <w:rFonts w:cs="Times New Roman"/>
          <w:sz w:val="28"/>
          <w:szCs w:val="28"/>
        </w:rPr>
        <w:t xml:space="preserve"> контейнерных площадок и урн; </w:t>
      </w:r>
    </w:p>
    <w:p w:rsidR="00616739" w:rsidRPr="00BB05AF" w:rsidRDefault="00616739" w:rsidP="00616739">
      <w:pPr>
        <w:pStyle w:val="ae"/>
        <w:tabs>
          <w:tab w:val="left" w:pos="851"/>
        </w:tabs>
        <w:ind w:firstLine="709"/>
        <w:rPr>
          <w:rFonts w:cs="Times New Roman"/>
          <w:sz w:val="28"/>
          <w:szCs w:val="28"/>
        </w:rPr>
      </w:pPr>
      <w:r w:rsidRPr="00BB05AF">
        <w:rPr>
          <w:rFonts w:cs="Times New Roman"/>
          <w:sz w:val="28"/>
          <w:szCs w:val="28"/>
        </w:rPr>
        <w:t>-площадок для временной стоянки машин;</w:t>
      </w:r>
    </w:p>
    <w:p w:rsidR="00616739" w:rsidRPr="00BB05AF" w:rsidRDefault="00616739" w:rsidP="00616739">
      <w:pPr>
        <w:pStyle w:val="ae"/>
        <w:tabs>
          <w:tab w:val="left" w:pos="851"/>
        </w:tabs>
        <w:ind w:firstLine="709"/>
        <w:rPr>
          <w:rFonts w:cs="Times New Roman"/>
          <w:sz w:val="28"/>
          <w:szCs w:val="28"/>
        </w:rPr>
      </w:pPr>
      <w:r w:rsidRPr="00BB05AF">
        <w:rPr>
          <w:rFonts w:cs="Times New Roman"/>
          <w:sz w:val="28"/>
          <w:szCs w:val="28"/>
        </w:rPr>
        <w:t>-искусственного освещения.</w:t>
      </w:r>
    </w:p>
    <w:p w:rsidR="00616739" w:rsidRPr="00D827BD" w:rsidRDefault="00616739" w:rsidP="00616739">
      <w:pPr>
        <w:pStyle w:val="ae"/>
        <w:tabs>
          <w:tab w:val="left" w:pos="851"/>
        </w:tabs>
        <w:ind w:firstLine="709"/>
        <w:rPr>
          <w:rFonts w:cs="Times New Roman"/>
          <w:strike/>
          <w:color w:val="1F497D" w:themeColor="text2"/>
          <w:sz w:val="28"/>
          <w:szCs w:val="28"/>
        </w:rPr>
      </w:pPr>
      <w:r w:rsidRPr="00BB05AF">
        <w:rPr>
          <w:rFonts w:cs="Times New Roman"/>
          <w:sz w:val="28"/>
          <w:szCs w:val="28"/>
        </w:rPr>
        <w:lastRenderedPageBreak/>
        <w:t>4.</w:t>
      </w:r>
      <w:r>
        <w:rPr>
          <w:rFonts w:cs="Times New Roman"/>
          <w:sz w:val="28"/>
          <w:szCs w:val="28"/>
        </w:rPr>
        <w:t>7</w:t>
      </w:r>
      <w:r w:rsidRPr="00BB05AF">
        <w:rPr>
          <w:rFonts w:cs="Times New Roman"/>
          <w:sz w:val="28"/>
          <w:szCs w:val="28"/>
        </w:rPr>
        <w:t>.</w:t>
      </w:r>
      <w:r>
        <w:rPr>
          <w:rFonts w:cs="Times New Roman"/>
          <w:sz w:val="28"/>
          <w:szCs w:val="28"/>
        </w:rPr>
        <w:t xml:space="preserve"> Обслуживающие</w:t>
      </w:r>
      <w:r w:rsidRPr="00BB05AF">
        <w:rPr>
          <w:rFonts w:cs="Times New Roman"/>
          <w:sz w:val="28"/>
          <w:szCs w:val="28"/>
        </w:rPr>
        <w:t xml:space="preserve"> организации проводят работы по содержанию, обустройству придомовых территорий</w:t>
      </w:r>
      <w:r>
        <w:rPr>
          <w:rFonts w:cs="Times New Roman"/>
          <w:sz w:val="28"/>
          <w:szCs w:val="28"/>
        </w:rPr>
        <w:t xml:space="preserve"> МКД</w:t>
      </w:r>
      <w:r w:rsidRPr="00BB05AF">
        <w:rPr>
          <w:rFonts w:cs="Times New Roman"/>
          <w:sz w:val="28"/>
          <w:szCs w:val="28"/>
        </w:rPr>
        <w:t>, отвечают за техническое и санитарное состояние территории</w:t>
      </w:r>
      <w:r>
        <w:rPr>
          <w:rFonts w:cs="Times New Roman"/>
          <w:sz w:val="28"/>
          <w:szCs w:val="28"/>
        </w:rPr>
        <w:t xml:space="preserve">. </w:t>
      </w:r>
    </w:p>
    <w:p w:rsidR="00616739" w:rsidRPr="007D3238" w:rsidRDefault="00616739" w:rsidP="00616739">
      <w:pPr>
        <w:pStyle w:val="ae"/>
        <w:tabs>
          <w:tab w:val="left" w:pos="851"/>
        </w:tabs>
        <w:ind w:firstLine="709"/>
        <w:rPr>
          <w:rFonts w:cs="Times New Roman"/>
          <w:sz w:val="28"/>
          <w:szCs w:val="28"/>
        </w:rPr>
      </w:pPr>
      <w:r w:rsidRPr="00BB05AF">
        <w:rPr>
          <w:rFonts w:cs="Times New Roman"/>
          <w:sz w:val="28"/>
          <w:szCs w:val="28"/>
        </w:rPr>
        <w:t>4.</w:t>
      </w:r>
      <w:r>
        <w:rPr>
          <w:rFonts w:cs="Times New Roman"/>
          <w:sz w:val="28"/>
          <w:szCs w:val="28"/>
        </w:rPr>
        <w:t>8</w:t>
      </w:r>
      <w:r w:rsidRPr="00BB05AF">
        <w:rPr>
          <w:rFonts w:cs="Times New Roman"/>
          <w:sz w:val="28"/>
          <w:szCs w:val="28"/>
        </w:rPr>
        <w:t>.Придомовые территории</w:t>
      </w:r>
      <w:r>
        <w:rPr>
          <w:rFonts w:cs="Times New Roman"/>
          <w:sz w:val="28"/>
          <w:szCs w:val="28"/>
        </w:rPr>
        <w:t xml:space="preserve"> МКД</w:t>
      </w:r>
      <w:r w:rsidRPr="00BB05AF">
        <w:rPr>
          <w:rFonts w:cs="Times New Roman"/>
          <w:sz w:val="28"/>
          <w:szCs w:val="28"/>
        </w:rPr>
        <w:t xml:space="preserve"> необходимо содержать в чистоте. </w:t>
      </w:r>
      <w:r w:rsidRPr="007D3238">
        <w:rPr>
          <w:rFonts w:cs="Times New Roman"/>
          <w:sz w:val="28"/>
          <w:szCs w:val="28"/>
        </w:rPr>
        <w:t xml:space="preserve">На придомовых  территориях МКД работы по уборке мусора, поливу газонов, уборке снега, </w:t>
      </w:r>
      <w:proofErr w:type="spellStart"/>
      <w:r w:rsidRPr="007D3238">
        <w:rPr>
          <w:rFonts w:cs="Times New Roman"/>
          <w:sz w:val="28"/>
          <w:szCs w:val="28"/>
        </w:rPr>
        <w:t>противогололедной</w:t>
      </w:r>
      <w:proofErr w:type="spellEnd"/>
      <w:r w:rsidRPr="007D3238">
        <w:rPr>
          <w:rFonts w:cs="Times New Roman"/>
          <w:sz w:val="28"/>
          <w:szCs w:val="28"/>
        </w:rPr>
        <w:t xml:space="preserve"> обработке, регулярной очистке водостоков должны производиться в соответствии с установленными эксплуатирующей организацией  нормами и графиками выполнения работ. Уборка и очистка подходов к подъездам и придомовых тротуаров должна заканчиваться преимущественно к 11 часам утра.</w:t>
      </w:r>
    </w:p>
    <w:p w:rsidR="00616739" w:rsidRPr="00BB05AF" w:rsidRDefault="00616739" w:rsidP="00616739">
      <w:pPr>
        <w:pStyle w:val="ae"/>
        <w:tabs>
          <w:tab w:val="left" w:pos="851"/>
        </w:tabs>
        <w:ind w:firstLine="709"/>
        <w:rPr>
          <w:rFonts w:cs="Times New Roman"/>
          <w:sz w:val="28"/>
          <w:szCs w:val="28"/>
        </w:rPr>
      </w:pPr>
      <w:r w:rsidRPr="00BB05AF">
        <w:rPr>
          <w:rFonts w:cs="Times New Roman"/>
          <w:sz w:val="28"/>
          <w:szCs w:val="28"/>
        </w:rPr>
        <w:t>4.</w:t>
      </w:r>
      <w:r>
        <w:rPr>
          <w:rFonts w:cs="Times New Roman"/>
          <w:sz w:val="28"/>
          <w:szCs w:val="28"/>
        </w:rPr>
        <w:t>9</w:t>
      </w:r>
      <w:r w:rsidRPr="00BB05AF">
        <w:rPr>
          <w:rFonts w:cs="Times New Roman"/>
          <w:sz w:val="28"/>
          <w:szCs w:val="28"/>
        </w:rPr>
        <w:t>.Загром</w:t>
      </w:r>
      <w:r>
        <w:rPr>
          <w:rFonts w:cs="Times New Roman"/>
          <w:sz w:val="28"/>
          <w:szCs w:val="28"/>
        </w:rPr>
        <w:t xml:space="preserve">ождение и засорение придомовых </w:t>
      </w:r>
      <w:r w:rsidRPr="00BB05AF">
        <w:rPr>
          <w:rFonts w:cs="Times New Roman"/>
          <w:sz w:val="28"/>
          <w:szCs w:val="28"/>
        </w:rPr>
        <w:t xml:space="preserve"> территорий </w:t>
      </w:r>
      <w:r>
        <w:rPr>
          <w:rFonts w:cs="Times New Roman"/>
          <w:sz w:val="28"/>
          <w:szCs w:val="28"/>
        </w:rPr>
        <w:t xml:space="preserve">МКД </w:t>
      </w:r>
      <w:r w:rsidRPr="00BB05AF">
        <w:rPr>
          <w:rFonts w:cs="Times New Roman"/>
          <w:sz w:val="28"/>
          <w:szCs w:val="28"/>
        </w:rPr>
        <w:t>металлическим ломом, строительным и бытовым мусором, домашней утварью и другими материалами запрещается.</w:t>
      </w:r>
    </w:p>
    <w:p w:rsidR="00616739" w:rsidRPr="00BB05AF" w:rsidRDefault="00616739" w:rsidP="00616739">
      <w:pPr>
        <w:pStyle w:val="ae"/>
        <w:tabs>
          <w:tab w:val="left" w:pos="851"/>
        </w:tabs>
        <w:ind w:firstLine="709"/>
        <w:rPr>
          <w:rFonts w:cs="Times New Roman"/>
          <w:sz w:val="28"/>
          <w:szCs w:val="28"/>
        </w:rPr>
      </w:pPr>
      <w:r w:rsidRPr="00BB05AF">
        <w:rPr>
          <w:rFonts w:cs="Times New Roman"/>
          <w:sz w:val="28"/>
          <w:szCs w:val="28"/>
        </w:rPr>
        <w:t>4.</w:t>
      </w:r>
      <w:r>
        <w:rPr>
          <w:rFonts w:cs="Times New Roman"/>
          <w:sz w:val="28"/>
          <w:szCs w:val="28"/>
        </w:rPr>
        <w:t>10</w:t>
      </w:r>
      <w:r w:rsidRPr="00BB05AF">
        <w:rPr>
          <w:rFonts w:cs="Times New Roman"/>
          <w:sz w:val="28"/>
          <w:szCs w:val="28"/>
        </w:rPr>
        <w:t xml:space="preserve">.  Безопасность объектов благоустройства на территории жилой застройки должна быть  обеспечена с учетом   их </w:t>
      </w:r>
      <w:proofErr w:type="spellStart"/>
      <w:r w:rsidRPr="00BB05AF">
        <w:rPr>
          <w:rFonts w:cs="Times New Roman"/>
          <w:sz w:val="28"/>
          <w:szCs w:val="28"/>
        </w:rPr>
        <w:t>просматриваемости</w:t>
      </w:r>
      <w:proofErr w:type="spellEnd"/>
      <w:r w:rsidRPr="00BB05AF">
        <w:rPr>
          <w:rFonts w:cs="Times New Roman"/>
          <w:sz w:val="28"/>
          <w:szCs w:val="28"/>
        </w:rPr>
        <w:t xml:space="preserve"> со стороны окон жилых домов, а также со стороны прилегающих общественных территорий в сочетании с организацией системы освещения и видеонаблюдения.</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4.</w:t>
      </w:r>
      <w:r>
        <w:rPr>
          <w:rFonts w:ascii="Times New Roman" w:hAnsi="Times New Roman" w:cs="Times New Roman"/>
          <w:sz w:val="28"/>
          <w:szCs w:val="28"/>
        </w:rPr>
        <w:t>11</w:t>
      </w:r>
      <w:r w:rsidRPr="00BB05AF">
        <w:rPr>
          <w:rFonts w:ascii="Times New Roman" w:hAnsi="Times New Roman" w:cs="Times New Roman"/>
          <w:sz w:val="28"/>
          <w:szCs w:val="28"/>
        </w:rPr>
        <w:t>. На земельных участках жилой застройки с расположенными на них многоквартирными домами  должен быть предусмотрен транспортный проезд (проезды), пешеходные коммуникации (основные, второстепенные), площадки (детские игровые для детей дошкольного возраста, для отдыха взрослых, установки мусоросборников, автостоянок, при входных группах), озелененные территории.</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Необходимо предусмотреть размещение также спортивных и детских спортивных площадок, игровых площадок для детей школьного возраста, площадок для выгула и дрессировки животных, а также инклюзивных детских и инклюзивных спортивных площадок (при наличии такой потребности у населения квартала, микрорайона).</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4.1</w:t>
      </w:r>
      <w:r>
        <w:rPr>
          <w:rFonts w:ascii="Times New Roman" w:hAnsi="Times New Roman" w:cs="Times New Roman"/>
          <w:sz w:val="28"/>
          <w:szCs w:val="28"/>
        </w:rPr>
        <w:t>2</w:t>
      </w:r>
      <w:r w:rsidRPr="00BB05AF">
        <w:rPr>
          <w:rFonts w:ascii="Times New Roman" w:hAnsi="Times New Roman" w:cs="Times New Roman"/>
          <w:sz w:val="28"/>
          <w:szCs w:val="28"/>
        </w:rPr>
        <w:t>. Проектирование дворовых территорий при осуществлении жилищного строительства и (или) комплексного развития территории осуществлять, исключая проезд на дворовую территорию автотранспорта, с обеспечением возможности проезда специальной техники.</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4.1</w:t>
      </w:r>
      <w:r>
        <w:rPr>
          <w:rFonts w:ascii="Times New Roman" w:hAnsi="Times New Roman" w:cs="Times New Roman"/>
          <w:sz w:val="28"/>
          <w:szCs w:val="28"/>
        </w:rPr>
        <w:t>3</w:t>
      </w:r>
      <w:r w:rsidRPr="00BB05AF">
        <w:rPr>
          <w:rFonts w:ascii="Times New Roman" w:hAnsi="Times New Roman" w:cs="Times New Roman"/>
          <w:sz w:val="28"/>
          <w:szCs w:val="28"/>
        </w:rPr>
        <w:t xml:space="preserve">. </w:t>
      </w:r>
      <w:proofErr w:type="gramStart"/>
      <w:r w:rsidRPr="00BB05AF">
        <w:rPr>
          <w:rFonts w:ascii="Times New Roman" w:hAnsi="Times New Roman" w:cs="Times New Roman"/>
          <w:sz w:val="28"/>
          <w:szCs w:val="28"/>
        </w:rPr>
        <w:t>При размещении объектов жилой застройки вдоль магистральных улиц не допускать со стороны улицы сплошное ограждение территории, прилегающей к жилой застройке, а также размещение площадок (детских игровых и детских спортивных, спортивных, инклюзивных детских и инклюзивных спортивных, для отдыха взрослых, для выгула и дрессировки животных, установки мусоросборников).</w:t>
      </w:r>
      <w:proofErr w:type="gramEnd"/>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4.1</w:t>
      </w:r>
      <w:r>
        <w:rPr>
          <w:rFonts w:ascii="Times New Roman" w:hAnsi="Times New Roman" w:cs="Times New Roman"/>
          <w:sz w:val="28"/>
          <w:szCs w:val="28"/>
        </w:rPr>
        <w:t>4</w:t>
      </w:r>
      <w:r w:rsidRPr="00BB05AF">
        <w:rPr>
          <w:rFonts w:ascii="Times New Roman" w:hAnsi="Times New Roman" w:cs="Times New Roman"/>
          <w:sz w:val="28"/>
          <w:szCs w:val="28"/>
        </w:rPr>
        <w:t>. На территориях жилой застройки следует использовать следующие элементы благоустройства: твердые виды покрытия проезда, различные виды покрытия площадок в зависимости от их функционального назначения, элементы сопряжения поверхностей, детское игровое, спортивно-развивающее, спортивное оборудование площадок, озеленение, осветительное оборудование.</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lastRenderedPageBreak/>
        <w:t>4.1</w:t>
      </w:r>
      <w:r>
        <w:rPr>
          <w:rFonts w:ascii="Times New Roman" w:hAnsi="Times New Roman" w:cs="Times New Roman"/>
          <w:sz w:val="28"/>
          <w:szCs w:val="28"/>
        </w:rPr>
        <w:t>5</w:t>
      </w:r>
      <w:r w:rsidRPr="00BB05AF">
        <w:rPr>
          <w:rFonts w:ascii="Times New Roman" w:hAnsi="Times New Roman" w:cs="Times New Roman"/>
          <w:sz w:val="28"/>
          <w:szCs w:val="28"/>
        </w:rPr>
        <w:t>. При озеленении территорий детских садов и школ не  использовать растения с ядовитыми плодами, а также с колючками и шипами.</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4.1</w:t>
      </w:r>
      <w:r>
        <w:rPr>
          <w:rFonts w:ascii="Times New Roman" w:hAnsi="Times New Roman" w:cs="Times New Roman"/>
          <w:sz w:val="28"/>
          <w:szCs w:val="28"/>
        </w:rPr>
        <w:t>6</w:t>
      </w:r>
      <w:r w:rsidRPr="00BB05AF">
        <w:rPr>
          <w:rFonts w:ascii="Times New Roman" w:hAnsi="Times New Roman" w:cs="Times New Roman"/>
          <w:sz w:val="28"/>
          <w:szCs w:val="28"/>
        </w:rPr>
        <w:t xml:space="preserve">. Запрещается </w:t>
      </w:r>
      <w:r w:rsidRPr="00157714">
        <w:rPr>
          <w:rFonts w:ascii="Times New Roman" w:hAnsi="Times New Roman" w:cs="Times New Roman"/>
          <w:sz w:val="28"/>
          <w:szCs w:val="28"/>
        </w:rPr>
        <w:t>размещение остановки, стоянки и хранение автомототранспортных средств на газонах, клумбах, иных участках с зелеными насаждениями.</w:t>
      </w:r>
    </w:p>
    <w:p w:rsidR="00616739" w:rsidRPr="00BB05AF" w:rsidRDefault="00616739" w:rsidP="00616739">
      <w:pPr>
        <w:pStyle w:val="ConsPlusNormal"/>
        <w:jc w:val="center"/>
        <w:rPr>
          <w:rFonts w:ascii="Times New Roman" w:hAnsi="Times New Roman" w:cs="Times New Roman"/>
          <w:sz w:val="28"/>
          <w:szCs w:val="28"/>
        </w:rPr>
      </w:pPr>
    </w:p>
    <w:p w:rsidR="00616739" w:rsidRPr="00BB05AF" w:rsidRDefault="00616739" w:rsidP="00616739">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 xml:space="preserve">Глава </w:t>
      </w:r>
      <w:r w:rsidRPr="00BB05AF">
        <w:rPr>
          <w:rFonts w:ascii="Times New Roman" w:hAnsi="Times New Roman" w:cs="Times New Roman"/>
          <w:sz w:val="28"/>
          <w:szCs w:val="28"/>
        </w:rPr>
        <w:t xml:space="preserve">5. </w:t>
      </w:r>
      <w:r>
        <w:rPr>
          <w:rFonts w:ascii="Times New Roman" w:hAnsi="Times New Roman" w:cs="Times New Roman"/>
          <w:sz w:val="28"/>
          <w:szCs w:val="28"/>
        </w:rPr>
        <w:t>Б</w:t>
      </w:r>
      <w:r w:rsidRPr="00BB05AF">
        <w:rPr>
          <w:rFonts w:ascii="Times New Roman" w:hAnsi="Times New Roman" w:cs="Times New Roman"/>
          <w:sz w:val="28"/>
          <w:szCs w:val="28"/>
        </w:rPr>
        <w:t>лагоустройство общественных территорий</w:t>
      </w:r>
    </w:p>
    <w:p w:rsidR="00616739" w:rsidRPr="00BB05AF" w:rsidRDefault="00616739" w:rsidP="00616739">
      <w:pPr>
        <w:pStyle w:val="ConsPlusTitle"/>
        <w:jc w:val="center"/>
        <w:rPr>
          <w:rFonts w:ascii="Times New Roman" w:hAnsi="Times New Roman" w:cs="Times New Roman"/>
          <w:sz w:val="28"/>
          <w:szCs w:val="28"/>
        </w:rPr>
      </w:pPr>
      <w:r w:rsidRPr="00BB05AF">
        <w:rPr>
          <w:rFonts w:ascii="Times New Roman" w:hAnsi="Times New Roman" w:cs="Times New Roman"/>
          <w:sz w:val="28"/>
          <w:szCs w:val="28"/>
        </w:rPr>
        <w:t>рекреационного назначения</w:t>
      </w:r>
    </w:p>
    <w:p w:rsidR="00616739" w:rsidRPr="00BB05AF" w:rsidRDefault="00616739" w:rsidP="00616739">
      <w:pPr>
        <w:pStyle w:val="ConsPlusNormal"/>
        <w:jc w:val="center"/>
        <w:rPr>
          <w:rFonts w:ascii="Times New Roman" w:hAnsi="Times New Roman" w:cs="Times New Roman"/>
          <w:sz w:val="28"/>
          <w:szCs w:val="28"/>
        </w:rPr>
      </w:pP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5.1. К объектам благоустройства на территориях рекреационного назначения относятся части территорий зон особо охраняемых природных территорий, зоны отдыха, парки, лесопарковые зоны, городские леса, сады, бульвары, скверы и иные подобные элементы планировочной структуры населенного пункта (далее - объекты рекреации).</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5.2. В правилах благоустройства территории городского округа включены положения, регулирующие вопросы проектирования, благоустройства и содержания всех видов территорий рекреационного назначения, характерных для населенных пунктов городского округа.</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5.3. При проектировании и благоустройстве объектов рекреации  предусматривать:</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а) для лесопарковых зон: сохранение природной среды,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режимов использования и разрешенных мероприятий по благоустройству для различных зон лесопарка;</w:t>
      </w:r>
    </w:p>
    <w:p w:rsidR="00616739" w:rsidRPr="00BB05AF" w:rsidRDefault="00616739" w:rsidP="00616739">
      <w:pPr>
        <w:pStyle w:val="ConsPlusNormal"/>
        <w:ind w:firstLine="540"/>
        <w:jc w:val="both"/>
        <w:rPr>
          <w:rFonts w:ascii="Times New Roman" w:hAnsi="Times New Roman" w:cs="Times New Roman"/>
          <w:sz w:val="28"/>
          <w:szCs w:val="28"/>
        </w:rPr>
      </w:pPr>
      <w:proofErr w:type="gramStart"/>
      <w:r w:rsidRPr="00BB05AF">
        <w:rPr>
          <w:rFonts w:ascii="Times New Roman" w:hAnsi="Times New Roman" w:cs="Times New Roman"/>
          <w:sz w:val="28"/>
          <w:szCs w:val="28"/>
        </w:rPr>
        <w:t xml:space="preserve">б) для парков и садов: </w:t>
      </w:r>
      <w:proofErr w:type="spellStart"/>
      <w:r w:rsidRPr="00BB05AF">
        <w:rPr>
          <w:rFonts w:ascii="Times New Roman" w:hAnsi="Times New Roman" w:cs="Times New Roman"/>
          <w:sz w:val="28"/>
          <w:szCs w:val="28"/>
        </w:rPr>
        <w:t>разреживание</w:t>
      </w:r>
      <w:proofErr w:type="spellEnd"/>
      <w:r w:rsidRPr="00BB05AF">
        <w:rPr>
          <w:rFonts w:ascii="Times New Roman" w:hAnsi="Times New Roman" w:cs="Times New Roman"/>
          <w:sz w:val="28"/>
          <w:szCs w:val="28"/>
        </w:rPr>
        <w:t xml:space="preserve"> участков с повышенной плотностью насаждений, удаление больных, старых, недекоративных, потерявших декоративность деревьев и растений малоценных видов, их замену на декоративно-лиственные и красивоцветущие формы деревьев и кустарников, применение различных видов и приемов озеленения, благоустройство ландшафта, создание пешеходных коммуникаций, организацию площадок отдыха, детских игровых, детских спортивных и детских инклюзивных площадок, спортивных площадок для всех категорий населения</w:t>
      </w:r>
      <w:proofErr w:type="gramEnd"/>
      <w:r w:rsidRPr="00BB05AF">
        <w:rPr>
          <w:rFonts w:ascii="Times New Roman" w:hAnsi="Times New Roman" w:cs="Times New Roman"/>
          <w:sz w:val="28"/>
          <w:szCs w:val="28"/>
        </w:rPr>
        <w:t>, установку парковых сооружений;</w:t>
      </w:r>
    </w:p>
    <w:p w:rsidR="00616739" w:rsidRPr="00BB05AF" w:rsidRDefault="00616739" w:rsidP="00616739">
      <w:pPr>
        <w:pStyle w:val="ConsPlusNormal"/>
        <w:ind w:firstLine="540"/>
        <w:jc w:val="both"/>
        <w:rPr>
          <w:rFonts w:ascii="Times New Roman" w:hAnsi="Times New Roman" w:cs="Times New Roman"/>
          <w:sz w:val="28"/>
          <w:szCs w:val="28"/>
        </w:rPr>
      </w:pPr>
      <w:proofErr w:type="gramStart"/>
      <w:r w:rsidRPr="00BB05AF">
        <w:rPr>
          <w:rFonts w:ascii="Times New Roman" w:hAnsi="Times New Roman" w:cs="Times New Roman"/>
          <w:sz w:val="28"/>
          <w:szCs w:val="28"/>
        </w:rPr>
        <w:t>в) для скверов: удаление больных, старых, недекоративных, потерявших декоративность деревьев и растений малоценных видов, их замену на декоративно-лиственные и красивоцветущие формы деревьев и кустарников, создание и увеличение расстояний между краем проезжей части и ближайшим рядом деревьев, посадку за пределами зоны риска преимущественно крупномерного посадочного материала с использованием специальных технологий посадки и содержания, создание пешеходных коммуникаций;</w:t>
      </w:r>
      <w:proofErr w:type="gramEnd"/>
    </w:p>
    <w:p w:rsidR="00616739" w:rsidRPr="00BB05AF" w:rsidRDefault="00616739" w:rsidP="00616739">
      <w:pPr>
        <w:pStyle w:val="ConsPlusNormal"/>
        <w:ind w:firstLine="540"/>
        <w:jc w:val="both"/>
        <w:rPr>
          <w:rFonts w:ascii="Times New Roman" w:hAnsi="Times New Roman" w:cs="Times New Roman"/>
          <w:sz w:val="28"/>
          <w:szCs w:val="28"/>
        </w:rPr>
      </w:pPr>
      <w:bookmarkStart w:id="1" w:name="P176"/>
      <w:bookmarkEnd w:id="1"/>
      <w:r w:rsidRPr="00BB05AF">
        <w:rPr>
          <w:rFonts w:ascii="Times New Roman" w:hAnsi="Times New Roman" w:cs="Times New Roman"/>
          <w:sz w:val="28"/>
          <w:szCs w:val="28"/>
        </w:rPr>
        <w:t xml:space="preserve">5.4. При благоустройстве объектов рекреации следует предусматривать колористическое решение покрытия, элементов декоративно-прикладного оформления, оборудования архитектурно-декоративного освещения, </w:t>
      </w:r>
      <w:r w:rsidRPr="00BB05AF">
        <w:rPr>
          <w:rFonts w:ascii="Times New Roman" w:hAnsi="Times New Roman" w:cs="Times New Roman"/>
          <w:sz w:val="28"/>
          <w:szCs w:val="28"/>
        </w:rPr>
        <w:lastRenderedPageBreak/>
        <w:t>формирование пейзажного характера озеленения, а также размещение водных устройств, установку туалетных кабин, питьевых фонтанчиков, скамеек, урн, малых контейнеров для мусора.</w:t>
      </w:r>
    </w:p>
    <w:p w:rsidR="00616739" w:rsidRPr="00BB05AF" w:rsidRDefault="00616739" w:rsidP="00616739">
      <w:pPr>
        <w:pStyle w:val="ConsPlusNormal"/>
        <w:ind w:firstLine="540"/>
        <w:jc w:val="both"/>
        <w:rPr>
          <w:rFonts w:ascii="Times New Roman" w:hAnsi="Times New Roman" w:cs="Times New Roman"/>
          <w:sz w:val="28"/>
          <w:szCs w:val="28"/>
        </w:rPr>
      </w:pPr>
      <w:bookmarkStart w:id="2" w:name="P177"/>
      <w:bookmarkEnd w:id="2"/>
      <w:r w:rsidRPr="00BB05AF">
        <w:rPr>
          <w:rFonts w:ascii="Times New Roman" w:hAnsi="Times New Roman" w:cs="Times New Roman"/>
          <w:sz w:val="28"/>
          <w:szCs w:val="28"/>
        </w:rPr>
        <w:t xml:space="preserve">5.5. Объекты мелкорозничной торговли и питания, размещаемые на территории объектов рекреации, проектировать </w:t>
      </w:r>
      <w:proofErr w:type="gramStart"/>
      <w:r w:rsidRPr="00BB05AF">
        <w:rPr>
          <w:rFonts w:ascii="Times New Roman" w:hAnsi="Times New Roman" w:cs="Times New Roman"/>
          <w:sz w:val="28"/>
          <w:szCs w:val="28"/>
        </w:rPr>
        <w:t>некапитальными</w:t>
      </w:r>
      <w:proofErr w:type="gramEnd"/>
      <w:r w:rsidRPr="00BB05AF">
        <w:rPr>
          <w:rFonts w:ascii="Times New Roman" w:hAnsi="Times New Roman" w:cs="Times New Roman"/>
          <w:sz w:val="28"/>
          <w:szCs w:val="28"/>
        </w:rPr>
        <w:t xml:space="preserve"> и оборудовать туалетом, доступным для посетителей объекта.</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5.6. В целях </w:t>
      </w:r>
      <w:proofErr w:type="gramStart"/>
      <w:r w:rsidRPr="00BB05AF">
        <w:rPr>
          <w:rFonts w:ascii="Times New Roman" w:hAnsi="Times New Roman" w:cs="Times New Roman"/>
          <w:sz w:val="28"/>
          <w:szCs w:val="28"/>
        </w:rPr>
        <w:t>обеспечения безопасности нахождения посетителей объекта рекреации</w:t>
      </w:r>
      <w:proofErr w:type="gramEnd"/>
      <w:r w:rsidRPr="00BB05AF">
        <w:rPr>
          <w:rFonts w:ascii="Times New Roman" w:hAnsi="Times New Roman" w:cs="Times New Roman"/>
          <w:sz w:val="28"/>
          <w:szCs w:val="28"/>
        </w:rPr>
        <w:t xml:space="preserve"> вблизи водных объектов в зависимости от ландшафтных условий и характера береговой линии необходима установка просматриваемого ограждения водных объектов.</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5.7. При проектировании озеленения на территории объектов рекреации:</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дать оценку существующей древесно-кустарниковой, цветочно-декоративной растительности и газонных трав, их жизнеспособности и устойчивости;</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произвести выявление и учет сорняков, вредителей и болезней древесно-кустарниковой, цветочно-декоративной растительности и газонных трав, разработать мероприятия по их удалению с объекта рекреации;</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 произвести почвенную диагностику условий питания растений;</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 обеспечивать сохранение травяного покрова, древесно-кустарниковой и прибрежной растительности не менее</w:t>
      </w:r>
      <w:proofErr w:type="gramStart"/>
      <w:r w:rsidRPr="00BB05AF">
        <w:rPr>
          <w:rFonts w:ascii="Times New Roman" w:hAnsi="Times New Roman" w:cs="Times New Roman"/>
          <w:sz w:val="28"/>
          <w:szCs w:val="28"/>
        </w:rPr>
        <w:t>,</w:t>
      </w:r>
      <w:proofErr w:type="gramEnd"/>
      <w:r w:rsidRPr="00BB05AF">
        <w:rPr>
          <w:rFonts w:ascii="Times New Roman" w:hAnsi="Times New Roman" w:cs="Times New Roman"/>
          <w:sz w:val="28"/>
          <w:szCs w:val="28"/>
        </w:rPr>
        <w:t xml:space="preserve"> чем на 80% общей площади зоны отдыха;</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обеспечивать озеленение и формирование берегов водоема.</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5.8.</w:t>
      </w:r>
      <w:r>
        <w:rPr>
          <w:rFonts w:ascii="Times New Roman" w:hAnsi="Times New Roman" w:cs="Times New Roman"/>
          <w:sz w:val="28"/>
          <w:szCs w:val="28"/>
        </w:rPr>
        <w:t xml:space="preserve"> </w:t>
      </w:r>
      <w:r w:rsidRPr="00BB05AF">
        <w:rPr>
          <w:rFonts w:ascii="Times New Roman" w:hAnsi="Times New Roman" w:cs="Times New Roman"/>
          <w:sz w:val="28"/>
          <w:szCs w:val="28"/>
        </w:rPr>
        <w:t>При проектировании озеленения парков следует использовать  типы насаждений и виды растений, характерные для данной климатической зоны.</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5.9. При благоустройстве парков, необходимо мероприятия по благоустройству такого парка синхронизировать с мероприятиями по реконструкции и (или) реставрации строений и сооружений, расположенных на территории парка, а также проводить мероприятия по сохранению и восстановлению их исторического облика, парка, планировки, озеленения, включая воссоздание ассортимента растений. </w:t>
      </w:r>
    </w:p>
    <w:p w:rsidR="00616739" w:rsidRPr="00BB05AF" w:rsidRDefault="00616739" w:rsidP="00616739">
      <w:pPr>
        <w:pStyle w:val="ConsPlusNormal"/>
        <w:ind w:firstLine="540"/>
        <w:jc w:val="both"/>
        <w:rPr>
          <w:rFonts w:ascii="Times New Roman" w:hAnsi="Times New Roman" w:cs="Times New Roman"/>
          <w:sz w:val="28"/>
          <w:szCs w:val="28"/>
        </w:rPr>
      </w:pPr>
    </w:p>
    <w:p w:rsidR="00616739" w:rsidRPr="00BB05AF" w:rsidRDefault="00616739" w:rsidP="00616739">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 xml:space="preserve">Глава </w:t>
      </w:r>
      <w:r w:rsidRPr="00BB05AF">
        <w:rPr>
          <w:rFonts w:ascii="Times New Roman" w:hAnsi="Times New Roman" w:cs="Times New Roman"/>
          <w:sz w:val="28"/>
          <w:szCs w:val="28"/>
        </w:rPr>
        <w:t>6. Содержание общественных территорий и порядок</w:t>
      </w:r>
    </w:p>
    <w:p w:rsidR="00616739" w:rsidRPr="00BB05AF" w:rsidRDefault="00616739" w:rsidP="00616739">
      <w:pPr>
        <w:pStyle w:val="ConsPlusTitle"/>
        <w:jc w:val="center"/>
        <w:rPr>
          <w:rFonts w:ascii="Times New Roman" w:hAnsi="Times New Roman" w:cs="Times New Roman"/>
          <w:sz w:val="28"/>
          <w:szCs w:val="28"/>
        </w:rPr>
      </w:pPr>
      <w:r w:rsidRPr="00BB05AF">
        <w:rPr>
          <w:rFonts w:ascii="Times New Roman" w:hAnsi="Times New Roman" w:cs="Times New Roman"/>
          <w:sz w:val="28"/>
          <w:szCs w:val="28"/>
        </w:rPr>
        <w:t>пользования такими территориями</w:t>
      </w:r>
    </w:p>
    <w:p w:rsidR="00616739" w:rsidRPr="00BB05AF" w:rsidRDefault="00616739" w:rsidP="00616739">
      <w:pPr>
        <w:pStyle w:val="ConsPlusNormal"/>
        <w:jc w:val="center"/>
        <w:rPr>
          <w:rFonts w:ascii="Times New Roman" w:hAnsi="Times New Roman" w:cs="Times New Roman"/>
          <w:sz w:val="28"/>
          <w:szCs w:val="28"/>
        </w:rPr>
      </w:pPr>
    </w:p>
    <w:p w:rsidR="00616739" w:rsidRPr="00FB685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 xml:space="preserve">6.1. </w:t>
      </w:r>
      <w:proofErr w:type="gramStart"/>
      <w:r w:rsidRPr="00BB05AF">
        <w:rPr>
          <w:rFonts w:ascii="Times New Roman" w:hAnsi="Times New Roman" w:cs="Times New Roman"/>
          <w:sz w:val="28"/>
          <w:szCs w:val="28"/>
        </w:rPr>
        <w:t>Необходимо предусматривать комплекс мероприятий, проводимых с целью сохранности эксплуатационных свойств и поддержания в чистом и эстетически привлекательном состоянии внешних поверхностей элементов благоустройства и объектов благоустройства, сбором и вывозом в специально отведенные места отходов производства и потребления, других отходов, снега, уличного смета, остатков растительности и листвы (далее - уборка территории), и иных мероприятий, направленных на обеспечение экологического и санитарно-эпидемиологического благополучия населения и</w:t>
      </w:r>
      <w:proofErr w:type="gramEnd"/>
      <w:r w:rsidRPr="00BB05AF">
        <w:rPr>
          <w:rFonts w:ascii="Times New Roman" w:hAnsi="Times New Roman" w:cs="Times New Roman"/>
          <w:sz w:val="28"/>
          <w:szCs w:val="28"/>
        </w:rPr>
        <w:t xml:space="preserve"> </w:t>
      </w:r>
      <w:r w:rsidRPr="00FB685F">
        <w:rPr>
          <w:rFonts w:ascii="Times New Roman" w:hAnsi="Times New Roman" w:cs="Times New Roman"/>
          <w:sz w:val="28"/>
          <w:szCs w:val="28"/>
        </w:rPr>
        <w:t>охрану окружающей среды в городском округе.</w:t>
      </w:r>
    </w:p>
    <w:p w:rsidR="00616739" w:rsidRPr="00FB685F" w:rsidRDefault="00616739" w:rsidP="00616739">
      <w:pPr>
        <w:pStyle w:val="ConsPlusNormal"/>
        <w:ind w:firstLine="540"/>
        <w:jc w:val="both"/>
        <w:rPr>
          <w:rFonts w:ascii="Times New Roman" w:hAnsi="Times New Roman" w:cs="Times New Roman"/>
          <w:sz w:val="28"/>
          <w:szCs w:val="28"/>
        </w:rPr>
      </w:pPr>
      <w:r w:rsidRPr="00FB685F">
        <w:rPr>
          <w:rFonts w:ascii="Times New Roman" w:hAnsi="Times New Roman" w:cs="Times New Roman"/>
          <w:sz w:val="28"/>
          <w:szCs w:val="28"/>
        </w:rPr>
        <w:t xml:space="preserve">6.2. Уполномоченный орган, назначенный Администрацией, должен разработать и согласовать с заинтересованными лицами (предприятиями, </w:t>
      </w:r>
      <w:r w:rsidRPr="00FB685F">
        <w:rPr>
          <w:rFonts w:ascii="Times New Roman" w:hAnsi="Times New Roman" w:cs="Times New Roman"/>
          <w:sz w:val="28"/>
          <w:szCs w:val="28"/>
        </w:rPr>
        <w:lastRenderedPageBreak/>
        <w:t>организациями, управляющими компаниями, товариществами собственников жилья) карты территории  городского округа  с закреплением организаций, ответственных за уборку конкретных участков территории городского округа, в том числе территорий, прилегающих к объектам недвижимости всех форм собственности (далее - карта содержания территории).</w:t>
      </w:r>
    </w:p>
    <w:p w:rsidR="00616739" w:rsidRPr="00FB685F" w:rsidRDefault="00616739" w:rsidP="00616739">
      <w:pPr>
        <w:pStyle w:val="ConsPlusNormal"/>
        <w:ind w:firstLine="540"/>
        <w:jc w:val="both"/>
        <w:rPr>
          <w:rFonts w:ascii="Times New Roman" w:hAnsi="Times New Roman" w:cs="Times New Roman"/>
          <w:sz w:val="28"/>
          <w:szCs w:val="28"/>
        </w:rPr>
      </w:pPr>
      <w:r w:rsidRPr="00FB685F">
        <w:rPr>
          <w:rFonts w:ascii="Times New Roman" w:hAnsi="Times New Roman" w:cs="Times New Roman"/>
          <w:sz w:val="28"/>
          <w:szCs w:val="28"/>
        </w:rPr>
        <w:t>6.3. На карте содержания территории должно быть отражено  текущее состояние элементов благоустройства с разграничением полномочий по текущему содержанию территории между муниципалитетом и лицами, осуществляющими текущее содержание территорий, а также планируемые к созданию объекты благоустройства и ход реализации проектов благоустройства.</w:t>
      </w:r>
    </w:p>
    <w:p w:rsidR="00616739" w:rsidRPr="00FB685F" w:rsidRDefault="00616739" w:rsidP="00616739">
      <w:pPr>
        <w:pStyle w:val="ConsPlusNormal"/>
        <w:ind w:firstLine="540"/>
        <w:jc w:val="both"/>
        <w:rPr>
          <w:rFonts w:ascii="Times New Roman" w:hAnsi="Times New Roman" w:cs="Times New Roman"/>
          <w:sz w:val="28"/>
          <w:szCs w:val="28"/>
        </w:rPr>
      </w:pPr>
      <w:r w:rsidRPr="00FB685F">
        <w:rPr>
          <w:rFonts w:ascii="Times New Roman" w:hAnsi="Times New Roman" w:cs="Times New Roman"/>
          <w:sz w:val="28"/>
          <w:szCs w:val="28"/>
        </w:rPr>
        <w:t xml:space="preserve">6.4. </w:t>
      </w:r>
      <w:proofErr w:type="gramStart"/>
      <w:r w:rsidRPr="00FB685F">
        <w:rPr>
          <w:rFonts w:ascii="Times New Roman" w:hAnsi="Times New Roman" w:cs="Times New Roman"/>
          <w:sz w:val="28"/>
          <w:szCs w:val="28"/>
        </w:rPr>
        <w:t>Карты содержания территории  необходимо разместить в открытом доступе в информационно-телекоммуникационной сети "Интернет" (далее - сеть "Интернет") на официальном сайте Администрации, в целях обеспечения возможности проведения общественного обсуждения, а также предоставления в интерактивном режиме всем заинтересованным лицам информации о лицах, ответственных за организацию и осуществление работ по содержанию и благоустройству территории городского округа.</w:t>
      </w:r>
      <w:proofErr w:type="gramEnd"/>
    </w:p>
    <w:p w:rsidR="00616739" w:rsidRPr="00BB05AF" w:rsidRDefault="00616739" w:rsidP="00616739">
      <w:pPr>
        <w:pStyle w:val="ae"/>
        <w:ind w:firstLine="709"/>
        <w:rPr>
          <w:rFonts w:cs="Times New Roman"/>
          <w:i/>
          <w:sz w:val="28"/>
          <w:szCs w:val="28"/>
        </w:rPr>
      </w:pPr>
      <w:r>
        <w:rPr>
          <w:rFonts w:cs="Times New Roman"/>
          <w:sz w:val="28"/>
          <w:szCs w:val="28"/>
        </w:rPr>
        <w:t>6.5</w:t>
      </w:r>
      <w:r w:rsidRPr="00BB05AF">
        <w:rPr>
          <w:rFonts w:cs="Times New Roman"/>
          <w:sz w:val="28"/>
          <w:szCs w:val="28"/>
        </w:rPr>
        <w:t xml:space="preserve">. Владельцы вновь открываемых магазинов, временных торговых объектов и иных объектов потребительского рынка  обязаны за счет собственных средств разработать и представить на согласование в </w:t>
      </w:r>
      <w:r>
        <w:rPr>
          <w:rStyle w:val="apple-style-span"/>
          <w:rFonts w:cs="Times New Roman"/>
          <w:sz w:val="28"/>
          <w:szCs w:val="28"/>
          <w:shd w:val="clear" w:color="auto" w:fill="FFFFFF"/>
        </w:rPr>
        <w:t>Администрацию</w:t>
      </w:r>
      <w:r w:rsidRPr="00BB05AF">
        <w:rPr>
          <w:rStyle w:val="apple-style-span"/>
          <w:rFonts w:cs="Times New Roman"/>
          <w:i/>
          <w:shd w:val="clear" w:color="auto" w:fill="FFFFFF"/>
        </w:rPr>
        <w:t>:</w:t>
      </w:r>
    </w:p>
    <w:p w:rsidR="00616739" w:rsidRPr="00BB05AF" w:rsidRDefault="00616739" w:rsidP="00616739">
      <w:pPr>
        <w:pStyle w:val="ae"/>
        <w:ind w:firstLine="709"/>
        <w:rPr>
          <w:rFonts w:cs="Times New Roman"/>
          <w:sz w:val="28"/>
          <w:szCs w:val="28"/>
        </w:rPr>
      </w:pPr>
      <w:r w:rsidRPr="00BB05AF">
        <w:rPr>
          <w:rFonts w:cs="Times New Roman"/>
          <w:sz w:val="28"/>
          <w:szCs w:val="28"/>
        </w:rPr>
        <w:t xml:space="preserve">- </w:t>
      </w:r>
      <w:r>
        <w:rPr>
          <w:rFonts w:cs="Times New Roman"/>
          <w:sz w:val="28"/>
          <w:szCs w:val="28"/>
        </w:rPr>
        <w:t xml:space="preserve">  </w:t>
      </w:r>
      <w:r w:rsidRPr="00BB05AF">
        <w:rPr>
          <w:rFonts w:cs="Times New Roman"/>
          <w:sz w:val="28"/>
          <w:szCs w:val="28"/>
        </w:rPr>
        <w:t>план благоустройства территории, прилегающей к зданию магазина, с отображением на плане размещения архитектурных форм (вазонов, урн, ограждений, скамеек), дорожек, стоянок, подъездов и проходов к зданию;</w:t>
      </w:r>
    </w:p>
    <w:p w:rsidR="00616739" w:rsidRPr="00BB05AF" w:rsidRDefault="00616739" w:rsidP="00616739">
      <w:pPr>
        <w:pStyle w:val="ae"/>
        <w:ind w:firstLine="709"/>
        <w:rPr>
          <w:rFonts w:cs="Times New Roman"/>
          <w:sz w:val="28"/>
          <w:szCs w:val="28"/>
        </w:rPr>
      </w:pPr>
      <w:r w:rsidRPr="00BB05AF">
        <w:rPr>
          <w:rFonts w:cs="Times New Roman"/>
          <w:sz w:val="28"/>
          <w:szCs w:val="28"/>
        </w:rPr>
        <w:t xml:space="preserve">- </w:t>
      </w:r>
      <w:r>
        <w:rPr>
          <w:rFonts w:cs="Times New Roman"/>
          <w:sz w:val="28"/>
          <w:szCs w:val="28"/>
        </w:rPr>
        <w:t xml:space="preserve"> </w:t>
      </w:r>
      <w:r w:rsidRPr="00BB05AF">
        <w:rPr>
          <w:rFonts w:cs="Times New Roman"/>
          <w:sz w:val="28"/>
          <w:szCs w:val="28"/>
        </w:rPr>
        <w:t>план озеленения прилегающей территории (с обозначением места размещения высадки деревьев, разбивки газонов);</w:t>
      </w:r>
    </w:p>
    <w:p w:rsidR="00616739" w:rsidRDefault="00616739" w:rsidP="00616739">
      <w:pPr>
        <w:pStyle w:val="ae"/>
        <w:ind w:firstLine="709"/>
        <w:rPr>
          <w:rFonts w:cs="Times New Roman"/>
          <w:strike/>
          <w:sz w:val="28"/>
          <w:szCs w:val="28"/>
        </w:rPr>
      </w:pPr>
      <w:r w:rsidRPr="00BB05AF">
        <w:rPr>
          <w:rFonts w:cs="Times New Roman"/>
          <w:sz w:val="28"/>
          <w:szCs w:val="28"/>
        </w:rPr>
        <w:t>- план освещения прилегающей территории (указанием места размещения и типа светильников);</w:t>
      </w:r>
    </w:p>
    <w:p w:rsidR="00616739" w:rsidRPr="00BB05AF" w:rsidRDefault="00616739" w:rsidP="00616739">
      <w:pPr>
        <w:pStyle w:val="ae"/>
        <w:ind w:firstLine="709"/>
        <w:rPr>
          <w:rFonts w:cs="Times New Roman"/>
          <w:sz w:val="28"/>
          <w:szCs w:val="28"/>
        </w:rPr>
      </w:pPr>
      <w:r w:rsidRPr="00BB05AF">
        <w:rPr>
          <w:rFonts w:cs="Times New Roman"/>
          <w:sz w:val="28"/>
          <w:szCs w:val="28"/>
        </w:rPr>
        <w:t xml:space="preserve">- </w:t>
      </w:r>
      <w:r>
        <w:rPr>
          <w:rFonts w:cs="Times New Roman"/>
          <w:sz w:val="28"/>
          <w:szCs w:val="28"/>
        </w:rPr>
        <w:t xml:space="preserve">  </w:t>
      </w:r>
      <w:r w:rsidRPr="00BB05AF">
        <w:rPr>
          <w:rFonts w:cs="Times New Roman"/>
          <w:sz w:val="28"/>
          <w:szCs w:val="28"/>
        </w:rPr>
        <w:t>эскиз оформления вывески магазина или торгового объекта;</w:t>
      </w:r>
    </w:p>
    <w:p w:rsidR="00616739" w:rsidRPr="00BB05AF" w:rsidRDefault="00616739" w:rsidP="00616739">
      <w:pPr>
        <w:pStyle w:val="ae"/>
        <w:ind w:firstLine="709"/>
        <w:rPr>
          <w:rFonts w:cs="Times New Roman"/>
          <w:sz w:val="28"/>
          <w:szCs w:val="28"/>
        </w:rPr>
      </w:pPr>
      <w:r w:rsidRPr="00FB685F">
        <w:rPr>
          <w:rFonts w:cs="Times New Roman"/>
          <w:sz w:val="28"/>
          <w:szCs w:val="28"/>
        </w:rPr>
        <w:t>6.6.Владельцы рынков обязаны устанавливать на земельных участках территорий рынков (далее – территории рынков) общественные туалеты и содержать их в надлежащем санитарном состоянии.</w:t>
      </w:r>
      <w:r w:rsidRPr="00BB05AF">
        <w:rPr>
          <w:rFonts w:cs="Times New Roman"/>
          <w:sz w:val="28"/>
          <w:szCs w:val="28"/>
        </w:rPr>
        <w:t xml:space="preserve"> </w:t>
      </w:r>
    </w:p>
    <w:p w:rsidR="00616739" w:rsidRPr="00BB05AF" w:rsidRDefault="00616739" w:rsidP="00616739">
      <w:pPr>
        <w:pStyle w:val="ae"/>
        <w:rPr>
          <w:rFonts w:cs="Times New Roman"/>
          <w:sz w:val="28"/>
          <w:szCs w:val="28"/>
        </w:rPr>
      </w:pPr>
      <w:r>
        <w:rPr>
          <w:rFonts w:cs="Times New Roman"/>
          <w:sz w:val="28"/>
          <w:szCs w:val="28"/>
        </w:rPr>
        <w:t xml:space="preserve">          6.7</w:t>
      </w:r>
      <w:r w:rsidRPr="00BB05AF">
        <w:rPr>
          <w:rFonts w:cs="Times New Roman"/>
          <w:sz w:val="28"/>
          <w:szCs w:val="28"/>
        </w:rPr>
        <w:t xml:space="preserve">.Территория рынков очищается после окончания торговли. </w:t>
      </w:r>
    </w:p>
    <w:p w:rsidR="00616739" w:rsidRPr="00BB05AF" w:rsidRDefault="00616739" w:rsidP="00616739">
      <w:pPr>
        <w:pStyle w:val="ae"/>
        <w:ind w:firstLine="709"/>
        <w:rPr>
          <w:rFonts w:cs="Times New Roman"/>
          <w:sz w:val="28"/>
          <w:szCs w:val="28"/>
        </w:rPr>
      </w:pPr>
      <w:r>
        <w:rPr>
          <w:rFonts w:cs="Times New Roman"/>
          <w:sz w:val="28"/>
          <w:szCs w:val="28"/>
        </w:rPr>
        <w:t>6.8</w:t>
      </w:r>
      <w:r w:rsidRPr="00BB05AF">
        <w:rPr>
          <w:rFonts w:cs="Times New Roman"/>
          <w:sz w:val="28"/>
          <w:szCs w:val="28"/>
        </w:rPr>
        <w:t xml:space="preserve">.Текущая уборка территории рынков проводится в течение всего торгового дня. Для сбора мусора на территории рынка устанавливаются мусоросборники и урны в количестве, обеспечивающем сбор ежедневно образуемых отходов, которые по окончании торговли ежедневно очищаются. </w:t>
      </w:r>
    </w:p>
    <w:p w:rsidR="00616739" w:rsidRPr="00BB05AF" w:rsidRDefault="00616739" w:rsidP="00616739">
      <w:pPr>
        <w:pStyle w:val="ae"/>
        <w:ind w:firstLine="709"/>
        <w:rPr>
          <w:rFonts w:cs="Times New Roman"/>
          <w:sz w:val="28"/>
          <w:szCs w:val="28"/>
        </w:rPr>
      </w:pPr>
      <w:r>
        <w:rPr>
          <w:rFonts w:cs="Times New Roman"/>
          <w:sz w:val="28"/>
          <w:szCs w:val="28"/>
        </w:rPr>
        <w:t>6.9</w:t>
      </w:r>
      <w:r w:rsidRPr="00BB05AF">
        <w:rPr>
          <w:rFonts w:cs="Times New Roman"/>
          <w:sz w:val="28"/>
          <w:szCs w:val="28"/>
        </w:rPr>
        <w:t>.Содержание территорий рынков обеспечивают владельцы рынков.</w:t>
      </w:r>
    </w:p>
    <w:p w:rsidR="00616739" w:rsidRPr="00BB05AF" w:rsidRDefault="00616739" w:rsidP="00616739">
      <w:pPr>
        <w:pStyle w:val="ae"/>
        <w:ind w:firstLine="709"/>
        <w:rPr>
          <w:rFonts w:cs="Times New Roman"/>
        </w:rPr>
      </w:pPr>
    </w:p>
    <w:p w:rsidR="00616739" w:rsidRPr="00BB05AF" w:rsidRDefault="00616739" w:rsidP="00616739">
      <w:pPr>
        <w:pStyle w:val="ae"/>
        <w:ind w:firstLine="708"/>
        <w:jc w:val="center"/>
        <w:rPr>
          <w:rFonts w:cs="Times New Roman"/>
          <w:b/>
          <w:sz w:val="28"/>
          <w:szCs w:val="28"/>
        </w:rPr>
      </w:pPr>
      <w:r w:rsidRPr="00BB05AF">
        <w:rPr>
          <w:rFonts w:cs="Times New Roman"/>
          <w:b/>
          <w:sz w:val="28"/>
          <w:szCs w:val="28"/>
        </w:rPr>
        <w:t>Глава 7. Содержание земельных участков территории садоводческих, гаражных кооперативов и товариществ</w:t>
      </w:r>
    </w:p>
    <w:p w:rsidR="00616739" w:rsidRPr="00BB05AF" w:rsidRDefault="00616739" w:rsidP="00616739">
      <w:pPr>
        <w:pStyle w:val="ae"/>
        <w:rPr>
          <w:rFonts w:cs="Times New Roman"/>
          <w:sz w:val="28"/>
          <w:szCs w:val="28"/>
        </w:rPr>
      </w:pPr>
    </w:p>
    <w:p w:rsidR="00616739" w:rsidRPr="00BB05AF" w:rsidRDefault="00616739" w:rsidP="00616739">
      <w:pPr>
        <w:pStyle w:val="ae"/>
        <w:ind w:firstLine="709"/>
        <w:rPr>
          <w:rFonts w:cs="Times New Roman"/>
          <w:sz w:val="28"/>
          <w:szCs w:val="28"/>
        </w:rPr>
      </w:pPr>
      <w:r w:rsidRPr="00BB05AF">
        <w:rPr>
          <w:rFonts w:cs="Times New Roman"/>
          <w:sz w:val="28"/>
          <w:szCs w:val="28"/>
        </w:rPr>
        <w:t xml:space="preserve">7.1.Содержание земельных участков закрепленной территории садоводческих, гаражных кооперативов и товариществ обеспечивают за счет </w:t>
      </w:r>
      <w:r w:rsidRPr="00BB05AF">
        <w:rPr>
          <w:rFonts w:cs="Times New Roman"/>
          <w:sz w:val="28"/>
          <w:szCs w:val="28"/>
        </w:rPr>
        <w:lastRenderedPageBreak/>
        <w:t xml:space="preserve">собственных средств садоводческие, гаражные кооперативы и товарищества (далее - объединение). </w:t>
      </w:r>
    </w:p>
    <w:p w:rsidR="00616739" w:rsidRPr="00BB05AF" w:rsidRDefault="00616739" w:rsidP="00616739">
      <w:pPr>
        <w:pStyle w:val="ae"/>
        <w:ind w:firstLine="709"/>
        <w:rPr>
          <w:rFonts w:cs="Times New Roman"/>
          <w:sz w:val="28"/>
          <w:szCs w:val="28"/>
        </w:rPr>
      </w:pPr>
      <w:r w:rsidRPr="00BB05AF">
        <w:rPr>
          <w:rFonts w:cs="Times New Roman"/>
          <w:sz w:val="28"/>
          <w:szCs w:val="28"/>
        </w:rPr>
        <w:t xml:space="preserve"> 7.2.Объединение несет ответственность за организацию содержания земельного участка закрепленной территории объединения. </w:t>
      </w:r>
    </w:p>
    <w:p w:rsidR="00616739" w:rsidRPr="00BB05AF" w:rsidRDefault="00616739" w:rsidP="00616739">
      <w:pPr>
        <w:pStyle w:val="ae"/>
        <w:ind w:firstLine="709"/>
        <w:rPr>
          <w:rFonts w:cs="Times New Roman"/>
          <w:sz w:val="28"/>
          <w:szCs w:val="28"/>
        </w:rPr>
      </w:pPr>
      <w:r w:rsidRPr="00BB05AF">
        <w:rPr>
          <w:rFonts w:cs="Times New Roman"/>
          <w:sz w:val="28"/>
          <w:szCs w:val="28"/>
        </w:rPr>
        <w:t xml:space="preserve"> 7.3.На земельных участках территорий объединений и за их пределами запрещается размещать отходы вне пределов специально оборудованных площадок для сбора и временного хранения отходов потребления. </w:t>
      </w:r>
    </w:p>
    <w:p w:rsidR="00616739" w:rsidRPr="00BB05AF" w:rsidRDefault="00616739" w:rsidP="00616739">
      <w:pPr>
        <w:pStyle w:val="ae"/>
        <w:ind w:firstLine="709"/>
        <w:rPr>
          <w:rFonts w:cs="Times New Roman"/>
          <w:sz w:val="28"/>
          <w:szCs w:val="28"/>
        </w:rPr>
      </w:pPr>
      <w:r w:rsidRPr="00BB05AF">
        <w:rPr>
          <w:rFonts w:cs="Times New Roman"/>
          <w:sz w:val="28"/>
          <w:szCs w:val="28"/>
        </w:rPr>
        <w:t xml:space="preserve"> 7.4.Площадки для размещения отходов должны быть оборудованы на расстоянии не менее 20 метров от границы ближайшего участка на территории объединения или по согласованию с уполномоченным органом на удалении не более 100 метров от его границы.</w:t>
      </w:r>
    </w:p>
    <w:p w:rsidR="00616739" w:rsidRPr="00BB05AF" w:rsidRDefault="00616739" w:rsidP="00616739">
      <w:pPr>
        <w:pStyle w:val="ae"/>
        <w:ind w:firstLine="709"/>
        <w:rPr>
          <w:rFonts w:cs="Times New Roman"/>
          <w:sz w:val="28"/>
          <w:szCs w:val="28"/>
        </w:rPr>
      </w:pPr>
      <w:r w:rsidRPr="00BB05AF">
        <w:rPr>
          <w:rFonts w:cs="Times New Roman"/>
          <w:sz w:val="28"/>
          <w:szCs w:val="28"/>
        </w:rPr>
        <w:t>7.5.Удельный размер земельных участков, занятых под площадки для сбора и временного хранения отходов потребления, должен составлять 0,1 кв. м на одного члена объединения.</w:t>
      </w:r>
    </w:p>
    <w:p w:rsidR="00616739" w:rsidRPr="00BB05AF" w:rsidRDefault="00616739" w:rsidP="00616739">
      <w:pPr>
        <w:pStyle w:val="ae"/>
        <w:ind w:firstLine="709"/>
        <w:rPr>
          <w:rFonts w:cs="Times New Roman"/>
          <w:sz w:val="28"/>
          <w:szCs w:val="28"/>
        </w:rPr>
      </w:pPr>
      <w:r w:rsidRPr="00BB05AF">
        <w:rPr>
          <w:rFonts w:cs="Times New Roman"/>
          <w:sz w:val="28"/>
          <w:szCs w:val="28"/>
        </w:rPr>
        <w:t xml:space="preserve"> 7.6.Площадки должны быть оборудованы мусоросборниками (контейнерами).</w:t>
      </w:r>
    </w:p>
    <w:p w:rsidR="00616739" w:rsidRPr="00BB05AF" w:rsidRDefault="00616739" w:rsidP="00616739">
      <w:pPr>
        <w:pStyle w:val="ae"/>
        <w:ind w:firstLine="709"/>
        <w:rPr>
          <w:rFonts w:cs="Times New Roman"/>
          <w:sz w:val="28"/>
          <w:szCs w:val="28"/>
        </w:rPr>
      </w:pPr>
      <w:r>
        <w:rPr>
          <w:rFonts w:cs="Times New Roman"/>
          <w:sz w:val="28"/>
          <w:szCs w:val="28"/>
        </w:rPr>
        <w:t xml:space="preserve"> </w:t>
      </w:r>
      <w:r w:rsidRPr="00BB05AF">
        <w:rPr>
          <w:rFonts w:cs="Times New Roman"/>
          <w:sz w:val="28"/>
          <w:szCs w:val="28"/>
        </w:rPr>
        <w:t>7.7.Допускается сбор отходов потребления непосредственно в специализированный транспорт и их вывоз сразу после сбора. В этом случае сбор и вывоз отходов потребления должен производиться по согласованному и доведенному до всех членов объединения маршруту и графику.</w:t>
      </w:r>
    </w:p>
    <w:p w:rsidR="00616739" w:rsidRDefault="00616739" w:rsidP="00616739">
      <w:pPr>
        <w:pStyle w:val="ae"/>
        <w:ind w:firstLine="709"/>
        <w:rPr>
          <w:rFonts w:cs="Times New Roman"/>
          <w:sz w:val="28"/>
          <w:szCs w:val="28"/>
        </w:rPr>
      </w:pPr>
      <w:r w:rsidRPr="00BB05AF">
        <w:rPr>
          <w:rFonts w:cs="Times New Roman"/>
          <w:sz w:val="28"/>
          <w:szCs w:val="28"/>
        </w:rPr>
        <w:t xml:space="preserve"> 7.8.Вывоз и размещение отходов потребления, образовавшихся на земельном участке территории объединения, осуществляется на основании заключенных сезонных договоров на транспортировку отходов до мест захоронения с предприятиями, имеющими право на осуществление деятельности по обращению с опасными отходами.</w:t>
      </w:r>
    </w:p>
    <w:p w:rsidR="00616739" w:rsidRDefault="00616739" w:rsidP="00616739">
      <w:pPr>
        <w:pStyle w:val="ae"/>
        <w:ind w:firstLine="709"/>
        <w:rPr>
          <w:rFonts w:cs="Times New Roman"/>
          <w:sz w:val="28"/>
          <w:szCs w:val="28"/>
        </w:rPr>
      </w:pPr>
    </w:p>
    <w:p w:rsidR="00616739" w:rsidRPr="00BB05AF" w:rsidRDefault="00616739" w:rsidP="00616739">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Глава 8</w:t>
      </w:r>
      <w:r w:rsidRPr="00BB05AF">
        <w:rPr>
          <w:rFonts w:ascii="Times New Roman" w:hAnsi="Times New Roman" w:cs="Times New Roman"/>
          <w:sz w:val="28"/>
          <w:szCs w:val="28"/>
        </w:rPr>
        <w:t>. Размещение и содержание детских и спортивных площадок</w:t>
      </w:r>
    </w:p>
    <w:p w:rsidR="00616739" w:rsidRPr="00BB05AF" w:rsidRDefault="00616739" w:rsidP="00616739">
      <w:pPr>
        <w:pStyle w:val="ConsPlusNormal"/>
        <w:ind w:firstLine="540"/>
        <w:jc w:val="both"/>
        <w:rPr>
          <w:rFonts w:ascii="Times New Roman" w:hAnsi="Times New Roman" w:cs="Times New Roman"/>
          <w:sz w:val="28"/>
          <w:szCs w:val="28"/>
        </w:rPr>
      </w:pP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8</w:t>
      </w:r>
      <w:r w:rsidRPr="00BB05AF">
        <w:rPr>
          <w:rFonts w:ascii="Times New Roman" w:hAnsi="Times New Roman" w:cs="Times New Roman"/>
          <w:sz w:val="28"/>
          <w:szCs w:val="28"/>
        </w:rPr>
        <w:t>.1. Проектирование, строительство, реконструкцию, капитальный ремонт, содержание и эксплуатацию детских и спортивных площадок различного функционального назначения осуществлять в соответствии с требованиями по охране и поддержанию здоровья человека, охране исторической и природной среды, безопасности оборудования для детских игровых и спортивных площадок.</w:t>
      </w: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8</w:t>
      </w:r>
      <w:r w:rsidRPr="00BB05AF">
        <w:rPr>
          <w:rFonts w:ascii="Times New Roman" w:hAnsi="Times New Roman" w:cs="Times New Roman"/>
          <w:sz w:val="28"/>
          <w:szCs w:val="28"/>
        </w:rPr>
        <w:t>.2. При осуществлении деятельности по благоустройству территории путем создания детских и спортивных площадок различного функционального назначения осуществлять разработку проектной документации по благоустройству территорий, проектирование, строительство, реконструкцию, капитальный ремонт, содержание и эксплуатацию объектов благоустройства.</w:t>
      </w: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8</w:t>
      </w:r>
      <w:r w:rsidRPr="00BB05AF">
        <w:rPr>
          <w:rFonts w:ascii="Times New Roman" w:hAnsi="Times New Roman" w:cs="Times New Roman"/>
          <w:sz w:val="28"/>
          <w:szCs w:val="28"/>
        </w:rPr>
        <w:t>.3. На общественных и дворовых территориях городского округа могут размещаться, в том числе площадки следующих видов:</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детские игровые площадки;</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детские спортивные площадки;</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спортивные площадки;</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lastRenderedPageBreak/>
        <w:t>- детские инклюзивные площадки;</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B05AF">
        <w:rPr>
          <w:rFonts w:ascii="Times New Roman" w:hAnsi="Times New Roman" w:cs="Times New Roman"/>
          <w:sz w:val="28"/>
          <w:szCs w:val="28"/>
        </w:rPr>
        <w:t>инклюзивные спортивные площадки;</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 площадки для занятий активными видами спорта, в том числе </w:t>
      </w:r>
      <w:proofErr w:type="spellStart"/>
      <w:r w:rsidRPr="00BB05AF">
        <w:rPr>
          <w:rFonts w:ascii="Times New Roman" w:hAnsi="Times New Roman" w:cs="Times New Roman"/>
          <w:sz w:val="28"/>
          <w:szCs w:val="28"/>
        </w:rPr>
        <w:t>скейтплощадки</w:t>
      </w:r>
      <w:proofErr w:type="spellEnd"/>
      <w:r w:rsidRPr="00BB05AF">
        <w:rPr>
          <w:rFonts w:ascii="Times New Roman" w:hAnsi="Times New Roman" w:cs="Times New Roman"/>
          <w:sz w:val="28"/>
          <w:szCs w:val="28"/>
        </w:rPr>
        <w:t>.</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Pr="00BB05AF">
        <w:rPr>
          <w:rFonts w:ascii="Times New Roman" w:hAnsi="Times New Roman" w:cs="Times New Roman"/>
          <w:sz w:val="28"/>
          <w:szCs w:val="28"/>
        </w:rPr>
        <w:t>.4. Необходимо обеспечивать создание достаточного количества площадок различных видов для свободного посещения всеми категориями населения на каждой общественной и дворовой территории.</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Pr="00BB05AF">
        <w:rPr>
          <w:rFonts w:ascii="Times New Roman" w:hAnsi="Times New Roman" w:cs="Times New Roman"/>
          <w:sz w:val="28"/>
          <w:szCs w:val="28"/>
        </w:rPr>
        <w:t>.5. При планировании размеров площадок (функциональных зон площадок) учитывать:</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а) размеры территории, на которой будет располагаться площадка;</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б) функциональное предназначение и состав оборудования;</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в) требования документов по безопасности площадок (зоны безопасности оборудования);</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г) наличие других элементов благоустройства (разделение различных функциональных зон);</w:t>
      </w:r>
    </w:p>
    <w:p w:rsidR="00616739" w:rsidRPr="00BB05AF" w:rsidRDefault="00616739" w:rsidP="00616739">
      <w:pPr>
        <w:pStyle w:val="ConsPlusNormal"/>
        <w:ind w:firstLine="709"/>
        <w:jc w:val="both"/>
        <w:rPr>
          <w:rFonts w:ascii="Times New Roman" w:hAnsi="Times New Roman" w:cs="Times New Roman"/>
          <w:sz w:val="28"/>
          <w:szCs w:val="28"/>
        </w:rPr>
      </w:pPr>
      <w:proofErr w:type="spellStart"/>
      <w:r w:rsidRPr="00BB05AF">
        <w:rPr>
          <w:rFonts w:ascii="Times New Roman" w:hAnsi="Times New Roman" w:cs="Times New Roman"/>
          <w:sz w:val="28"/>
          <w:szCs w:val="28"/>
        </w:rPr>
        <w:t>д</w:t>
      </w:r>
      <w:proofErr w:type="spellEnd"/>
      <w:r w:rsidRPr="00BB05AF">
        <w:rPr>
          <w:rFonts w:ascii="Times New Roman" w:hAnsi="Times New Roman" w:cs="Times New Roman"/>
          <w:sz w:val="28"/>
          <w:szCs w:val="28"/>
        </w:rPr>
        <w:t>) расположение подходов к площадке;</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е) пропускную способность площадки.</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Pr="00BB05AF">
        <w:rPr>
          <w:rFonts w:ascii="Times New Roman" w:hAnsi="Times New Roman" w:cs="Times New Roman"/>
          <w:sz w:val="28"/>
          <w:szCs w:val="28"/>
        </w:rPr>
        <w:t>.6. Планирование функционала и (или) функциональных зон площадок осуществлять с учетом:</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 xml:space="preserve">а) </w:t>
      </w:r>
      <w:r>
        <w:rPr>
          <w:rFonts w:ascii="Times New Roman" w:hAnsi="Times New Roman" w:cs="Times New Roman"/>
          <w:sz w:val="28"/>
          <w:szCs w:val="28"/>
        </w:rPr>
        <w:t xml:space="preserve"> </w:t>
      </w:r>
      <w:r w:rsidRPr="00BB05AF">
        <w:rPr>
          <w:rFonts w:ascii="Times New Roman" w:hAnsi="Times New Roman" w:cs="Times New Roman"/>
          <w:sz w:val="28"/>
          <w:szCs w:val="28"/>
        </w:rPr>
        <w:t>площади земельного участка, предназначенного для размещения площадки и (или) реконструкции площадки;</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 xml:space="preserve">б) </w:t>
      </w:r>
      <w:r>
        <w:rPr>
          <w:rFonts w:ascii="Times New Roman" w:hAnsi="Times New Roman" w:cs="Times New Roman"/>
          <w:sz w:val="28"/>
          <w:szCs w:val="28"/>
        </w:rPr>
        <w:t xml:space="preserve">   </w:t>
      </w:r>
      <w:r w:rsidRPr="00BB05AF">
        <w:rPr>
          <w:rFonts w:ascii="Times New Roman" w:hAnsi="Times New Roman" w:cs="Times New Roman"/>
          <w:sz w:val="28"/>
          <w:szCs w:val="28"/>
        </w:rPr>
        <w:t>предпочтений (выбора) жителей;</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в) развития видов спорта в городском округе (популярность, возможность обеспечить методическую поддержку, организовать спортивные мероприятия);</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г) экономических возможностей для реализации проектов по благоустройству;</w:t>
      </w:r>
    </w:p>
    <w:p w:rsidR="00616739" w:rsidRPr="00BB05AF" w:rsidRDefault="00616739" w:rsidP="00616739">
      <w:pPr>
        <w:pStyle w:val="ConsPlusNormal"/>
        <w:ind w:firstLine="709"/>
        <w:jc w:val="both"/>
        <w:rPr>
          <w:rFonts w:ascii="Times New Roman" w:hAnsi="Times New Roman" w:cs="Times New Roman"/>
          <w:sz w:val="28"/>
          <w:szCs w:val="28"/>
        </w:rPr>
      </w:pPr>
      <w:proofErr w:type="spellStart"/>
      <w:r w:rsidRPr="00BB05AF">
        <w:rPr>
          <w:rFonts w:ascii="Times New Roman" w:hAnsi="Times New Roman" w:cs="Times New Roman"/>
          <w:sz w:val="28"/>
          <w:szCs w:val="28"/>
        </w:rPr>
        <w:t>д</w:t>
      </w:r>
      <w:proofErr w:type="spellEnd"/>
      <w:r w:rsidRPr="00BB05AF">
        <w:rPr>
          <w:rFonts w:ascii="Times New Roman" w:hAnsi="Times New Roman" w:cs="Times New Roman"/>
          <w:sz w:val="28"/>
          <w:szCs w:val="28"/>
        </w:rPr>
        <w:t>) требований к безопасности площадок (технические регламенты, национальные стандарты Российской Федерации, санитарные правила и нормы);</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 xml:space="preserve">е) </w:t>
      </w:r>
      <w:r>
        <w:rPr>
          <w:rFonts w:ascii="Times New Roman" w:hAnsi="Times New Roman" w:cs="Times New Roman"/>
          <w:sz w:val="28"/>
          <w:szCs w:val="28"/>
        </w:rPr>
        <w:t xml:space="preserve">   </w:t>
      </w:r>
      <w:r w:rsidRPr="00BB05AF">
        <w:rPr>
          <w:rFonts w:ascii="Times New Roman" w:hAnsi="Times New Roman" w:cs="Times New Roman"/>
          <w:sz w:val="28"/>
          <w:szCs w:val="28"/>
        </w:rPr>
        <w:t>природно-климатических условий;</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ж) половозрастных характеристик населения, проживающего на территории квартала, микрорайона;</w:t>
      </w:r>
    </w:p>
    <w:p w:rsidR="00616739" w:rsidRPr="00BB05AF" w:rsidRDefault="00616739" w:rsidP="00616739">
      <w:pPr>
        <w:pStyle w:val="ConsPlusNormal"/>
        <w:ind w:firstLine="709"/>
        <w:jc w:val="both"/>
        <w:rPr>
          <w:rFonts w:ascii="Times New Roman" w:hAnsi="Times New Roman" w:cs="Times New Roman"/>
          <w:sz w:val="28"/>
          <w:szCs w:val="28"/>
        </w:rPr>
      </w:pPr>
      <w:proofErr w:type="spellStart"/>
      <w:r w:rsidRPr="00BB05AF">
        <w:rPr>
          <w:rFonts w:ascii="Times New Roman" w:hAnsi="Times New Roman" w:cs="Times New Roman"/>
          <w:sz w:val="28"/>
          <w:szCs w:val="28"/>
        </w:rPr>
        <w:t>з</w:t>
      </w:r>
      <w:proofErr w:type="spellEnd"/>
      <w:r w:rsidRPr="00BB05A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B05AF">
        <w:rPr>
          <w:rFonts w:ascii="Times New Roman" w:hAnsi="Times New Roman" w:cs="Times New Roman"/>
          <w:sz w:val="28"/>
          <w:szCs w:val="28"/>
        </w:rPr>
        <w:t>фактического наличия площадок (обеспеченности площадками с учетом их функционала) на прилегающей территории;</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и) создания условий доступности площадок для всех жителей городского округа, включая МГН;</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 xml:space="preserve">к) </w:t>
      </w:r>
      <w:r>
        <w:rPr>
          <w:rFonts w:ascii="Times New Roman" w:hAnsi="Times New Roman" w:cs="Times New Roman"/>
          <w:sz w:val="28"/>
          <w:szCs w:val="28"/>
        </w:rPr>
        <w:t xml:space="preserve">  </w:t>
      </w:r>
      <w:r w:rsidRPr="00BB05AF">
        <w:rPr>
          <w:rFonts w:ascii="Times New Roman" w:hAnsi="Times New Roman" w:cs="Times New Roman"/>
          <w:sz w:val="28"/>
          <w:szCs w:val="28"/>
        </w:rPr>
        <w:t>структуры прилегающей жилой застройки.</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Pr="00BB05AF">
        <w:rPr>
          <w:rFonts w:ascii="Times New Roman" w:hAnsi="Times New Roman" w:cs="Times New Roman"/>
          <w:sz w:val="28"/>
          <w:szCs w:val="28"/>
        </w:rPr>
        <w:t>.7. Площадки изолировать от транзитного пешеходного движения. Не организовывать подходы к площадкам с проездов и улиц. В условиях существующей застройки на проездах и улицах, с которых осуществляется подход площадкам, устанавливать искусственные неровности, предназначенные для принудительного снижения скорости водителями.</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Pr="00BB05AF">
        <w:rPr>
          <w:rFonts w:ascii="Times New Roman" w:hAnsi="Times New Roman" w:cs="Times New Roman"/>
          <w:sz w:val="28"/>
          <w:szCs w:val="28"/>
        </w:rPr>
        <w:t xml:space="preserve">.8. </w:t>
      </w:r>
      <w:proofErr w:type="gramStart"/>
      <w:r w:rsidRPr="00BB05AF">
        <w:rPr>
          <w:rFonts w:ascii="Times New Roman" w:hAnsi="Times New Roman" w:cs="Times New Roman"/>
          <w:sz w:val="28"/>
          <w:szCs w:val="28"/>
        </w:rPr>
        <w:t xml:space="preserve">Площадки могут быть организованы в виде отдельных площадок для различных возрастных групп жителей городского округа или как </w:t>
      </w:r>
      <w:r w:rsidRPr="00BB05AF">
        <w:rPr>
          <w:rFonts w:ascii="Times New Roman" w:hAnsi="Times New Roman" w:cs="Times New Roman"/>
          <w:sz w:val="28"/>
          <w:szCs w:val="28"/>
        </w:rPr>
        <w:lastRenderedPageBreak/>
        <w:t>комплексы из игровых и спортивных площадок с зонированием по возрастным группам и интересам, а также с учетом особенностей здоровья.</w:t>
      </w:r>
      <w:proofErr w:type="gramEnd"/>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Для обеспечения непрерывности развивающего воздействия комбинировать на дворовых территориях детские игровые площадки и детские спортивные площадки, оснащение которых включает как игровые, так и физкультурно-оздоровительные, развивающие и обучающие элементы.</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Pr="00BB05AF">
        <w:rPr>
          <w:rFonts w:ascii="Times New Roman" w:hAnsi="Times New Roman" w:cs="Times New Roman"/>
          <w:sz w:val="28"/>
          <w:szCs w:val="28"/>
        </w:rPr>
        <w:t xml:space="preserve">.9. </w:t>
      </w:r>
      <w:proofErr w:type="gramStart"/>
      <w:r w:rsidRPr="00BB05AF">
        <w:rPr>
          <w:rFonts w:ascii="Times New Roman" w:hAnsi="Times New Roman" w:cs="Times New Roman"/>
          <w:sz w:val="28"/>
          <w:szCs w:val="28"/>
        </w:rPr>
        <w:t>Площадки создавать с большим разнообразием функциональных возможностей, использовать универсальное, многофункциональное оборудование (совмещающее функции нескольких типов оборудования), инклюзивное оборудование, предусматривающее возможность использования, в том числе совместного, людьми, у которых отсутствуют ограничения здоровья, препятствующие физической активности, и людьми с ограниченными возможностями здоровья, что позволяет обеспечивать при меньших затратах большую пропускную способность площадки и большую привлекательность оборудования площадки.</w:t>
      </w:r>
      <w:proofErr w:type="gramEnd"/>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Подбор и размещение на площадках детского игрового, спортивно-развивающего, спортивного, инклюзивного спортивно-развивающего и инклюзивного спортивного оборудования осуществлять в зависимости от потребностей населения, вида и специализации благоустраиваемой площадки, функциональной зоны площадки.</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Pr="00BB05AF">
        <w:rPr>
          <w:rFonts w:ascii="Times New Roman" w:hAnsi="Times New Roman" w:cs="Times New Roman"/>
          <w:sz w:val="28"/>
          <w:szCs w:val="28"/>
        </w:rPr>
        <w:t xml:space="preserve">.10. </w:t>
      </w:r>
      <w:proofErr w:type="gramStart"/>
      <w:r w:rsidRPr="00BB05AF">
        <w:rPr>
          <w:rFonts w:ascii="Times New Roman" w:hAnsi="Times New Roman" w:cs="Times New Roman"/>
          <w:sz w:val="28"/>
          <w:szCs w:val="28"/>
        </w:rPr>
        <w:t xml:space="preserve">На каждой площадке </w:t>
      </w:r>
      <w:r>
        <w:rPr>
          <w:rFonts w:ascii="Times New Roman" w:hAnsi="Times New Roman" w:cs="Times New Roman"/>
          <w:sz w:val="28"/>
          <w:szCs w:val="28"/>
        </w:rPr>
        <w:t xml:space="preserve">необходимо </w:t>
      </w:r>
      <w:r w:rsidRPr="00BB05AF">
        <w:rPr>
          <w:rFonts w:ascii="Times New Roman" w:hAnsi="Times New Roman" w:cs="Times New Roman"/>
          <w:sz w:val="28"/>
          <w:szCs w:val="28"/>
        </w:rPr>
        <w:t>устанавливать информационные таблички со сведениями о возрастных группах населения, для которых предназначена площадка, с правилами пользования оборудованием, включая ограничения по росту и весу, а также номерами телефонов службы спасения, скорой помощи, контактными данными лица, осуществляющего содержание и эксплуатацию площадки, по которым следует обращаться в случае неисправности или поломки оборудования площадки.</w:t>
      </w:r>
      <w:proofErr w:type="gramEnd"/>
    </w:p>
    <w:p w:rsidR="00616739" w:rsidRPr="00BB05AF" w:rsidRDefault="00616739" w:rsidP="00616739">
      <w:pPr>
        <w:pStyle w:val="ConsPlusNormal"/>
        <w:jc w:val="center"/>
        <w:rPr>
          <w:rFonts w:ascii="Times New Roman" w:hAnsi="Times New Roman" w:cs="Times New Roman"/>
          <w:sz w:val="28"/>
          <w:szCs w:val="28"/>
        </w:rPr>
      </w:pPr>
    </w:p>
    <w:p w:rsidR="00616739" w:rsidRPr="00BB05AF" w:rsidRDefault="00616739" w:rsidP="00616739">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Глава 9</w:t>
      </w:r>
      <w:r w:rsidRPr="00BB05AF">
        <w:rPr>
          <w:rFonts w:ascii="Times New Roman" w:hAnsi="Times New Roman" w:cs="Times New Roman"/>
          <w:sz w:val="28"/>
          <w:szCs w:val="28"/>
        </w:rPr>
        <w:t>. Размещения парковок (парковочных мест)</w:t>
      </w:r>
    </w:p>
    <w:p w:rsidR="00616739" w:rsidRPr="00BB05AF" w:rsidRDefault="00616739" w:rsidP="00616739">
      <w:pPr>
        <w:pStyle w:val="ConsPlusNormal"/>
        <w:jc w:val="center"/>
        <w:rPr>
          <w:rFonts w:ascii="Times New Roman" w:hAnsi="Times New Roman" w:cs="Times New Roman"/>
          <w:sz w:val="28"/>
          <w:szCs w:val="28"/>
        </w:rPr>
      </w:pP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sidRPr="00BB05AF">
        <w:rPr>
          <w:rFonts w:ascii="Times New Roman" w:hAnsi="Times New Roman" w:cs="Times New Roman"/>
          <w:sz w:val="28"/>
          <w:szCs w:val="28"/>
        </w:rPr>
        <w:t xml:space="preserve">.1. Правила </w:t>
      </w:r>
      <w:r>
        <w:rPr>
          <w:rFonts w:ascii="Times New Roman" w:hAnsi="Times New Roman" w:cs="Times New Roman"/>
          <w:sz w:val="28"/>
          <w:szCs w:val="28"/>
        </w:rPr>
        <w:t>рег</w:t>
      </w:r>
      <w:r w:rsidRPr="00BB05AF">
        <w:rPr>
          <w:rFonts w:ascii="Times New Roman" w:hAnsi="Times New Roman" w:cs="Times New Roman"/>
          <w:sz w:val="28"/>
          <w:szCs w:val="28"/>
        </w:rPr>
        <w:t>улирую</w:t>
      </w:r>
      <w:r>
        <w:rPr>
          <w:rFonts w:ascii="Times New Roman" w:hAnsi="Times New Roman" w:cs="Times New Roman"/>
          <w:sz w:val="28"/>
          <w:szCs w:val="28"/>
        </w:rPr>
        <w:t>т</w:t>
      </w:r>
      <w:r w:rsidRPr="00BB05AF">
        <w:rPr>
          <w:rFonts w:ascii="Times New Roman" w:hAnsi="Times New Roman" w:cs="Times New Roman"/>
          <w:sz w:val="28"/>
          <w:szCs w:val="28"/>
        </w:rPr>
        <w:t xml:space="preserve"> вопросы размещения площадок для хранения автотранспортных средств, в том числе парковок (парковочных мест).</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sidRPr="00BB05AF">
        <w:rPr>
          <w:rFonts w:ascii="Times New Roman" w:hAnsi="Times New Roman" w:cs="Times New Roman"/>
          <w:sz w:val="28"/>
          <w:szCs w:val="28"/>
        </w:rPr>
        <w:t>.2. На общественных и дворовых территориях городского округа могут размещаться, в том числе площадки автостоянок и парковок следующих видов:</w:t>
      </w:r>
    </w:p>
    <w:p w:rsidR="00616739" w:rsidRPr="00BB05AF" w:rsidRDefault="00616739" w:rsidP="00616739">
      <w:pPr>
        <w:pStyle w:val="ConsPlusNormal"/>
        <w:ind w:firstLine="709"/>
        <w:jc w:val="both"/>
        <w:rPr>
          <w:rFonts w:ascii="Times New Roman" w:hAnsi="Times New Roman" w:cs="Times New Roman"/>
          <w:sz w:val="28"/>
          <w:szCs w:val="28"/>
        </w:rPr>
      </w:pPr>
      <w:proofErr w:type="gramStart"/>
      <w:r w:rsidRPr="00BB05AF">
        <w:rPr>
          <w:rFonts w:ascii="Times New Roman" w:hAnsi="Times New Roman" w:cs="Times New Roman"/>
          <w:sz w:val="28"/>
          <w:szCs w:val="28"/>
        </w:rPr>
        <w:t xml:space="preserve">- автомобильные стоянки (остановки), предназначенные для кратковременного и длительного хранения автотранспорта населения, в том числе </w:t>
      </w:r>
      <w:proofErr w:type="spellStart"/>
      <w:r w:rsidRPr="00BB05AF">
        <w:rPr>
          <w:rFonts w:ascii="Times New Roman" w:hAnsi="Times New Roman" w:cs="Times New Roman"/>
          <w:sz w:val="28"/>
          <w:szCs w:val="28"/>
        </w:rPr>
        <w:t>приобъектные</w:t>
      </w:r>
      <w:proofErr w:type="spellEnd"/>
      <w:r w:rsidRPr="00BB05AF">
        <w:rPr>
          <w:rFonts w:ascii="Times New Roman" w:hAnsi="Times New Roman" w:cs="Times New Roman"/>
          <w:sz w:val="28"/>
          <w:szCs w:val="28"/>
        </w:rPr>
        <w:t xml:space="preserve"> автомобильные стоянки (остановки), располагаемые на территориях, прилегающих к зданиям, строениям и сооружениям социальной, инженерной и транспортной инфраструктуры  городского округа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объектам рекреации;</w:t>
      </w:r>
      <w:proofErr w:type="gramEnd"/>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 xml:space="preserve">- парковки (парковочные места), обозначенные разметкой, при </w:t>
      </w:r>
      <w:proofErr w:type="gramStart"/>
      <w:r w:rsidRPr="00BB05AF">
        <w:rPr>
          <w:rFonts w:ascii="Times New Roman" w:hAnsi="Times New Roman" w:cs="Times New Roman"/>
          <w:sz w:val="28"/>
          <w:szCs w:val="28"/>
        </w:rPr>
        <w:lastRenderedPageBreak/>
        <w:t>необходимости</w:t>
      </w:r>
      <w:proofErr w:type="gramEnd"/>
      <w:r w:rsidRPr="00BB05AF">
        <w:rPr>
          <w:rFonts w:ascii="Times New Roman" w:hAnsi="Times New Roman" w:cs="Times New Roman"/>
          <w:sz w:val="28"/>
          <w:szCs w:val="28"/>
        </w:rPr>
        <w:t xml:space="preserve"> обустроенные и оборудованные, являющиеся, в том числе частью автомобильной дороги и (или) примыкающие к проезжей части и (или) тротуару, обочине, эстакаде или мосту либо являющиеся частью </w:t>
      </w:r>
      <w:proofErr w:type="spellStart"/>
      <w:r w:rsidRPr="00BB05AF">
        <w:rPr>
          <w:rFonts w:ascii="Times New Roman" w:hAnsi="Times New Roman" w:cs="Times New Roman"/>
          <w:sz w:val="28"/>
          <w:szCs w:val="28"/>
        </w:rPr>
        <w:t>подэстакадных</w:t>
      </w:r>
      <w:proofErr w:type="spellEnd"/>
      <w:r w:rsidRPr="00BB05AF">
        <w:rPr>
          <w:rFonts w:ascii="Times New Roman" w:hAnsi="Times New Roman" w:cs="Times New Roman"/>
          <w:sz w:val="28"/>
          <w:szCs w:val="28"/>
        </w:rPr>
        <w:t xml:space="preserve"> или </w:t>
      </w:r>
      <w:proofErr w:type="spellStart"/>
      <w:r w:rsidRPr="00BB05AF">
        <w:rPr>
          <w:rFonts w:ascii="Times New Roman" w:hAnsi="Times New Roman" w:cs="Times New Roman"/>
          <w:sz w:val="28"/>
          <w:szCs w:val="28"/>
        </w:rPr>
        <w:t>подмостовых</w:t>
      </w:r>
      <w:proofErr w:type="spellEnd"/>
      <w:r w:rsidRPr="00BB05AF">
        <w:rPr>
          <w:rFonts w:ascii="Times New Roman" w:hAnsi="Times New Roman" w:cs="Times New Roman"/>
          <w:sz w:val="28"/>
          <w:szCs w:val="28"/>
        </w:rPr>
        <w:t xml:space="preserve"> пространств, площадей и иных объектов улично-дорожной сети и предназначенные для организованной стоянки транспортных средств;</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 прочие автомобильные стоянки (грузовые, перехватывающие и др.) в специально выделенных и обозначенных знаками и (или) разметкой местах.</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sidRPr="00BB05AF">
        <w:rPr>
          <w:rFonts w:ascii="Times New Roman" w:hAnsi="Times New Roman" w:cs="Times New Roman"/>
          <w:sz w:val="28"/>
          <w:szCs w:val="28"/>
        </w:rPr>
        <w:t>.3. В перечень элементов благоустройства на площадках автостоянок и парковок включаются: твердые виды покрытия, элементы сопряжения поверхностей, разделительные элементы, осветительное и информационное оборудование, подъездные пути с твердым покрытием, а также навесы, легкие ограждения боксов, смотровые эстакады (в отношении площадок, предназначенных для длительного хранения автотранспорта).</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sidRPr="00BB05AF">
        <w:rPr>
          <w:rFonts w:ascii="Times New Roman" w:hAnsi="Times New Roman" w:cs="Times New Roman"/>
          <w:sz w:val="28"/>
          <w:szCs w:val="28"/>
        </w:rPr>
        <w:t>.4. При проектировании, строительстве, реконструкции и благоустройстве площадок автостоянок предусматривать установку устрой</w:t>
      </w:r>
      <w:proofErr w:type="gramStart"/>
      <w:r w:rsidRPr="00BB05AF">
        <w:rPr>
          <w:rFonts w:ascii="Times New Roman" w:hAnsi="Times New Roman" w:cs="Times New Roman"/>
          <w:sz w:val="28"/>
          <w:szCs w:val="28"/>
        </w:rPr>
        <w:t>ств дл</w:t>
      </w:r>
      <w:proofErr w:type="gramEnd"/>
      <w:r w:rsidRPr="00BB05AF">
        <w:rPr>
          <w:rFonts w:ascii="Times New Roman" w:hAnsi="Times New Roman" w:cs="Times New Roman"/>
          <w:sz w:val="28"/>
          <w:szCs w:val="28"/>
        </w:rPr>
        <w:t>я зарядки электрического транспорта и видеонаблюдения.</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sidRPr="00BB05AF">
        <w:rPr>
          <w:rFonts w:ascii="Times New Roman" w:hAnsi="Times New Roman" w:cs="Times New Roman"/>
          <w:sz w:val="28"/>
          <w:szCs w:val="28"/>
        </w:rPr>
        <w:t>.5. При планировке общественных и дворовых территорий предусматривать специальные препятствия в целях недопущения парковки автотранспортных средств на газонах и иных территориях, занятых зелеными насаждениями.</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sidRPr="00BB05AF">
        <w:rPr>
          <w:rFonts w:ascii="Times New Roman" w:hAnsi="Times New Roman" w:cs="Times New Roman"/>
          <w:sz w:val="28"/>
          <w:szCs w:val="28"/>
        </w:rPr>
        <w:t>.6. Организацию заездов на площадки автостоянок предусматривать на расстоянии не менее 15 м от конца или начала посадочных площадок остановок общественного пассажирского транспорта.</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sidRPr="00BB05AF">
        <w:rPr>
          <w:rFonts w:ascii="Times New Roman" w:hAnsi="Times New Roman" w:cs="Times New Roman"/>
          <w:sz w:val="28"/>
          <w:szCs w:val="28"/>
        </w:rPr>
        <w:t xml:space="preserve">.7. </w:t>
      </w:r>
      <w:proofErr w:type="gramStart"/>
      <w:r w:rsidRPr="00BB05AF">
        <w:rPr>
          <w:rFonts w:ascii="Times New Roman" w:hAnsi="Times New Roman" w:cs="Times New Roman"/>
          <w:sz w:val="28"/>
          <w:szCs w:val="28"/>
        </w:rPr>
        <w:t>Размещение и хранение личного легкового автотранспорта на дворовых и внутриквартальных территориях жилой застройки населенных пунктов предусматривать в один ряд в отведенных для этой цели местах, с обеспечением беспрепятственного продвижения уборочной и специальной техники.</w:t>
      </w:r>
      <w:proofErr w:type="gramEnd"/>
    </w:p>
    <w:p w:rsidR="00616739"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Размещение (за исключением погрузки или разгрузки) и хранение транспортных средств, предназначенных для перевозки грузов (за исключением прицепов к легковым пассажирским транспортным средствам), на дворовых и внутриквартальных территориях жилой застройки населенных пунктов не разрешается</w:t>
      </w:r>
      <w:r>
        <w:rPr>
          <w:rFonts w:ascii="Times New Roman" w:hAnsi="Times New Roman" w:cs="Times New Roman"/>
          <w:sz w:val="28"/>
          <w:szCs w:val="28"/>
        </w:rPr>
        <w:t>.</w:t>
      </w:r>
    </w:p>
    <w:p w:rsidR="00616739" w:rsidRPr="00BB05AF" w:rsidRDefault="00616739" w:rsidP="00616739">
      <w:pPr>
        <w:pStyle w:val="ConsPlusNormal"/>
        <w:ind w:firstLine="709"/>
        <w:jc w:val="both"/>
        <w:rPr>
          <w:rFonts w:ascii="Times New Roman" w:hAnsi="Times New Roman" w:cs="Times New Roman"/>
          <w:sz w:val="28"/>
          <w:szCs w:val="28"/>
        </w:rPr>
      </w:pPr>
    </w:p>
    <w:p w:rsidR="00616739" w:rsidRPr="00BB05AF" w:rsidRDefault="00616739" w:rsidP="00616739">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Глава 10</w:t>
      </w:r>
      <w:r w:rsidRPr="00BB05AF">
        <w:rPr>
          <w:rFonts w:ascii="Times New Roman" w:hAnsi="Times New Roman" w:cs="Times New Roman"/>
          <w:sz w:val="28"/>
          <w:szCs w:val="28"/>
        </w:rPr>
        <w:t>. Размещения малых архитектурных форм</w:t>
      </w:r>
      <w:r>
        <w:rPr>
          <w:rFonts w:ascii="Times New Roman" w:hAnsi="Times New Roman" w:cs="Times New Roman"/>
          <w:sz w:val="28"/>
          <w:szCs w:val="28"/>
        </w:rPr>
        <w:t xml:space="preserve"> </w:t>
      </w:r>
      <w:r w:rsidRPr="00BB05AF">
        <w:rPr>
          <w:rFonts w:ascii="Times New Roman" w:hAnsi="Times New Roman" w:cs="Times New Roman"/>
          <w:sz w:val="28"/>
          <w:szCs w:val="28"/>
        </w:rPr>
        <w:t>и городской мебели</w:t>
      </w:r>
    </w:p>
    <w:p w:rsidR="00616739" w:rsidRPr="00BB05AF" w:rsidRDefault="00616739" w:rsidP="00616739">
      <w:pPr>
        <w:pStyle w:val="ConsPlusNormal"/>
        <w:jc w:val="center"/>
        <w:rPr>
          <w:rFonts w:ascii="Times New Roman" w:hAnsi="Times New Roman" w:cs="Times New Roman"/>
          <w:sz w:val="28"/>
          <w:szCs w:val="28"/>
        </w:rPr>
      </w:pP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w:t>
      </w:r>
      <w:r w:rsidRPr="00BB05AF">
        <w:rPr>
          <w:rFonts w:ascii="Times New Roman" w:hAnsi="Times New Roman" w:cs="Times New Roman"/>
          <w:sz w:val="28"/>
          <w:szCs w:val="28"/>
        </w:rPr>
        <w:t xml:space="preserve">.1.  </w:t>
      </w:r>
      <w:proofErr w:type="gramStart"/>
      <w:r w:rsidRPr="00BB05AF">
        <w:rPr>
          <w:rFonts w:ascii="Times New Roman" w:hAnsi="Times New Roman" w:cs="Times New Roman"/>
          <w:sz w:val="28"/>
          <w:szCs w:val="28"/>
        </w:rPr>
        <w:t xml:space="preserve">Правилах к МАФ отнесены: элементы монументально-декоративного оформления; малые формы садово-парковой архитектуры; устройства для оформления различных видов озеленения; водные устройства; детское игровое, спортивно-развивающее, спортивное оборудование, а также инклюзивное спортивно-развивающее оборудование и инклюзивное спортивное оборудование площадок, оборудование для отдыха взрослого населения; коммунально-бытовое и техническое оборудование; осветительное оборудование; ограждения; городская уличная, в том числе </w:t>
      </w:r>
      <w:r w:rsidRPr="00BB05AF">
        <w:rPr>
          <w:rFonts w:ascii="Times New Roman" w:hAnsi="Times New Roman" w:cs="Times New Roman"/>
          <w:sz w:val="28"/>
          <w:szCs w:val="28"/>
        </w:rPr>
        <w:lastRenderedPageBreak/>
        <w:t>садово-парковая мебель (далее - уличная мебель);</w:t>
      </w:r>
      <w:proofErr w:type="gramEnd"/>
      <w:r w:rsidRPr="00BB05AF">
        <w:rPr>
          <w:rFonts w:ascii="Times New Roman" w:hAnsi="Times New Roman" w:cs="Times New Roman"/>
          <w:sz w:val="28"/>
          <w:szCs w:val="28"/>
        </w:rPr>
        <w:t xml:space="preserve"> иные элементы, дополняющие общую композицию архитектурного ансамбля застройки городского округа.</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w:t>
      </w:r>
      <w:r w:rsidRPr="00BB05AF">
        <w:rPr>
          <w:rFonts w:ascii="Times New Roman" w:hAnsi="Times New Roman" w:cs="Times New Roman"/>
          <w:sz w:val="28"/>
          <w:szCs w:val="28"/>
        </w:rPr>
        <w:t xml:space="preserve">.2. </w:t>
      </w:r>
      <w:proofErr w:type="gramStart"/>
      <w:r w:rsidRPr="00BB05AF">
        <w:rPr>
          <w:rFonts w:ascii="Times New Roman" w:hAnsi="Times New Roman" w:cs="Times New Roman"/>
          <w:sz w:val="28"/>
          <w:szCs w:val="28"/>
        </w:rPr>
        <w:t xml:space="preserve">В рамках решения задачи обеспечения качества городской среды при создании и благоустройстве МАФ учитывать принципы функционального разнообразия, комфортной среды для общения, обеспечения разнообразия визуального облика благоустраиваемой территории, создания условий для различных видов социальной активности и коммуникаций между людьми, применения </w:t>
      </w:r>
      <w:proofErr w:type="spellStart"/>
      <w:r w:rsidRPr="00BB05AF">
        <w:rPr>
          <w:rFonts w:ascii="Times New Roman" w:hAnsi="Times New Roman" w:cs="Times New Roman"/>
          <w:sz w:val="28"/>
          <w:szCs w:val="28"/>
        </w:rPr>
        <w:t>экологичных</w:t>
      </w:r>
      <w:proofErr w:type="spellEnd"/>
      <w:r w:rsidRPr="00BB05AF">
        <w:rPr>
          <w:rFonts w:ascii="Times New Roman" w:hAnsi="Times New Roman" w:cs="Times New Roman"/>
          <w:sz w:val="28"/>
          <w:szCs w:val="28"/>
        </w:rPr>
        <w:t xml:space="preserve"> материалов, создания условий для ведения здорового образа жизни всех категорий населения.</w:t>
      </w:r>
      <w:proofErr w:type="gramEnd"/>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w:t>
      </w:r>
      <w:r w:rsidRPr="00BB05AF">
        <w:rPr>
          <w:rFonts w:ascii="Times New Roman" w:hAnsi="Times New Roman" w:cs="Times New Roman"/>
          <w:sz w:val="28"/>
          <w:szCs w:val="28"/>
        </w:rPr>
        <w:t>.3. При проектировании и выборе МАФ, в том числе уличной мебели, необходимо учитывать:</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а) наличие свободной площади на благоустраиваемой территории;</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б) соответствие материалов и конструкции МАФ климату и назначению МАФ;</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в) защиту от образования наледи и снежных заносов, обеспечение стока воды;</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г) пропускную способность территории, частоту и продолжительность использования МАФ;</w:t>
      </w:r>
    </w:p>
    <w:p w:rsidR="00616739" w:rsidRPr="00BB05AF" w:rsidRDefault="00616739" w:rsidP="00616739">
      <w:pPr>
        <w:pStyle w:val="ConsPlusNormal"/>
        <w:ind w:firstLine="709"/>
        <w:jc w:val="both"/>
        <w:rPr>
          <w:rFonts w:ascii="Times New Roman" w:hAnsi="Times New Roman" w:cs="Times New Roman"/>
          <w:sz w:val="28"/>
          <w:szCs w:val="28"/>
        </w:rPr>
      </w:pPr>
      <w:proofErr w:type="spellStart"/>
      <w:r w:rsidRPr="00BB05AF">
        <w:rPr>
          <w:rFonts w:ascii="Times New Roman" w:hAnsi="Times New Roman" w:cs="Times New Roman"/>
          <w:sz w:val="28"/>
          <w:szCs w:val="28"/>
        </w:rPr>
        <w:t>д</w:t>
      </w:r>
      <w:proofErr w:type="spellEnd"/>
      <w:r w:rsidRPr="00BB05AF">
        <w:rPr>
          <w:rFonts w:ascii="Times New Roman" w:hAnsi="Times New Roman" w:cs="Times New Roman"/>
          <w:sz w:val="28"/>
          <w:szCs w:val="28"/>
        </w:rPr>
        <w:t>) возраст потенциальных пользователей МАФ;</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е) антивандальную защищенность МАФ от разрушения, оклейки, нанесения надписей и изображений;</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ж) удобство обслуживания, а также механизированной и ручной очистки территории рядом с МАФ и под конструкцией;</w:t>
      </w:r>
    </w:p>
    <w:p w:rsidR="00616739" w:rsidRPr="00BB05AF" w:rsidRDefault="00616739" w:rsidP="00616739">
      <w:pPr>
        <w:pStyle w:val="ConsPlusNormal"/>
        <w:ind w:firstLine="709"/>
        <w:jc w:val="both"/>
        <w:rPr>
          <w:rFonts w:ascii="Times New Roman" w:hAnsi="Times New Roman" w:cs="Times New Roman"/>
          <w:sz w:val="28"/>
          <w:szCs w:val="28"/>
        </w:rPr>
      </w:pPr>
      <w:proofErr w:type="spellStart"/>
      <w:r w:rsidRPr="00BB05AF">
        <w:rPr>
          <w:rFonts w:ascii="Times New Roman" w:hAnsi="Times New Roman" w:cs="Times New Roman"/>
          <w:sz w:val="28"/>
          <w:szCs w:val="28"/>
        </w:rPr>
        <w:t>з</w:t>
      </w:r>
      <w:proofErr w:type="spellEnd"/>
      <w:r w:rsidRPr="00BB05AF">
        <w:rPr>
          <w:rFonts w:ascii="Times New Roman" w:hAnsi="Times New Roman" w:cs="Times New Roman"/>
          <w:sz w:val="28"/>
          <w:szCs w:val="28"/>
        </w:rPr>
        <w:t>) возможность ремонта или замены деталей МАФ;</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и) интенсивность пешеходного и автомобильного движения, близость транспортных узлов;</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к) эргономичность конструкций (высоту и наклон спинки скамеек, высоту урн и другие характеристики);</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л) расцветку и стилистическое сочетание с другими МАФ и окружающей архитектурой;</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м) безопасность для потенциальных пользователей.</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w:t>
      </w:r>
      <w:r w:rsidRPr="00BB05AF">
        <w:rPr>
          <w:rFonts w:ascii="Times New Roman" w:hAnsi="Times New Roman" w:cs="Times New Roman"/>
          <w:sz w:val="28"/>
          <w:szCs w:val="28"/>
        </w:rPr>
        <w:t>.4. При установке МАФ и уличной мебели необходимо предусматривать обеспечение:</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а) расположения МАФ, не создающего препятствий для пешеходов;</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б) приоритета компактной установки МАФ на минимальной площади в местах большого скопления людей;</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в) устойчивости конструкции;</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г) надежной фиксации или возможности перемещения элементов в зависимости от типа МАФ и условий расположения;</w:t>
      </w:r>
    </w:p>
    <w:p w:rsidR="00616739" w:rsidRPr="00BB05AF" w:rsidRDefault="00616739" w:rsidP="00616739">
      <w:pPr>
        <w:pStyle w:val="ConsPlusNormal"/>
        <w:ind w:firstLine="709"/>
        <w:jc w:val="both"/>
        <w:rPr>
          <w:rFonts w:ascii="Times New Roman" w:hAnsi="Times New Roman" w:cs="Times New Roman"/>
          <w:sz w:val="28"/>
          <w:szCs w:val="28"/>
        </w:rPr>
      </w:pPr>
      <w:proofErr w:type="spellStart"/>
      <w:r w:rsidRPr="00BB05AF">
        <w:rPr>
          <w:rFonts w:ascii="Times New Roman" w:hAnsi="Times New Roman" w:cs="Times New Roman"/>
          <w:sz w:val="28"/>
          <w:szCs w:val="28"/>
        </w:rPr>
        <w:t>д</w:t>
      </w:r>
      <w:proofErr w:type="spellEnd"/>
      <w:r w:rsidRPr="00BB05AF">
        <w:rPr>
          <w:rFonts w:ascii="Times New Roman" w:hAnsi="Times New Roman" w:cs="Times New Roman"/>
          <w:sz w:val="28"/>
          <w:szCs w:val="28"/>
        </w:rPr>
        <w:t>) наличия в каждой конкретной зоне благоустраиваемой территории рекомендуемых типов МАФ для такой зоны.</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w:t>
      </w:r>
      <w:r w:rsidRPr="00BB05AF">
        <w:rPr>
          <w:rFonts w:ascii="Times New Roman" w:hAnsi="Times New Roman" w:cs="Times New Roman"/>
          <w:sz w:val="28"/>
          <w:szCs w:val="28"/>
        </w:rPr>
        <w:t>.5. При размещении уличной мебели:</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 xml:space="preserve">а) осуществлять установку скамеек на твердые виды покрытия или </w:t>
      </w:r>
      <w:r w:rsidRPr="00BB05AF">
        <w:rPr>
          <w:rFonts w:ascii="Times New Roman" w:hAnsi="Times New Roman" w:cs="Times New Roman"/>
          <w:sz w:val="28"/>
          <w:szCs w:val="28"/>
        </w:rPr>
        <w:lastRenderedPageBreak/>
        <w:t xml:space="preserve">фундамент. При наличии фундамента его части рекомендуется выполнять не </w:t>
      </w:r>
      <w:proofErr w:type="gramStart"/>
      <w:r w:rsidRPr="00BB05AF">
        <w:rPr>
          <w:rFonts w:ascii="Times New Roman" w:hAnsi="Times New Roman" w:cs="Times New Roman"/>
          <w:sz w:val="28"/>
          <w:szCs w:val="28"/>
        </w:rPr>
        <w:t>выступающими</w:t>
      </w:r>
      <w:proofErr w:type="gramEnd"/>
      <w:r w:rsidRPr="00BB05AF">
        <w:rPr>
          <w:rFonts w:ascii="Times New Roman" w:hAnsi="Times New Roman" w:cs="Times New Roman"/>
          <w:sz w:val="28"/>
          <w:szCs w:val="28"/>
        </w:rPr>
        <w:t xml:space="preserve"> над поверхностью земли;</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б) выбирать скамьи со спинками при оборудовании территорий рекреационного назначения, скамьи со спинками и поручнями - при оборудовании дворовых территорий, скамьи без спинок и поручней - при оборудовании транзитных зон;</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 xml:space="preserve">в) </w:t>
      </w:r>
      <w:r>
        <w:rPr>
          <w:rFonts w:ascii="Times New Roman" w:hAnsi="Times New Roman" w:cs="Times New Roman"/>
          <w:sz w:val="28"/>
          <w:szCs w:val="28"/>
        </w:rPr>
        <w:t xml:space="preserve">  </w:t>
      </w:r>
      <w:r w:rsidRPr="00BB05AF">
        <w:rPr>
          <w:rFonts w:ascii="Times New Roman" w:hAnsi="Times New Roman" w:cs="Times New Roman"/>
          <w:sz w:val="28"/>
          <w:szCs w:val="28"/>
        </w:rPr>
        <w:t>обеспечивать отсутствие сколов и острых углов на деталях уличной мебели, в том числе в случае установки скамеек и столов, выполненных из древесных пней-срубов, бревен и плах.</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1</w:t>
      </w:r>
      <w:r>
        <w:rPr>
          <w:rFonts w:ascii="Times New Roman" w:hAnsi="Times New Roman" w:cs="Times New Roman"/>
          <w:sz w:val="28"/>
          <w:szCs w:val="28"/>
        </w:rPr>
        <w:t>0</w:t>
      </w:r>
      <w:r w:rsidRPr="00BB05AF">
        <w:rPr>
          <w:rFonts w:ascii="Times New Roman" w:hAnsi="Times New Roman" w:cs="Times New Roman"/>
          <w:sz w:val="28"/>
          <w:szCs w:val="28"/>
        </w:rPr>
        <w:t>.</w:t>
      </w:r>
      <w:r>
        <w:rPr>
          <w:rFonts w:ascii="Times New Roman" w:hAnsi="Times New Roman" w:cs="Times New Roman"/>
          <w:sz w:val="28"/>
          <w:szCs w:val="28"/>
        </w:rPr>
        <w:t>6</w:t>
      </w:r>
      <w:r w:rsidRPr="00BB05AF">
        <w:rPr>
          <w:rFonts w:ascii="Times New Roman" w:hAnsi="Times New Roman" w:cs="Times New Roman"/>
          <w:sz w:val="28"/>
          <w:szCs w:val="28"/>
        </w:rPr>
        <w:t xml:space="preserve">. Необходимо предусмотреть особые требования к МАФ и уличной мебели, </w:t>
      </w:r>
      <w:proofErr w:type="gramStart"/>
      <w:r w:rsidRPr="00BB05AF">
        <w:rPr>
          <w:rFonts w:ascii="Times New Roman" w:hAnsi="Times New Roman" w:cs="Times New Roman"/>
          <w:sz w:val="28"/>
          <w:szCs w:val="28"/>
        </w:rPr>
        <w:t>устанавливаемым</w:t>
      </w:r>
      <w:proofErr w:type="gramEnd"/>
      <w:r w:rsidRPr="00BB05AF">
        <w:rPr>
          <w:rFonts w:ascii="Times New Roman" w:hAnsi="Times New Roman" w:cs="Times New Roman"/>
          <w:sz w:val="28"/>
          <w:szCs w:val="28"/>
        </w:rPr>
        <w:t xml:space="preserve"> на территориях центров притяжения, наиболее часто посещаемых жителями населенного пункта и туристами.</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1</w:t>
      </w:r>
      <w:r>
        <w:rPr>
          <w:rFonts w:ascii="Times New Roman" w:hAnsi="Times New Roman" w:cs="Times New Roman"/>
          <w:sz w:val="28"/>
          <w:szCs w:val="28"/>
        </w:rPr>
        <w:t>0</w:t>
      </w:r>
      <w:r w:rsidRPr="00BB05AF">
        <w:rPr>
          <w:rFonts w:ascii="Times New Roman" w:hAnsi="Times New Roman" w:cs="Times New Roman"/>
          <w:sz w:val="28"/>
          <w:szCs w:val="28"/>
        </w:rPr>
        <w:t>.</w:t>
      </w:r>
      <w:r>
        <w:rPr>
          <w:rFonts w:ascii="Times New Roman" w:hAnsi="Times New Roman" w:cs="Times New Roman"/>
          <w:sz w:val="28"/>
          <w:szCs w:val="28"/>
        </w:rPr>
        <w:t>7</w:t>
      </w:r>
      <w:r w:rsidRPr="00BB05AF">
        <w:rPr>
          <w:rFonts w:ascii="Times New Roman" w:hAnsi="Times New Roman" w:cs="Times New Roman"/>
          <w:sz w:val="28"/>
          <w:szCs w:val="28"/>
        </w:rPr>
        <w:t xml:space="preserve">. При размещении урн выбирать урны достаточной высоты и объема, с рельефным </w:t>
      </w:r>
      <w:proofErr w:type="spellStart"/>
      <w:r w:rsidRPr="00BB05AF">
        <w:rPr>
          <w:rFonts w:ascii="Times New Roman" w:hAnsi="Times New Roman" w:cs="Times New Roman"/>
          <w:sz w:val="28"/>
          <w:szCs w:val="28"/>
        </w:rPr>
        <w:t>текстурированием</w:t>
      </w:r>
      <w:proofErr w:type="spellEnd"/>
      <w:r w:rsidRPr="00BB05AF">
        <w:rPr>
          <w:rFonts w:ascii="Times New Roman" w:hAnsi="Times New Roman" w:cs="Times New Roman"/>
          <w:sz w:val="28"/>
          <w:szCs w:val="28"/>
        </w:rPr>
        <w:t xml:space="preserve"> или перфорированием для защиты от графического вандализма и козырьком для защиты от осадков. Рекомендуется применение вставных ведер и мусорных мешков.</w:t>
      </w:r>
    </w:p>
    <w:p w:rsidR="00616739" w:rsidRDefault="00616739" w:rsidP="00616739">
      <w:pPr>
        <w:pStyle w:val="ConsPlusTitle"/>
        <w:jc w:val="center"/>
        <w:outlineLvl w:val="1"/>
        <w:rPr>
          <w:rFonts w:ascii="Times New Roman" w:hAnsi="Times New Roman" w:cs="Times New Roman"/>
          <w:sz w:val="28"/>
          <w:szCs w:val="28"/>
        </w:rPr>
      </w:pPr>
    </w:p>
    <w:p w:rsidR="00616739" w:rsidRPr="00BB05AF" w:rsidRDefault="00616739" w:rsidP="00616739">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Глава 11</w:t>
      </w:r>
      <w:r w:rsidRPr="00BB05AF">
        <w:rPr>
          <w:rFonts w:ascii="Times New Roman" w:hAnsi="Times New Roman" w:cs="Times New Roman"/>
          <w:sz w:val="28"/>
          <w:szCs w:val="28"/>
        </w:rPr>
        <w:t>. Организация пешеходных коммуникаций, в том числе</w:t>
      </w:r>
    </w:p>
    <w:p w:rsidR="00616739" w:rsidRPr="00BB05AF" w:rsidRDefault="00616739" w:rsidP="00616739">
      <w:pPr>
        <w:pStyle w:val="ConsPlusTitle"/>
        <w:jc w:val="center"/>
        <w:rPr>
          <w:rFonts w:ascii="Times New Roman" w:hAnsi="Times New Roman" w:cs="Times New Roman"/>
          <w:sz w:val="28"/>
          <w:szCs w:val="28"/>
        </w:rPr>
      </w:pPr>
      <w:r w:rsidRPr="00BB05AF">
        <w:rPr>
          <w:rFonts w:ascii="Times New Roman" w:hAnsi="Times New Roman" w:cs="Times New Roman"/>
          <w:sz w:val="28"/>
          <w:szCs w:val="28"/>
        </w:rPr>
        <w:t>тротуаров, аллей, дорожек, тропинок</w:t>
      </w:r>
    </w:p>
    <w:p w:rsidR="00616739" w:rsidRPr="00BB05AF" w:rsidRDefault="00616739" w:rsidP="00616739">
      <w:pPr>
        <w:pStyle w:val="ConsPlusNormal"/>
        <w:jc w:val="center"/>
        <w:rPr>
          <w:rFonts w:ascii="Times New Roman" w:hAnsi="Times New Roman" w:cs="Times New Roman"/>
          <w:sz w:val="28"/>
          <w:szCs w:val="28"/>
        </w:rPr>
      </w:pP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1</w:t>
      </w:r>
      <w:r>
        <w:rPr>
          <w:rFonts w:ascii="Times New Roman" w:hAnsi="Times New Roman" w:cs="Times New Roman"/>
          <w:sz w:val="28"/>
          <w:szCs w:val="28"/>
        </w:rPr>
        <w:t>1</w:t>
      </w:r>
      <w:r w:rsidRPr="00BB05AF">
        <w:rPr>
          <w:rFonts w:ascii="Times New Roman" w:hAnsi="Times New Roman" w:cs="Times New Roman"/>
          <w:sz w:val="28"/>
          <w:szCs w:val="28"/>
        </w:rPr>
        <w:t>.1. Правила регулирую</w:t>
      </w:r>
      <w:r>
        <w:rPr>
          <w:rFonts w:ascii="Times New Roman" w:hAnsi="Times New Roman" w:cs="Times New Roman"/>
          <w:sz w:val="28"/>
          <w:szCs w:val="28"/>
        </w:rPr>
        <w:t>т</w:t>
      </w:r>
      <w:r w:rsidRPr="00BB05AF">
        <w:rPr>
          <w:rFonts w:ascii="Times New Roman" w:hAnsi="Times New Roman" w:cs="Times New Roman"/>
          <w:sz w:val="28"/>
          <w:szCs w:val="28"/>
        </w:rPr>
        <w:t xml:space="preserve"> вопросы проектирования, благоустройства и содержания тротуаров, аллей, пешеходных дорожек и тропинок на территории жилого назначения (далее - пешеходные коммуникации).</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1</w:t>
      </w:r>
      <w:r>
        <w:rPr>
          <w:rFonts w:ascii="Times New Roman" w:hAnsi="Times New Roman" w:cs="Times New Roman"/>
          <w:sz w:val="28"/>
          <w:szCs w:val="28"/>
        </w:rPr>
        <w:t>1</w:t>
      </w:r>
      <w:r w:rsidRPr="00BB05AF">
        <w:rPr>
          <w:rFonts w:ascii="Times New Roman" w:hAnsi="Times New Roman" w:cs="Times New Roman"/>
          <w:sz w:val="28"/>
          <w:szCs w:val="28"/>
        </w:rPr>
        <w:t>.2. Пешеходные коммуникации на территории жилой застройки необходимо проектировать с учетом создания основных и второстепенных пешеходных коммуникаций.</w:t>
      </w:r>
    </w:p>
    <w:p w:rsidR="00616739" w:rsidRPr="00BB05AF" w:rsidRDefault="00616739" w:rsidP="00616739">
      <w:pPr>
        <w:pStyle w:val="ConsPlusNormal"/>
        <w:ind w:firstLine="709"/>
        <w:jc w:val="both"/>
        <w:rPr>
          <w:rFonts w:ascii="Times New Roman" w:hAnsi="Times New Roman" w:cs="Times New Roman"/>
          <w:sz w:val="28"/>
          <w:szCs w:val="28"/>
        </w:rPr>
      </w:pPr>
      <w:proofErr w:type="gramStart"/>
      <w:r w:rsidRPr="00BB05AF">
        <w:rPr>
          <w:rFonts w:ascii="Times New Roman" w:hAnsi="Times New Roman" w:cs="Times New Roman"/>
          <w:sz w:val="28"/>
          <w:szCs w:val="28"/>
        </w:rPr>
        <w:t>К основным относить пешеходные коммуникации, обеспечивающие связь жилых, общественных, производственных и иных зданий и сооружений с остановками общественного транспорта, социально значимыми объектами, учреждениями культуры и спорта, территориями рекреационного назначения, а также связь между основными объектами и функциональными зонами в составе общественных территорий и территорий рекреационного назначения.</w:t>
      </w:r>
      <w:proofErr w:type="gramEnd"/>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К </w:t>
      </w:r>
      <w:proofErr w:type="gramStart"/>
      <w:r w:rsidRPr="00BB05AF">
        <w:rPr>
          <w:rFonts w:ascii="Times New Roman" w:hAnsi="Times New Roman" w:cs="Times New Roman"/>
          <w:sz w:val="28"/>
          <w:szCs w:val="28"/>
        </w:rPr>
        <w:t>второстепенным</w:t>
      </w:r>
      <w:proofErr w:type="gramEnd"/>
      <w:r w:rsidRPr="00BB05AF">
        <w:rPr>
          <w:rFonts w:ascii="Times New Roman" w:hAnsi="Times New Roman" w:cs="Times New Roman"/>
          <w:sz w:val="28"/>
          <w:szCs w:val="28"/>
        </w:rPr>
        <w:t xml:space="preserve"> относить пешеходные коммуникации, обеспечивающие связь между зданиями, различными объектами и элементами благоустройства в пределах благоустраиваемой территории, а также пешеходные коммуникации на озелененных территориях.</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1</w:t>
      </w:r>
      <w:r>
        <w:rPr>
          <w:rFonts w:ascii="Times New Roman" w:hAnsi="Times New Roman" w:cs="Times New Roman"/>
          <w:sz w:val="28"/>
          <w:szCs w:val="28"/>
        </w:rPr>
        <w:t>1</w:t>
      </w:r>
      <w:r w:rsidRPr="00BB05AF">
        <w:rPr>
          <w:rFonts w:ascii="Times New Roman" w:hAnsi="Times New Roman" w:cs="Times New Roman"/>
          <w:sz w:val="28"/>
          <w:szCs w:val="28"/>
        </w:rPr>
        <w:t>.3. Перед проектированием пешеходных коммуникаций составить карту фактических пешеходных маршрутов и схем движения пешеходных потоков, соединяющих основные точки притяжения людей, провести осмотр действующих и заброшенных пешеходных маршрутов, инвентаризацию бесхозных объектов, выявить основные проблемы состояния городской среды в местах концентрации пешеходных потоков.</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Следует учитывать интенсивность пешеходных потоков в различное время суток.</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lastRenderedPageBreak/>
        <w:t>1</w:t>
      </w:r>
      <w:r>
        <w:rPr>
          <w:rFonts w:ascii="Times New Roman" w:hAnsi="Times New Roman" w:cs="Times New Roman"/>
          <w:sz w:val="28"/>
          <w:szCs w:val="28"/>
        </w:rPr>
        <w:t>1</w:t>
      </w:r>
      <w:r w:rsidRPr="00BB05AF">
        <w:rPr>
          <w:rFonts w:ascii="Times New Roman" w:hAnsi="Times New Roman" w:cs="Times New Roman"/>
          <w:sz w:val="28"/>
          <w:szCs w:val="28"/>
        </w:rPr>
        <w:t>.4. При проектировании и благоустройстве системы пешеходных коммуникаций обеспечивать минимальное количество пересечений пешеходных коммуникаций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МНГ.</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 xml:space="preserve">При планировочной организации пешеходных тротуаров предусматривать беспрепятственный доступ к зданиям и сооружениям для МГН, в том числе для инвалидов и иных граждан с ограниченными возможностями передвижения и их сопровождающих в соответствии </w:t>
      </w:r>
      <w:hyperlink r:id="rId14">
        <w:r w:rsidRPr="00BB05AF">
          <w:rPr>
            <w:rFonts w:ascii="Times New Roman" w:hAnsi="Times New Roman" w:cs="Times New Roman"/>
            <w:color w:val="0000FF"/>
            <w:sz w:val="28"/>
            <w:szCs w:val="28"/>
          </w:rPr>
          <w:t>СП 59.13330.2020</w:t>
        </w:r>
      </w:hyperlink>
      <w:r w:rsidRPr="00BB05AF">
        <w:rPr>
          <w:rFonts w:ascii="Times New Roman" w:hAnsi="Times New Roman" w:cs="Times New Roman"/>
          <w:sz w:val="28"/>
          <w:szCs w:val="28"/>
        </w:rPr>
        <w:t xml:space="preserve"> "Свод правил. Доступность зданий и сооружений для </w:t>
      </w:r>
      <w:proofErr w:type="spellStart"/>
      <w:r w:rsidRPr="00BB05AF">
        <w:rPr>
          <w:rFonts w:ascii="Times New Roman" w:hAnsi="Times New Roman" w:cs="Times New Roman"/>
          <w:sz w:val="28"/>
          <w:szCs w:val="28"/>
        </w:rPr>
        <w:t>маломобильных</w:t>
      </w:r>
      <w:proofErr w:type="spellEnd"/>
      <w:r w:rsidRPr="00BB05AF">
        <w:rPr>
          <w:rFonts w:ascii="Times New Roman" w:hAnsi="Times New Roman" w:cs="Times New Roman"/>
          <w:sz w:val="28"/>
          <w:szCs w:val="28"/>
        </w:rPr>
        <w:t xml:space="preserve"> групп населения. </w:t>
      </w:r>
      <w:proofErr w:type="spellStart"/>
      <w:r w:rsidRPr="00BB05AF">
        <w:rPr>
          <w:rFonts w:ascii="Times New Roman" w:hAnsi="Times New Roman" w:cs="Times New Roman"/>
          <w:sz w:val="28"/>
          <w:szCs w:val="28"/>
        </w:rPr>
        <w:t>СНиП</w:t>
      </w:r>
      <w:proofErr w:type="spellEnd"/>
      <w:r w:rsidRPr="00BB05AF">
        <w:rPr>
          <w:rFonts w:ascii="Times New Roman" w:hAnsi="Times New Roman" w:cs="Times New Roman"/>
          <w:sz w:val="28"/>
          <w:szCs w:val="28"/>
        </w:rPr>
        <w:t xml:space="preserve"> 35-01-2001".</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1</w:t>
      </w:r>
      <w:r>
        <w:rPr>
          <w:rFonts w:ascii="Times New Roman" w:hAnsi="Times New Roman" w:cs="Times New Roman"/>
          <w:sz w:val="28"/>
          <w:szCs w:val="28"/>
        </w:rPr>
        <w:t>1</w:t>
      </w:r>
      <w:r w:rsidRPr="00BB05AF">
        <w:rPr>
          <w:rFonts w:ascii="Times New Roman" w:hAnsi="Times New Roman" w:cs="Times New Roman"/>
          <w:sz w:val="28"/>
          <w:szCs w:val="28"/>
        </w:rPr>
        <w:t xml:space="preserve">.5. При проектировании пешеходных коммуникаций, прилегающих к объектам транспортной инфраструктуры,  </w:t>
      </w:r>
      <w:r>
        <w:rPr>
          <w:rFonts w:ascii="Times New Roman" w:hAnsi="Times New Roman" w:cs="Times New Roman"/>
          <w:sz w:val="28"/>
          <w:szCs w:val="28"/>
        </w:rPr>
        <w:t xml:space="preserve">следует </w:t>
      </w:r>
      <w:r w:rsidRPr="00BB05AF">
        <w:rPr>
          <w:rFonts w:ascii="Times New Roman" w:hAnsi="Times New Roman" w:cs="Times New Roman"/>
          <w:sz w:val="28"/>
          <w:szCs w:val="28"/>
        </w:rPr>
        <w:t>организовать разделение пешеходных потоков.</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1</w:t>
      </w:r>
      <w:r>
        <w:rPr>
          <w:rFonts w:ascii="Times New Roman" w:hAnsi="Times New Roman" w:cs="Times New Roman"/>
          <w:sz w:val="28"/>
          <w:szCs w:val="28"/>
        </w:rPr>
        <w:t>1</w:t>
      </w:r>
      <w:r w:rsidRPr="00BB05AF">
        <w:rPr>
          <w:rFonts w:ascii="Times New Roman" w:hAnsi="Times New Roman" w:cs="Times New Roman"/>
          <w:sz w:val="28"/>
          <w:szCs w:val="28"/>
        </w:rPr>
        <w:t>.6. С учетом общественного мнения, на сложившихся пешеходных маршрутах создавать искусственные препятствия в местах использования пешеходами опасных маршрутов, а также осуществлять перенос пешеходных переходов в целях создания более удобных подходов к объектам транспортной инфраструктуры, социального обслуживания, здравоохранения, образования, культуры, физической культуры и спорта.</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1</w:t>
      </w:r>
      <w:r>
        <w:rPr>
          <w:rFonts w:ascii="Times New Roman" w:hAnsi="Times New Roman" w:cs="Times New Roman"/>
          <w:sz w:val="28"/>
          <w:szCs w:val="28"/>
        </w:rPr>
        <w:t>1</w:t>
      </w:r>
      <w:r w:rsidRPr="00BB05AF">
        <w:rPr>
          <w:rFonts w:ascii="Times New Roman" w:hAnsi="Times New Roman" w:cs="Times New Roman"/>
          <w:sz w:val="28"/>
          <w:szCs w:val="28"/>
        </w:rPr>
        <w:t>.7. В перечень элементов благоустройства пешеходных коммуникаций необходимо включа</w:t>
      </w:r>
      <w:r>
        <w:rPr>
          <w:rFonts w:ascii="Times New Roman" w:hAnsi="Times New Roman" w:cs="Times New Roman"/>
          <w:sz w:val="28"/>
          <w:szCs w:val="28"/>
        </w:rPr>
        <w:t>ются</w:t>
      </w:r>
      <w:r w:rsidRPr="00BB05AF">
        <w:rPr>
          <w:rFonts w:ascii="Times New Roman" w:hAnsi="Times New Roman" w:cs="Times New Roman"/>
          <w:sz w:val="28"/>
          <w:szCs w:val="28"/>
        </w:rPr>
        <w:t>: покрытие, элементы сопряжения поверхностей, осветительное оборудование, скамьи, малые контейнеры для мусора, урны, информационные указатели.</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Количество элементов благоустройства определять с учетом интенсивности пешеходного движения.</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1</w:t>
      </w:r>
      <w:r>
        <w:rPr>
          <w:rFonts w:ascii="Times New Roman" w:hAnsi="Times New Roman" w:cs="Times New Roman"/>
          <w:sz w:val="28"/>
          <w:szCs w:val="28"/>
        </w:rPr>
        <w:t>1</w:t>
      </w:r>
      <w:r w:rsidRPr="00BB05AF">
        <w:rPr>
          <w:rFonts w:ascii="Times New Roman" w:hAnsi="Times New Roman" w:cs="Times New Roman"/>
          <w:sz w:val="28"/>
          <w:szCs w:val="28"/>
        </w:rPr>
        <w:t xml:space="preserve">.8. Покрытие пешеходных дорожек предусматривать </w:t>
      </w:r>
      <w:proofErr w:type="gramStart"/>
      <w:r w:rsidRPr="00BB05AF">
        <w:rPr>
          <w:rFonts w:ascii="Times New Roman" w:hAnsi="Times New Roman" w:cs="Times New Roman"/>
          <w:sz w:val="28"/>
          <w:szCs w:val="28"/>
        </w:rPr>
        <w:t>удобным</w:t>
      </w:r>
      <w:proofErr w:type="gramEnd"/>
      <w:r w:rsidRPr="00BB05AF">
        <w:rPr>
          <w:rFonts w:ascii="Times New Roman" w:hAnsi="Times New Roman" w:cs="Times New Roman"/>
          <w:sz w:val="28"/>
          <w:szCs w:val="28"/>
        </w:rPr>
        <w:t xml:space="preserve"> при ходьбе и устойчивым к износу.</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1</w:t>
      </w:r>
      <w:r>
        <w:rPr>
          <w:rFonts w:ascii="Times New Roman" w:hAnsi="Times New Roman" w:cs="Times New Roman"/>
          <w:sz w:val="28"/>
          <w:szCs w:val="28"/>
        </w:rPr>
        <w:t>1</w:t>
      </w:r>
      <w:r w:rsidRPr="00BB05AF">
        <w:rPr>
          <w:rFonts w:ascii="Times New Roman" w:hAnsi="Times New Roman" w:cs="Times New Roman"/>
          <w:sz w:val="28"/>
          <w:szCs w:val="28"/>
        </w:rPr>
        <w:t>.9. Пешеходные дорожки и тротуары в составе активно используемых общественных территорий</w:t>
      </w:r>
      <w:r>
        <w:rPr>
          <w:rFonts w:ascii="Times New Roman" w:hAnsi="Times New Roman" w:cs="Times New Roman"/>
          <w:sz w:val="28"/>
          <w:szCs w:val="28"/>
        </w:rPr>
        <w:t>,</w:t>
      </w:r>
      <w:r w:rsidRPr="00BB05AF">
        <w:rPr>
          <w:rFonts w:ascii="Times New Roman" w:hAnsi="Times New Roman" w:cs="Times New Roman"/>
          <w:sz w:val="28"/>
          <w:szCs w:val="28"/>
        </w:rPr>
        <w:t xml:space="preserve"> в целях </w:t>
      </w:r>
      <w:proofErr w:type="spellStart"/>
      <w:r w:rsidRPr="00BB05AF">
        <w:rPr>
          <w:rFonts w:ascii="Times New Roman" w:hAnsi="Times New Roman" w:cs="Times New Roman"/>
          <w:sz w:val="28"/>
          <w:szCs w:val="28"/>
        </w:rPr>
        <w:t>избежания</w:t>
      </w:r>
      <w:proofErr w:type="spellEnd"/>
      <w:r w:rsidRPr="00BB05AF">
        <w:rPr>
          <w:rFonts w:ascii="Times New Roman" w:hAnsi="Times New Roman" w:cs="Times New Roman"/>
          <w:sz w:val="28"/>
          <w:szCs w:val="28"/>
        </w:rPr>
        <w:t xml:space="preserve"> скопления людей</w:t>
      </w:r>
      <w:r>
        <w:rPr>
          <w:rFonts w:ascii="Times New Roman" w:hAnsi="Times New Roman" w:cs="Times New Roman"/>
          <w:sz w:val="28"/>
          <w:szCs w:val="28"/>
        </w:rPr>
        <w:t xml:space="preserve">, </w:t>
      </w:r>
      <w:r w:rsidRPr="00BB05AF">
        <w:rPr>
          <w:rFonts w:ascii="Times New Roman" w:hAnsi="Times New Roman" w:cs="Times New Roman"/>
          <w:sz w:val="28"/>
          <w:szCs w:val="28"/>
        </w:rPr>
        <w:t xml:space="preserve"> предусматривать шириной не менее 2 метров.</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На тротуарах с активным потоком пешеходов уличную мебель располагать в порядке, способствующем свободному движению пешеходов.</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1</w:t>
      </w:r>
      <w:r>
        <w:rPr>
          <w:rFonts w:ascii="Times New Roman" w:hAnsi="Times New Roman" w:cs="Times New Roman"/>
          <w:sz w:val="28"/>
          <w:szCs w:val="28"/>
        </w:rPr>
        <w:t>1</w:t>
      </w:r>
      <w:r w:rsidRPr="00BB05AF">
        <w:rPr>
          <w:rFonts w:ascii="Times New Roman" w:hAnsi="Times New Roman" w:cs="Times New Roman"/>
          <w:sz w:val="28"/>
          <w:szCs w:val="28"/>
        </w:rPr>
        <w:t xml:space="preserve">.10. Пешеходные коммуникации в составе общественных территорий предусмотреть хорошо </w:t>
      </w:r>
      <w:proofErr w:type="gramStart"/>
      <w:r w:rsidRPr="00BB05AF">
        <w:rPr>
          <w:rFonts w:ascii="Times New Roman" w:hAnsi="Times New Roman" w:cs="Times New Roman"/>
          <w:sz w:val="28"/>
          <w:szCs w:val="28"/>
        </w:rPr>
        <w:t>просматриваемыми</w:t>
      </w:r>
      <w:proofErr w:type="gramEnd"/>
      <w:r w:rsidRPr="00BB05AF">
        <w:rPr>
          <w:rFonts w:ascii="Times New Roman" w:hAnsi="Times New Roman" w:cs="Times New Roman"/>
          <w:sz w:val="28"/>
          <w:szCs w:val="28"/>
        </w:rPr>
        <w:t xml:space="preserve"> и освещенными.</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1</w:t>
      </w:r>
      <w:r>
        <w:rPr>
          <w:rFonts w:ascii="Times New Roman" w:hAnsi="Times New Roman" w:cs="Times New Roman"/>
          <w:sz w:val="28"/>
          <w:szCs w:val="28"/>
        </w:rPr>
        <w:t>1</w:t>
      </w:r>
      <w:r w:rsidRPr="00BB05AF">
        <w:rPr>
          <w:rFonts w:ascii="Times New Roman" w:hAnsi="Times New Roman" w:cs="Times New Roman"/>
          <w:sz w:val="28"/>
          <w:szCs w:val="28"/>
        </w:rPr>
        <w:t>.11. При планировании пешеходных коммуникаций следует предусматривать создание мест для кратковременного отдыха пешеходов, в том числе МГН (например, скамьи).</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1</w:t>
      </w:r>
      <w:r>
        <w:rPr>
          <w:rFonts w:ascii="Times New Roman" w:hAnsi="Times New Roman" w:cs="Times New Roman"/>
          <w:sz w:val="28"/>
          <w:szCs w:val="28"/>
        </w:rPr>
        <w:t>1</w:t>
      </w:r>
      <w:r w:rsidRPr="00BB05AF">
        <w:rPr>
          <w:rFonts w:ascii="Times New Roman" w:hAnsi="Times New Roman" w:cs="Times New Roman"/>
          <w:sz w:val="28"/>
          <w:szCs w:val="28"/>
        </w:rPr>
        <w:t>.1</w:t>
      </w:r>
      <w:r>
        <w:rPr>
          <w:rFonts w:ascii="Times New Roman" w:hAnsi="Times New Roman" w:cs="Times New Roman"/>
          <w:sz w:val="28"/>
          <w:szCs w:val="28"/>
        </w:rPr>
        <w:t>2</w:t>
      </w:r>
      <w:r w:rsidRPr="00BB05AF">
        <w:rPr>
          <w:rFonts w:ascii="Times New Roman" w:hAnsi="Times New Roman" w:cs="Times New Roman"/>
          <w:sz w:val="28"/>
          <w:szCs w:val="28"/>
        </w:rPr>
        <w:t>. С целью создания комфортной среды для пешеходов пешеходные коммуникации озеленять путем использования различных видов зеленых насаждений.</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1</w:t>
      </w:r>
      <w:r>
        <w:rPr>
          <w:rFonts w:ascii="Times New Roman" w:hAnsi="Times New Roman" w:cs="Times New Roman"/>
          <w:sz w:val="28"/>
          <w:szCs w:val="28"/>
        </w:rPr>
        <w:t>1</w:t>
      </w:r>
      <w:r w:rsidRPr="00BB05AF">
        <w:rPr>
          <w:rFonts w:ascii="Times New Roman" w:hAnsi="Times New Roman" w:cs="Times New Roman"/>
          <w:sz w:val="28"/>
          <w:szCs w:val="28"/>
        </w:rPr>
        <w:t>.1</w:t>
      </w:r>
      <w:r>
        <w:rPr>
          <w:rFonts w:ascii="Times New Roman" w:hAnsi="Times New Roman" w:cs="Times New Roman"/>
          <w:sz w:val="28"/>
          <w:szCs w:val="28"/>
        </w:rPr>
        <w:t>3</w:t>
      </w:r>
      <w:r w:rsidRPr="00BB05AF">
        <w:rPr>
          <w:rFonts w:ascii="Times New Roman" w:hAnsi="Times New Roman" w:cs="Times New Roman"/>
          <w:sz w:val="28"/>
          <w:szCs w:val="28"/>
        </w:rPr>
        <w:t>. При создании основных пешеходных коммуникаций  использовать твердые виды покрытия.</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1</w:t>
      </w:r>
      <w:r>
        <w:rPr>
          <w:rFonts w:ascii="Times New Roman" w:hAnsi="Times New Roman" w:cs="Times New Roman"/>
          <w:sz w:val="28"/>
          <w:szCs w:val="28"/>
        </w:rPr>
        <w:t>1</w:t>
      </w:r>
      <w:r w:rsidRPr="00BB05AF">
        <w:rPr>
          <w:rFonts w:ascii="Times New Roman" w:hAnsi="Times New Roman" w:cs="Times New Roman"/>
          <w:sz w:val="28"/>
          <w:szCs w:val="28"/>
        </w:rPr>
        <w:t>.1</w:t>
      </w:r>
      <w:r>
        <w:rPr>
          <w:rFonts w:ascii="Times New Roman" w:hAnsi="Times New Roman" w:cs="Times New Roman"/>
          <w:sz w:val="28"/>
          <w:szCs w:val="28"/>
        </w:rPr>
        <w:t>4</w:t>
      </w:r>
      <w:r w:rsidRPr="00BB05AF">
        <w:rPr>
          <w:rFonts w:ascii="Times New Roman" w:hAnsi="Times New Roman" w:cs="Times New Roman"/>
          <w:sz w:val="28"/>
          <w:szCs w:val="28"/>
        </w:rPr>
        <w:t xml:space="preserve">. При планировании протяженных пешеходных коммуникаций и </w:t>
      </w:r>
      <w:r w:rsidRPr="00BB05AF">
        <w:rPr>
          <w:rFonts w:ascii="Times New Roman" w:hAnsi="Times New Roman" w:cs="Times New Roman"/>
          <w:sz w:val="28"/>
          <w:szCs w:val="28"/>
        </w:rPr>
        <w:lastRenderedPageBreak/>
        <w:t>крупных пешеходных зон  оценить возможность сохранения движения автомобильного транспорта с исключением транзитного движения и длительной парковки (стоянки) автотранспортных средств.</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1</w:t>
      </w:r>
      <w:r>
        <w:rPr>
          <w:rFonts w:ascii="Times New Roman" w:hAnsi="Times New Roman" w:cs="Times New Roman"/>
          <w:sz w:val="28"/>
          <w:szCs w:val="28"/>
        </w:rPr>
        <w:t>1</w:t>
      </w:r>
      <w:r w:rsidRPr="00BB05AF">
        <w:rPr>
          <w:rFonts w:ascii="Times New Roman" w:hAnsi="Times New Roman" w:cs="Times New Roman"/>
          <w:sz w:val="28"/>
          <w:szCs w:val="28"/>
        </w:rPr>
        <w:t>.1</w:t>
      </w:r>
      <w:r>
        <w:rPr>
          <w:rFonts w:ascii="Times New Roman" w:hAnsi="Times New Roman" w:cs="Times New Roman"/>
          <w:sz w:val="28"/>
          <w:szCs w:val="28"/>
        </w:rPr>
        <w:t>5</w:t>
      </w:r>
      <w:r w:rsidRPr="00BB05AF">
        <w:rPr>
          <w:rFonts w:ascii="Times New Roman" w:hAnsi="Times New Roman" w:cs="Times New Roman"/>
          <w:sz w:val="28"/>
          <w:szCs w:val="28"/>
        </w:rPr>
        <w:t>. Правила благоустройства территории городского округа включены положения, регулирующие вопросы организации пешеходных зон, к которым относятся территории населенного пункта, предназначенные для пешеходного движения и свободные от автомобильного движения, за исключением автомобилей спецслужб, коммунальной и обслуживающей техники, маршрутного транспорта, транспорта для инвалидов.</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1</w:t>
      </w:r>
      <w:r>
        <w:rPr>
          <w:rFonts w:ascii="Times New Roman" w:hAnsi="Times New Roman" w:cs="Times New Roman"/>
          <w:sz w:val="28"/>
          <w:szCs w:val="28"/>
        </w:rPr>
        <w:t>1</w:t>
      </w:r>
      <w:r w:rsidRPr="00BB05AF">
        <w:rPr>
          <w:rFonts w:ascii="Times New Roman" w:hAnsi="Times New Roman" w:cs="Times New Roman"/>
          <w:sz w:val="28"/>
          <w:szCs w:val="28"/>
        </w:rPr>
        <w:t>.1</w:t>
      </w:r>
      <w:r>
        <w:rPr>
          <w:rFonts w:ascii="Times New Roman" w:hAnsi="Times New Roman" w:cs="Times New Roman"/>
          <w:sz w:val="28"/>
          <w:szCs w:val="28"/>
        </w:rPr>
        <w:t xml:space="preserve">6. </w:t>
      </w:r>
      <w:r w:rsidRPr="00BB05AF">
        <w:rPr>
          <w:rFonts w:ascii="Times New Roman" w:hAnsi="Times New Roman" w:cs="Times New Roman"/>
          <w:sz w:val="28"/>
          <w:szCs w:val="28"/>
        </w:rPr>
        <w:t xml:space="preserve">При создании сети велосипедных и </w:t>
      </w:r>
      <w:proofErr w:type="spellStart"/>
      <w:r w:rsidRPr="00BB05AF">
        <w:rPr>
          <w:rFonts w:ascii="Times New Roman" w:hAnsi="Times New Roman" w:cs="Times New Roman"/>
          <w:sz w:val="28"/>
          <w:szCs w:val="28"/>
        </w:rPr>
        <w:t>велопешеходных</w:t>
      </w:r>
      <w:proofErr w:type="spellEnd"/>
      <w:r w:rsidRPr="00BB05AF">
        <w:rPr>
          <w:rFonts w:ascii="Times New Roman" w:hAnsi="Times New Roman" w:cs="Times New Roman"/>
          <w:sz w:val="28"/>
          <w:szCs w:val="28"/>
        </w:rPr>
        <w:t xml:space="preserve"> дорожек необходимо связывать между собой все части городского округа, создавая условия для беспрепятственного передвижения на велосипеде, обеспечения безопасности, связности, прямолинейности, комфортности.</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1</w:t>
      </w:r>
      <w:r>
        <w:rPr>
          <w:rFonts w:ascii="Times New Roman" w:hAnsi="Times New Roman" w:cs="Times New Roman"/>
          <w:sz w:val="28"/>
          <w:szCs w:val="28"/>
        </w:rPr>
        <w:t>1</w:t>
      </w:r>
      <w:r w:rsidRPr="00BB05AF">
        <w:rPr>
          <w:rFonts w:ascii="Times New Roman" w:hAnsi="Times New Roman" w:cs="Times New Roman"/>
          <w:sz w:val="28"/>
          <w:szCs w:val="28"/>
        </w:rPr>
        <w:t>.</w:t>
      </w:r>
      <w:r>
        <w:rPr>
          <w:rFonts w:ascii="Times New Roman" w:hAnsi="Times New Roman" w:cs="Times New Roman"/>
          <w:sz w:val="28"/>
          <w:szCs w:val="28"/>
        </w:rPr>
        <w:t>17</w:t>
      </w:r>
      <w:r w:rsidRPr="00BB05AF">
        <w:rPr>
          <w:rFonts w:ascii="Times New Roman" w:hAnsi="Times New Roman" w:cs="Times New Roman"/>
          <w:sz w:val="28"/>
          <w:szCs w:val="28"/>
        </w:rPr>
        <w:t>. Для эффективного использования велосипедных коммуникаций необходимо предусматривать:</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а) маршруты велодорожек, интегрированные в единую замкнутую систему;</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 xml:space="preserve">б) комфортные и безопасные пересечения </w:t>
      </w:r>
      <w:proofErr w:type="spellStart"/>
      <w:r w:rsidRPr="00BB05AF">
        <w:rPr>
          <w:rFonts w:ascii="Times New Roman" w:hAnsi="Times New Roman" w:cs="Times New Roman"/>
          <w:sz w:val="28"/>
          <w:szCs w:val="28"/>
        </w:rPr>
        <w:t>веломаршрутов</w:t>
      </w:r>
      <w:proofErr w:type="spellEnd"/>
      <w:r w:rsidRPr="00BB05AF">
        <w:rPr>
          <w:rFonts w:ascii="Times New Roman" w:hAnsi="Times New Roman" w:cs="Times New Roman"/>
          <w:sz w:val="28"/>
          <w:szCs w:val="28"/>
        </w:rPr>
        <w:t xml:space="preserve"> на перекрестках с пешеходными и автомобильными коммуникациями;</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 xml:space="preserve">в) снижение общей скорости движения автомобильного транспорта на территории, в которую интегрируется </w:t>
      </w:r>
      <w:proofErr w:type="spellStart"/>
      <w:r w:rsidRPr="00BB05AF">
        <w:rPr>
          <w:rFonts w:ascii="Times New Roman" w:hAnsi="Times New Roman" w:cs="Times New Roman"/>
          <w:sz w:val="28"/>
          <w:szCs w:val="28"/>
        </w:rPr>
        <w:t>велодвижение</w:t>
      </w:r>
      <w:proofErr w:type="spellEnd"/>
      <w:r w:rsidRPr="00BB05AF">
        <w:rPr>
          <w:rFonts w:ascii="Times New Roman" w:hAnsi="Times New Roman" w:cs="Times New Roman"/>
          <w:sz w:val="28"/>
          <w:szCs w:val="28"/>
        </w:rPr>
        <w:t>;</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г</w:t>
      </w:r>
      <w:proofErr w:type="gramStart"/>
      <w:r>
        <w:rPr>
          <w:rFonts w:ascii="Times New Roman" w:hAnsi="Times New Roman" w:cs="Times New Roman"/>
          <w:sz w:val="28"/>
          <w:szCs w:val="28"/>
        </w:rPr>
        <w:t>)</w:t>
      </w:r>
      <w:r w:rsidRPr="00BB05AF">
        <w:rPr>
          <w:rFonts w:ascii="Times New Roman" w:hAnsi="Times New Roman" w:cs="Times New Roman"/>
          <w:sz w:val="28"/>
          <w:szCs w:val="28"/>
        </w:rPr>
        <w:t>б</w:t>
      </w:r>
      <w:proofErr w:type="gramEnd"/>
      <w:r w:rsidRPr="00BB05AF">
        <w:rPr>
          <w:rFonts w:ascii="Times New Roman" w:hAnsi="Times New Roman" w:cs="Times New Roman"/>
          <w:sz w:val="28"/>
          <w:szCs w:val="28"/>
        </w:rPr>
        <w:t xml:space="preserve">езопасные </w:t>
      </w:r>
      <w:proofErr w:type="spellStart"/>
      <w:r w:rsidRPr="00BB05AF">
        <w:rPr>
          <w:rFonts w:ascii="Times New Roman" w:hAnsi="Times New Roman" w:cs="Times New Roman"/>
          <w:sz w:val="28"/>
          <w:szCs w:val="28"/>
        </w:rPr>
        <w:t>велопарковки</w:t>
      </w:r>
      <w:proofErr w:type="spellEnd"/>
      <w:r w:rsidRPr="00BB05AF">
        <w:rPr>
          <w:rFonts w:ascii="Times New Roman" w:hAnsi="Times New Roman" w:cs="Times New Roman"/>
          <w:sz w:val="28"/>
          <w:szCs w:val="28"/>
        </w:rPr>
        <w:t xml:space="preserve"> на общественных территориях</w:t>
      </w:r>
      <w:r>
        <w:rPr>
          <w:rFonts w:ascii="Times New Roman" w:hAnsi="Times New Roman" w:cs="Times New Roman"/>
          <w:sz w:val="28"/>
          <w:szCs w:val="28"/>
        </w:rPr>
        <w:t xml:space="preserve">  городского округа</w:t>
      </w:r>
      <w:r w:rsidRPr="00BB05AF">
        <w:rPr>
          <w:rFonts w:ascii="Times New Roman" w:hAnsi="Times New Roman" w:cs="Times New Roman"/>
          <w:sz w:val="28"/>
          <w:szCs w:val="28"/>
        </w:rPr>
        <w:t>, в том числе в зонах транспортно-пересадочных узлов и остановок внеуличного транспорта.</w:t>
      </w:r>
    </w:p>
    <w:p w:rsidR="00616739" w:rsidRPr="00BB05AF" w:rsidRDefault="00616739" w:rsidP="00616739">
      <w:pPr>
        <w:pStyle w:val="ConsPlusNormal"/>
        <w:jc w:val="center"/>
        <w:rPr>
          <w:rFonts w:ascii="Times New Roman" w:hAnsi="Times New Roman" w:cs="Times New Roman"/>
          <w:sz w:val="28"/>
          <w:szCs w:val="28"/>
        </w:rPr>
      </w:pPr>
    </w:p>
    <w:p w:rsidR="00616739" w:rsidRPr="00BB05AF" w:rsidRDefault="00616739" w:rsidP="00616739">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Глава 12</w:t>
      </w:r>
      <w:r w:rsidRPr="00BB05AF">
        <w:rPr>
          <w:rFonts w:ascii="Times New Roman" w:hAnsi="Times New Roman" w:cs="Times New Roman"/>
          <w:sz w:val="28"/>
          <w:szCs w:val="28"/>
        </w:rPr>
        <w:t>. Обустройство территории городского округа</w:t>
      </w:r>
    </w:p>
    <w:p w:rsidR="00616739" w:rsidRPr="00BB05AF" w:rsidRDefault="00616739" w:rsidP="00616739">
      <w:pPr>
        <w:pStyle w:val="ConsPlusTitle"/>
        <w:jc w:val="center"/>
        <w:rPr>
          <w:rFonts w:ascii="Times New Roman" w:hAnsi="Times New Roman" w:cs="Times New Roman"/>
          <w:sz w:val="28"/>
          <w:szCs w:val="28"/>
        </w:rPr>
      </w:pPr>
      <w:r w:rsidRPr="00BB05AF">
        <w:rPr>
          <w:rFonts w:ascii="Times New Roman" w:hAnsi="Times New Roman" w:cs="Times New Roman"/>
          <w:sz w:val="28"/>
          <w:szCs w:val="28"/>
        </w:rPr>
        <w:t xml:space="preserve">в целях обеспечения беспрепятственного передвижения по указанной территории инвалидов и других </w:t>
      </w:r>
      <w:proofErr w:type="spellStart"/>
      <w:r w:rsidRPr="00BB05AF">
        <w:rPr>
          <w:rFonts w:ascii="Times New Roman" w:hAnsi="Times New Roman" w:cs="Times New Roman"/>
          <w:sz w:val="28"/>
          <w:szCs w:val="28"/>
        </w:rPr>
        <w:t>маломобильных</w:t>
      </w:r>
      <w:proofErr w:type="spellEnd"/>
      <w:r w:rsidRPr="00BB05AF">
        <w:rPr>
          <w:rFonts w:ascii="Times New Roman" w:hAnsi="Times New Roman" w:cs="Times New Roman"/>
          <w:sz w:val="28"/>
          <w:szCs w:val="28"/>
        </w:rPr>
        <w:t xml:space="preserve"> групп населения</w:t>
      </w:r>
    </w:p>
    <w:p w:rsidR="00616739" w:rsidRPr="00BB05AF" w:rsidRDefault="00616739" w:rsidP="00616739">
      <w:pPr>
        <w:pStyle w:val="ConsPlusNormal"/>
        <w:jc w:val="center"/>
        <w:rPr>
          <w:rFonts w:ascii="Times New Roman" w:hAnsi="Times New Roman" w:cs="Times New Roman"/>
          <w:sz w:val="28"/>
          <w:szCs w:val="28"/>
        </w:rPr>
      </w:pP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1</w:t>
      </w:r>
      <w:r>
        <w:rPr>
          <w:rFonts w:ascii="Times New Roman" w:hAnsi="Times New Roman" w:cs="Times New Roman"/>
          <w:sz w:val="28"/>
          <w:szCs w:val="28"/>
        </w:rPr>
        <w:t>2</w:t>
      </w:r>
      <w:r w:rsidRPr="00BB05AF">
        <w:rPr>
          <w:rFonts w:ascii="Times New Roman" w:hAnsi="Times New Roman" w:cs="Times New Roman"/>
          <w:sz w:val="28"/>
          <w:szCs w:val="28"/>
        </w:rPr>
        <w:t xml:space="preserve">.1. При проектировании объектов благоустройства следует предусматривать доступность среды населенных пунктов для МГН, в том числе людей старшей возрастной группы, инвалидов, людей с ограниченными (временно или постоянно) возможностями здоровья, детей младшего возраста, пешеходов с детскими колясками. Доступность городской среды может </w:t>
      </w:r>
      <w:proofErr w:type="gramStart"/>
      <w:r w:rsidRPr="00BB05AF">
        <w:rPr>
          <w:rFonts w:ascii="Times New Roman" w:hAnsi="Times New Roman" w:cs="Times New Roman"/>
          <w:sz w:val="28"/>
          <w:szCs w:val="28"/>
        </w:rPr>
        <w:t>обеспечиваться</w:t>
      </w:r>
      <w:proofErr w:type="gramEnd"/>
      <w:r w:rsidRPr="00BB05AF">
        <w:rPr>
          <w:rFonts w:ascii="Times New Roman" w:hAnsi="Times New Roman" w:cs="Times New Roman"/>
          <w:sz w:val="28"/>
          <w:szCs w:val="28"/>
        </w:rPr>
        <w:t xml:space="preserve"> в том числе путем оснащения объектов благоустройства элементами и техническими средствами, способствующими передвижению МГН.</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1</w:t>
      </w:r>
      <w:r>
        <w:rPr>
          <w:rFonts w:ascii="Times New Roman" w:hAnsi="Times New Roman" w:cs="Times New Roman"/>
          <w:sz w:val="28"/>
          <w:szCs w:val="28"/>
        </w:rPr>
        <w:t>2</w:t>
      </w:r>
      <w:r w:rsidRPr="00BB05AF">
        <w:rPr>
          <w:rFonts w:ascii="Times New Roman" w:hAnsi="Times New Roman" w:cs="Times New Roman"/>
          <w:sz w:val="28"/>
          <w:szCs w:val="28"/>
        </w:rPr>
        <w:t xml:space="preserve">.2. Проектирование, строительство, установку технических средств и оборудования, способствующих передвижению МГН, </w:t>
      </w:r>
      <w:proofErr w:type="gramStart"/>
      <w:r w:rsidRPr="00BB05AF">
        <w:rPr>
          <w:rFonts w:ascii="Times New Roman" w:hAnsi="Times New Roman" w:cs="Times New Roman"/>
          <w:sz w:val="28"/>
          <w:szCs w:val="28"/>
        </w:rPr>
        <w:t>осуществляется</w:t>
      </w:r>
      <w:proofErr w:type="gramEnd"/>
      <w:r w:rsidRPr="00BB05AF">
        <w:rPr>
          <w:rFonts w:ascii="Times New Roman" w:hAnsi="Times New Roman" w:cs="Times New Roman"/>
          <w:sz w:val="28"/>
          <w:szCs w:val="28"/>
        </w:rPr>
        <w:t xml:space="preserve"> в том числе при новом строительстве в соответствии с утвержденной проектной документацией.</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1</w:t>
      </w:r>
      <w:r>
        <w:rPr>
          <w:rFonts w:ascii="Times New Roman" w:hAnsi="Times New Roman" w:cs="Times New Roman"/>
          <w:sz w:val="28"/>
          <w:szCs w:val="28"/>
        </w:rPr>
        <w:t>2</w:t>
      </w:r>
      <w:r w:rsidRPr="00BB05AF">
        <w:rPr>
          <w:rFonts w:ascii="Times New Roman" w:hAnsi="Times New Roman" w:cs="Times New Roman"/>
          <w:sz w:val="28"/>
          <w:szCs w:val="28"/>
        </w:rPr>
        <w:t xml:space="preserve">.3. Пути движения МГН, входные группы в здания и сооружения следует проектировать в соответствии с </w:t>
      </w:r>
      <w:hyperlink r:id="rId15">
        <w:r w:rsidRPr="00BB05AF">
          <w:rPr>
            <w:rFonts w:ascii="Times New Roman" w:hAnsi="Times New Roman" w:cs="Times New Roman"/>
            <w:color w:val="0000FF"/>
            <w:sz w:val="28"/>
            <w:szCs w:val="28"/>
          </w:rPr>
          <w:t>СП 59.13330.2020</w:t>
        </w:r>
      </w:hyperlink>
      <w:r w:rsidRPr="00BB05AF">
        <w:rPr>
          <w:rFonts w:ascii="Times New Roman" w:hAnsi="Times New Roman" w:cs="Times New Roman"/>
          <w:sz w:val="28"/>
          <w:szCs w:val="28"/>
        </w:rPr>
        <w:t xml:space="preserve"> "Свод правил. Доступность зданий и сооружений для </w:t>
      </w:r>
      <w:proofErr w:type="spellStart"/>
      <w:r w:rsidRPr="00BB05AF">
        <w:rPr>
          <w:rFonts w:ascii="Times New Roman" w:hAnsi="Times New Roman" w:cs="Times New Roman"/>
          <w:sz w:val="28"/>
          <w:szCs w:val="28"/>
        </w:rPr>
        <w:t>маломобильных</w:t>
      </w:r>
      <w:proofErr w:type="spellEnd"/>
      <w:r w:rsidRPr="00BB05AF">
        <w:rPr>
          <w:rFonts w:ascii="Times New Roman" w:hAnsi="Times New Roman" w:cs="Times New Roman"/>
          <w:sz w:val="28"/>
          <w:szCs w:val="28"/>
        </w:rPr>
        <w:t xml:space="preserve"> групп населения. </w:t>
      </w:r>
      <w:proofErr w:type="spellStart"/>
      <w:r w:rsidRPr="00BB05AF">
        <w:rPr>
          <w:rFonts w:ascii="Times New Roman" w:hAnsi="Times New Roman" w:cs="Times New Roman"/>
          <w:sz w:val="28"/>
          <w:szCs w:val="28"/>
        </w:rPr>
        <w:t>СНиП</w:t>
      </w:r>
      <w:proofErr w:type="spellEnd"/>
      <w:r w:rsidRPr="00BB05AF">
        <w:rPr>
          <w:rFonts w:ascii="Times New Roman" w:hAnsi="Times New Roman" w:cs="Times New Roman"/>
          <w:sz w:val="28"/>
          <w:szCs w:val="28"/>
        </w:rPr>
        <w:t xml:space="preserve"> 35-01-2001".</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lastRenderedPageBreak/>
        <w:t>1</w:t>
      </w:r>
      <w:r>
        <w:rPr>
          <w:rFonts w:ascii="Times New Roman" w:hAnsi="Times New Roman" w:cs="Times New Roman"/>
          <w:sz w:val="28"/>
          <w:szCs w:val="28"/>
        </w:rPr>
        <w:t>2</w:t>
      </w:r>
      <w:r w:rsidRPr="00BB05AF">
        <w:rPr>
          <w:rFonts w:ascii="Times New Roman" w:hAnsi="Times New Roman" w:cs="Times New Roman"/>
          <w:sz w:val="28"/>
          <w:szCs w:val="28"/>
        </w:rPr>
        <w:t>.4. При выполнении благоустройства улиц в части организации подходов к зданиям и сооружениям поверхность реконструируемой части тротуаров выполняется на одном уровне с существующим тротуаром или путем обеспечения плавного перехода между поверхностями тротуаров, выполненными в разных уровнях.</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Тротуары, подходы к зданиям, строениям и сооружениям, ступени и пандусы выполняются с нескользящей поверхностью.</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 xml:space="preserve">Поверхности тротуаров, площадок перед входом в здания, строения и сооружения, ступеней и пандусов, имеющие скользкую поверхность в холодный период времени, обрабатываются специальными </w:t>
      </w:r>
      <w:proofErr w:type="spellStart"/>
      <w:r w:rsidRPr="00BB05AF">
        <w:rPr>
          <w:rFonts w:ascii="Times New Roman" w:hAnsi="Times New Roman" w:cs="Times New Roman"/>
          <w:sz w:val="28"/>
          <w:szCs w:val="28"/>
        </w:rPr>
        <w:t>противогололедными</w:t>
      </w:r>
      <w:proofErr w:type="spellEnd"/>
      <w:r w:rsidRPr="00BB05AF">
        <w:rPr>
          <w:rFonts w:ascii="Times New Roman" w:hAnsi="Times New Roman" w:cs="Times New Roman"/>
          <w:sz w:val="28"/>
          <w:szCs w:val="28"/>
        </w:rPr>
        <w:t xml:space="preserve"> средствами или следует укрывать такие поверхности противоскользящими материалами.</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1</w:t>
      </w:r>
      <w:r>
        <w:rPr>
          <w:rFonts w:ascii="Times New Roman" w:hAnsi="Times New Roman" w:cs="Times New Roman"/>
          <w:sz w:val="28"/>
          <w:szCs w:val="28"/>
        </w:rPr>
        <w:t>2</w:t>
      </w:r>
      <w:r w:rsidRPr="00BB05AF">
        <w:rPr>
          <w:rFonts w:ascii="Times New Roman" w:hAnsi="Times New Roman" w:cs="Times New Roman"/>
          <w:sz w:val="28"/>
          <w:szCs w:val="28"/>
        </w:rPr>
        <w:t xml:space="preserve">.5. </w:t>
      </w:r>
      <w:proofErr w:type="gramStart"/>
      <w:r w:rsidRPr="00BB05AF">
        <w:rPr>
          <w:rFonts w:ascii="Times New Roman" w:hAnsi="Times New Roman" w:cs="Times New Roman"/>
          <w:sz w:val="28"/>
          <w:szCs w:val="28"/>
        </w:rPr>
        <w:t>Для предупреждения инвалидов по зрению о препятствиях и опасных местах на путях их следования, в том числе на пешеходных коммуникациях общественных территорий, на путях следования в жилых и производственных зданиях, общественных зданиях и сооружениях открытого доступа населения и на прилегающих к ним участках, на объектах транспортной инфраструктуры, а также для обозначения безопасных путей следования, обозначения мест их начала и изменения</w:t>
      </w:r>
      <w:proofErr w:type="gramEnd"/>
      <w:r w:rsidRPr="00BB05AF">
        <w:rPr>
          <w:rFonts w:ascii="Times New Roman" w:hAnsi="Times New Roman" w:cs="Times New Roman"/>
          <w:sz w:val="28"/>
          <w:szCs w:val="28"/>
        </w:rPr>
        <w:t xml:space="preserve"> направления движения, для обозначения мест посадки в маршрутные транспортные средства, мест получения услуг или информации, необходимо применение тактильных наземных указателей.</w:t>
      </w:r>
    </w:p>
    <w:p w:rsidR="00616739" w:rsidRPr="00BB05AF" w:rsidRDefault="00616739" w:rsidP="00616739">
      <w:pPr>
        <w:pStyle w:val="ConsPlusNormal"/>
        <w:ind w:firstLine="709"/>
        <w:jc w:val="both"/>
        <w:rPr>
          <w:rFonts w:cs="Times New Roman"/>
          <w:sz w:val="28"/>
          <w:szCs w:val="28"/>
        </w:rPr>
      </w:pPr>
      <w:r w:rsidRPr="00BB05AF">
        <w:rPr>
          <w:rFonts w:ascii="Times New Roman" w:hAnsi="Times New Roman" w:cs="Times New Roman"/>
          <w:sz w:val="28"/>
          <w:szCs w:val="28"/>
        </w:rPr>
        <w:t>1</w:t>
      </w:r>
      <w:r>
        <w:rPr>
          <w:rFonts w:ascii="Times New Roman" w:hAnsi="Times New Roman" w:cs="Times New Roman"/>
          <w:sz w:val="28"/>
          <w:szCs w:val="28"/>
        </w:rPr>
        <w:t>2</w:t>
      </w:r>
      <w:r w:rsidRPr="00BB05AF">
        <w:rPr>
          <w:rFonts w:ascii="Times New Roman" w:hAnsi="Times New Roman" w:cs="Times New Roman"/>
          <w:sz w:val="28"/>
          <w:szCs w:val="28"/>
        </w:rPr>
        <w:t xml:space="preserve">.6. </w:t>
      </w:r>
      <w:proofErr w:type="gramStart"/>
      <w:r w:rsidRPr="00BB05AF">
        <w:rPr>
          <w:rFonts w:ascii="Times New Roman" w:hAnsi="Times New Roman" w:cs="Times New Roman"/>
          <w:sz w:val="28"/>
          <w:szCs w:val="28"/>
        </w:rPr>
        <w:t xml:space="preserve">Для информирования инвалидов по зрению на путях их движения, указания направления движения, идентификации мест и возможности получения услуги устанавливается оборудование общественных территорий городского округа, территорий, прилегающих к объектам социальной инфраструктуры, зон транспортно-пересадочных узлов и иных центров притяжения тактильными мнемосхемами (тактильными </w:t>
      </w:r>
      <w:proofErr w:type="spellStart"/>
      <w:r w:rsidRPr="00BB05AF">
        <w:rPr>
          <w:rFonts w:ascii="Times New Roman" w:hAnsi="Times New Roman" w:cs="Times New Roman"/>
          <w:sz w:val="28"/>
          <w:szCs w:val="28"/>
        </w:rPr>
        <w:t>мнемокартами</w:t>
      </w:r>
      <w:proofErr w:type="spellEnd"/>
      <w:r w:rsidRPr="00BB05AF">
        <w:rPr>
          <w:rFonts w:ascii="Times New Roman" w:hAnsi="Times New Roman" w:cs="Times New Roman"/>
          <w:sz w:val="28"/>
          <w:szCs w:val="28"/>
        </w:rPr>
        <w:t xml:space="preserve"> и рельефными планами) и тактильными указателями (тактильными табличками, пиктограммами, накладками и наклейками), обеспечивающими возможность их эффективного использования инвалидами по</w:t>
      </w:r>
      <w:proofErr w:type="gramEnd"/>
      <w:r w:rsidRPr="00BB05AF">
        <w:rPr>
          <w:rFonts w:ascii="Times New Roman" w:hAnsi="Times New Roman" w:cs="Times New Roman"/>
          <w:sz w:val="28"/>
          <w:szCs w:val="28"/>
        </w:rPr>
        <w:t xml:space="preserve"> зрению и другими категориями МГН, а также людьми без инвалидности.</w:t>
      </w:r>
    </w:p>
    <w:p w:rsidR="00616739" w:rsidRPr="00BB05AF" w:rsidRDefault="00616739" w:rsidP="00616739">
      <w:pPr>
        <w:pStyle w:val="ConsPlusNormal"/>
        <w:ind w:firstLine="540"/>
        <w:jc w:val="both"/>
        <w:rPr>
          <w:rFonts w:ascii="Times New Roman" w:hAnsi="Times New Roman" w:cs="Times New Roman"/>
          <w:sz w:val="28"/>
          <w:szCs w:val="28"/>
        </w:rPr>
      </w:pPr>
    </w:p>
    <w:p w:rsidR="00616739" w:rsidRPr="00BB05AF" w:rsidRDefault="00616739" w:rsidP="00616739">
      <w:pPr>
        <w:pStyle w:val="ae"/>
        <w:ind w:firstLine="708"/>
        <w:rPr>
          <w:rFonts w:cs="Times New Roman"/>
          <w:b/>
          <w:sz w:val="28"/>
          <w:szCs w:val="28"/>
        </w:rPr>
      </w:pPr>
      <w:r w:rsidRPr="00BB05AF">
        <w:rPr>
          <w:rFonts w:cs="Times New Roman"/>
          <w:b/>
          <w:sz w:val="28"/>
          <w:szCs w:val="28"/>
        </w:rPr>
        <w:t xml:space="preserve">Глава </w:t>
      </w:r>
      <w:r>
        <w:rPr>
          <w:rFonts w:cs="Times New Roman"/>
          <w:b/>
          <w:sz w:val="28"/>
          <w:szCs w:val="28"/>
        </w:rPr>
        <w:t>13</w:t>
      </w:r>
      <w:r w:rsidRPr="00BB05AF">
        <w:rPr>
          <w:rFonts w:cs="Times New Roman"/>
          <w:b/>
          <w:sz w:val="28"/>
          <w:szCs w:val="28"/>
        </w:rPr>
        <w:t>. Содержание земельных участков территорий кладбищ</w:t>
      </w:r>
    </w:p>
    <w:p w:rsidR="00616739" w:rsidRPr="00BB05AF" w:rsidRDefault="00616739" w:rsidP="00616739">
      <w:pPr>
        <w:pStyle w:val="ae"/>
        <w:jc w:val="center"/>
        <w:rPr>
          <w:rFonts w:cs="Times New Roman"/>
          <w:sz w:val="28"/>
          <w:szCs w:val="28"/>
        </w:rPr>
      </w:pPr>
    </w:p>
    <w:p w:rsidR="00616739" w:rsidRPr="00BB05AF" w:rsidRDefault="00616739" w:rsidP="00616739">
      <w:pPr>
        <w:pStyle w:val="ae"/>
        <w:ind w:firstLine="709"/>
        <w:rPr>
          <w:rFonts w:cs="Times New Roman"/>
          <w:sz w:val="28"/>
          <w:szCs w:val="28"/>
        </w:rPr>
      </w:pPr>
      <w:proofErr w:type="gramStart"/>
      <w:r>
        <w:rPr>
          <w:rFonts w:cs="Times New Roman"/>
          <w:sz w:val="28"/>
          <w:szCs w:val="28"/>
        </w:rPr>
        <w:t>13</w:t>
      </w:r>
      <w:r w:rsidRPr="00BB05AF">
        <w:rPr>
          <w:rFonts w:cs="Times New Roman"/>
          <w:sz w:val="28"/>
          <w:szCs w:val="28"/>
        </w:rPr>
        <w:t xml:space="preserve">.1.Содержание земельных участков территории кладбищ, как действующих, так и закрытых ((далее – кладбища), обеспечивает специализированная служба. </w:t>
      </w:r>
      <w:proofErr w:type="gramEnd"/>
    </w:p>
    <w:p w:rsidR="00616739" w:rsidRPr="00BB05AF" w:rsidRDefault="00616739" w:rsidP="00616739">
      <w:pPr>
        <w:pStyle w:val="ae"/>
        <w:snapToGrid w:val="0"/>
        <w:ind w:firstLine="284"/>
        <w:rPr>
          <w:rFonts w:cs="Times New Roman"/>
          <w:sz w:val="28"/>
          <w:szCs w:val="28"/>
        </w:rPr>
      </w:pPr>
      <w:r w:rsidRPr="00BB05AF">
        <w:rPr>
          <w:rFonts w:cs="Times New Roman"/>
          <w:sz w:val="28"/>
          <w:szCs w:val="28"/>
        </w:rPr>
        <w:t xml:space="preserve">     </w:t>
      </w:r>
      <w:r>
        <w:rPr>
          <w:rFonts w:cs="Times New Roman"/>
          <w:sz w:val="28"/>
          <w:szCs w:val="28"/>
        </w:rPr>
        <w:t>13</w:t>
      </w:r>
      <w:r w:rsidRPr="00BB05AF">
        <w:rPr>
          <w:rFonts w:cs="Times New Roman"/>
          <w:sz w:val="28"/>
          <w:szCs w:val="28"/>
        </w:rPr>
        <w:t>.2.Кладбище должно быть оборудовано:</w:t>
      </w:r>
    </w:p>
    <w:p w:rsidR="00616739" w:rsidRPr="00BB05AF" w:rsidRDefault="00616739" w:rsidP="00616739">
      <w:pPr>
        <w:pStyle w:val="ae"/>
        <w:ind w:firstLine="709"/>
        <w:rPr>
          <w:rFonts w:cs="Times New Roman"/>
          <w:sz w:val="28"/>
          <w:szCs w:val="28"/>
        </w:rPr>
      </w:pPr>
      <w:r w:rsidRPr="00BB05AF">
        <w:rPr>
          <w:rFonts w:cs="Times New Roman"/>
          <w:sz w:val="28"/>
          <w:szCs w:val="28"/>
        </w:rPr>
        <w:t xml:space="preserve"> стендом с планом кладбища (у главного входа), на котором обозначены основные зоны кладбища, здания и сооружения, кварталы и секторы захоронений и их нумерация;</w:t>
      </w:r>
    </w:p>
    <w:p w:rsidR="00616739" w:rsidRPr="00BB05AF" w:rsidRDefault="00616739" w:rsidP="00616739">
      <w:pPr>
        <w:pStyle w:val="ae"/>
        <w:ind w:firstLine="284"/>
        <w:rPr>
          <w:rFonts w:cs="Times New Roman"/>
          <w:sz w:val="28"/>
          <w:szCs w:val="28"/>
        </w:rPr>
      </w:pPr>
      <w:r w:rsidRPr="00BB05AF">
        <w:rPr>
          <w:rFonts w:cs="Times New Roman"/>
          <w:sz w:val="28"/>
          <w:szCs w:val="28"/>
        </w:rPr>
        <w:t xml:space="preserve">       стендом для помещения объявлений, правил посещения кладбищ и обязанностей граждан;</w:t>
      </w:r>
    </w:p>
    <w:p w:rsidR="00616739" w:rsidRPr="00BB05AF" w:rsidRDefault="00616739" w:rsidP="00616739">
      <w:pPr>
        <w:pStyle w:val="ae"/>
        <w:ind w:firstLine="284"/>
        <w:rPr>
          <w:rFonts w:cs="Times New Roman"/>
          <w:sz w:val="28"/>
          <w:szCs w:val="28"/>
        </w:rPr>
      </w:pPr>
      <w:r w:rsidRPr="00BB05AF">
        <w:rPr>
          <w:rFonts w:cs="Times New Roman"/>
          <w:sz w:val="28"/>
          <w:szCs w:val="28"/>
        </w:rPr>
        <w:t xml:space="preserve">       емкостью для полива зеленных насаждений;</w:t>
      </w:r>
    </w:p>
    <w:p w:rsidR="00616739" w:rsidRPr="00BB05AF" w:rsidRDefault="00616739" w:rsidP="00616739">
      <w:pPr>
        <w:pStyle w:val="ae"/>
        <w:ind w:firstLine="284"/>
        <w:rPr>
          <w:rFonts w:cs="Times New Roman"/>
          <w:sz w:val="28"/>
          <w:szCs w:val="28"/>
        </w:rPr>
      </w:pPr>
      <w:r w:rsidRPr="00BB05AF">
        <w:rPr>
          <w:rFonts w:cs="Times New Roman"/>
          <w:sz w:val="28"/>
          <w:szCs w:val="28"/>
        </w:rPr>
        <w:lastRenderedPageBreak/>
        <w:t xml:space="preserve">       общественными  туалетами;</w:t>
      </w:r>
    </w:p>
    <w:p w:rsidR="00616739" w:rsidRPr="00BB05AF" w:rsidRDefault="00616739" w:rsidP="00616739">
      <w:pPr>
        <w:pStyle w:val="ae"/>
        <w:rPr>
          <w:rFonts w:cs="Times New Roman"/>
          <w:sz w:val="28"/>
          <w:szCs w:val="28"/>
        </w:rPr>
      </w:pPr>
      <w:r w:rsidRPr="00BB05AF">
        <w:rPr>
          <w:rFonts w:cs="Times New Roman"/>
          <w:sz w:val="28"/>
          <w:szCs w:val="28"/>
        </w:rPr>
        <w:t xml:space="preserve">            контейнерными площадками, оборудованными </w:t>
      </w:r>
      <w:proofErr w:type="spellStart"/>
      <w:r w:rsidRPr="00BB05AF">
        <w:rPr>
          <w:rFonts w:cs="Times New Roman"/>
          <w:sz w:val="28"/>
          <w:szCs w:val="28"/>
        </w:rPr>
        <w:t>мусоросборными</w:t>
      </w:r>
      <w:proofErr w:type="spellEnd"/>
      <w:r w:rsidRPr="00BB05AF">
        <w:rPr>
          <w:rFonts w:cs="Times New Roman"/>
          <w:sz w:val="28"/>
          <w:szCs w:val="28"/>
        </w:rPr>
        <w:t xml:space="preserve"> контейнерами.</w:t>
      </w:r>
    </w:p>
    <w:p w:rsidR="00616739" w:rsidRPr="00BB05AF" w:rsidRDefault="00616739" w:rsidP="00616739">
      <w:pPr>
        <w:pStyle w:val="ae"/>
        <w:ind w:firstLine="709"/>
        <w:rPr>
          <w:rFonts w:cs="Times New Roman"/>
          <w:sz w:val="28"/>
          <w:szCs w:val="28"/>
        </w:rPr>
      </w:pPr>
      <w:r>
        <w:rPr>
          <w:rFonts w:cs="Times New Roman"/>
          <w:sz w:val="28"/>
          <w:szCs w:val="28"/>
        </w:rPr>
        <w:t>13</w:t>
      </w:r>
      <w:r w:rsidRPr="00BB05AF">
        <w:rPr>
          <w:rFonts w:cs="Times New Roman"/>
          <w:sz w:val="28"/>
          <w:szCs w:val="28"/>
        </w:rPr>
        <w:t xml:space="preserve">.3.Территории кладбищ (проезды, дорожки  и места общего пользования) и прилегающие территория, на удалении 20 метров  от границы земельного отвода должны регулярно убираться, зеленые насаждения поддерживаться в хорошем состоянии. </w:t>
      </w:r>
    </w:p>
    <w:p w:rsidR="00616739" w:rsidRPr="00BB05AF" w:rsidRDefault="00616739" w:rsidP="00616739">
      <w:pPr>
        <w:pStyle w:val="ae"/>
        <w:rPr>
          <w:rFonts w:cs="Times New Roman"/>
          <w:sz w:val="28"/>
          <w:szCs w:val="28"/>
        </w:rPr>
      </w:pPr>
      <w:r>
        <w:rPr>
          <w:rFonts w:cs="Times New Roman"/>
          <w:sz w:val="28"/>
          <w:szCs w:val="28"/>
        </w:rPr>
        <w:t xml:space="preserve">          13</w:t>
      </w:r>
      <w:r w:rsidRPr="00BB05AF">
        <w:rPr>
          <w:rFonts w:cs="Times New Roman"/>
          <w:sz w:val="28"/>
          <w:szCs w:val="28"/>
        </w:rPr>
        <w:t>.4.Содержание в надлежащем состоянии земельных участков, выделенных для захоронения, могил и надмогильных сооружений возлагается на родственников погребенных или доверенных лиц.</w:t>
      </w:r>
    </w:p>
    <w:p w:rsidR="00616739" w:rsidRPr="00BB05AF" w:rsidRDefault="00616739" w:rsidP="00616739">
      <w:pPr>
        <w:pStyle w:val="ae"/>
        <w:ind w:firstLine="709"/>
        <w:rPr>
          <w:rFonts w:cs="Times New Roman"/>
          <w:sz w:val="28"/>
          <w:szCs w:val="28"/>
        </w:rPr>
      </w:pPr>
      <w:r>
        <w:rPr>
          <w:rFonts w:cs="Times New Roman"/>
          <w:sz w:val="28"/>
          <w:szCs w:val="28"/>
        </w:rPr>
        <w:t>13</w:t>
      </w:r>
      <w:r w:rsidRPr="00BB05AF">
        <w:rPr>
          <w:rFonts w:cs="Times New Roman"/>
          <w:sz w:val="28"/>
          <w:szCs w:val="28"/>
        </w:rPr>
        <w:t>.5. Посетители кладбища имеют право:</w:t>
      </w:r>
    </w:p>
    <w:p w:rsidR="00616739" w:rsidRPr="00BB05AF" w:rsidRDefault="00616739" w:rsidP="00616739">
      <w:pPr>
        <w:pStyle w:val="ae"/>
        <w:ind w:firstLine="709"/>
        <w:rPr>
          <w:rFonts w:cs="Times New Roman"/>
          <w:sz w:val="28"/>
          <w:szCs w:val="28"/>
        </w:rPr>
      </w:pPr>
      <w:r>
        <w:rPr>
          <w:rFonts w:cs="Times New Roman"/>
          <w:sz w:val="28"/>
          <w:szCs w:val="28"/>
        </w:rPr>
        <w:t>13</w:t>
      </w:r>
      <w:r w:rsidRPr="00BB05AF">
        <w:rPr>
          <w:rFonts w:cs="Times New Roman"/>
          <w:sz w:val="28"/>
          <w:szCs w:val="28"/>
        </w:rPr>
        <w:t>.5.1.устанавливать памятники в соответствии с образцами оформления участка захоронения;</w:t>
      </w:r>
    </w:p>
    <w:p w:rsidR="00616739" w:rsidRPr="00BB05AF" w:rsidRDefault="00616739" w:rsidP="00616739">
      <w:pPr>
        <w:pStyle w:val="ae"/>
        <w:ind w:firstLine="709"/>
        <w:rPr>
          <w:rFonts w:cs="Times New Roman"/>
          <w:sz w:val="28"/>
          <w:szCs w:val="28"/>
        </w:rPr>
      </w:pPr>
      <w:r>
        <w:rPr>
          <w:rFonts w:cs="Times New Roman"/>
          <w:sz w:val="28"/>
          <w:szCs w:val="28"/>
        </w:rPr>
        <w:t>13</w:t>
      </w:r>
      <w:r w:rsidRPr="00BB05AF">
        <w:rPr>
          <w:rFonts w:cs="Times New Roman"/>
          <w:sz w:val="28"/>
          <w:szCs w:val="28"/>
        </w:rPr>
        <w:t>.5.2.сажать цветы на могильном участке;</w:t>
      </w:r>
    </w:p>
    <w:p w:rsidR="00616739" w:rsidRPr="00BB05AF" w:rsidRDefault="00616739" w:rsidP="00616739">
      <w:pPr>
        <w:pStyle w:val="ae"/>
        <w:ind w:firstLine="709"/>
        <w:rPr>
          <w:rFonts w:cs="Times New Roman"/>
          <w:sz w:val="28"/>
          <w:szCs w:val="28"/>
        </w:rPr>
      </w:pPr>
      <w:r>
        <w:rPr>
          <w:rFonts w:cs="Times New Roman"/>
          <w:sz w:val="28"/>
          <w:szCs w:val="28"/>
        </w:rPr>
        <w:t>13</w:t>
      </w:r>
      <w:r w:rsidRPr="00BB05AF">
        <w:rPr>
          <w:rFonts w:cs="Times New Roman"/>
          <w:sz w:val="28"/>
          <w:szCs w:val="28"/>
        </w:rPr>
        <w:t>.5.3.въезжать на территорию кладбища в случаях установки (замены) надмогильных памятников, стел, оград и т.п.</w:t>
      </w:r>
    </w:p>
    <w:p w:rsidR="00616739" w:rsidRPr="00BB05AF" w:rsidRDefault="00616739" w:rsidP="00616739">
      <w:pPr>
        <w:pStyle w:val="ae"/>
        <w:rPr>
          <w:rFonts w:cs="Times New Roman"/>
          <w:sz w:val="28"/>
          <w:szCs w:val="28"/>
        </w:rPr>
      </w:pPr>
      <w:r w:rsidRPr="00BB05AF">
        <w:rPr>
          <w:rFonts w:cs="Times New Roman"/>
          <w:sz w:val="28"/>
          <w:szCs w:val="28"/>
        </w:rPr>
        <w:t xml:space="preserve">          </w:t>
      </w:r>
      <w:r>
        <w:rPr>
          <w:rFonts w:cs="Times New Roman"/>
          <w:sz w:val="28"/>
          <w:szCs w:val="28"/>
        </w:rPr>
        <w:t>13</w:t>
      </w:r>
      <w:r w:rsidRPr="00BB05AF">
        <w:rPr>
          <w:rFonts w:cs="Times New Roman"/>
          <w:sz w:val="28"/>
          <w:szCs w:val="28"/>
        </w:rPr>
        <w:t>.6. На территории кладбища запрещается:</w:t>
      </w:r>
    </w:p>
    <w:p w:rsidR="00616739" w:rsidRPr="00BB05AF" w:rsidRDefault="00616739" w:rsidP="00616739">
      <w:pPr>
        <w:pStyle w:val="ae"/>
        <w:ind w:firstLine="709"/>
        <w:rPr>
          <w:rFonts w:cs="Times New Roman"/>
          <w:sz w:val="28"/>
          <w:szCs w:val="28"/>
        </w:rPr>
      </w:pPr>
      <w:r>
        <w:rPr>
          <w:rFonts w:cs="Times New Roman"/>
          <w:sz w:val="28"/>
          <w:szCs w:val="28"/>
        </w:rPr>
        <w:t>13</w:t>
      </w:r>
      <w:r w:rsidRPr="00BB05AF">
        <w:rPr>
          <w:rFonts w:cs="Times New Roman"/>
          <w:sz w:val="28"/>
          <w:szCs w:val="28"/>
        </w:rPr>
        <w:t xml:space="preserve">.6.1. осуществлять самовольное захоронение </w:t>
      </w:r>
      <w:proofErr w:type="gramStart"/>
      <w:r w:rsidRPr="00BB05AF">
        <w:rPr>
          <w:rFonts w:cs="Times New Roman"/>
          <w:sz w:val="28"/>
          <w:szCs w:val="28"/>
        </w:rPr>
        <w:t>умерших</w:t>
      </w:r>
      <w:proofErr w:type="gramEnd"/>
      <w:r w:rsidRPr="00BB05AF">
        <w:rPr>
          <w:rFonts w:cs="Times New Roman"/>
          <w:sz w:val="28"/>
          <w:szCs w:val="28"/>
        </w:rPr>
        <w:t>;</w:t>
      </w:r>
    </w:p>
    <w:p w:rsidR="00616739" w:rsidRPr="00BB05AF" w:rsidRDefault="00616739" w:rsidP="00616739">
      <w:pPr>
        <w:pStyle w:val="ae"/>
        <w:ind w:firstLine="709"/>
        <w:rPr>
          <w:rFonts w:cs="Times New Roman"/>
          <w:sz w:val="28"/>
          <w:szCs w:val="28"/>
        </w:rPr>
      </w:pPr>
      <w:r>
        <w:rPr>
          <w:rFonts w:cs="Times New Roman"/>
          <w:sz w:val="28"/>
          <w:szCs w:val="28"/>
        </w:rPr>
        <w:t>13</w:t>
      </w:r>
      <w:r w:rsidRPr="00BB05AF">
        <w:rPr>
          <w:rFonts w:cs="Times New Roman"/>
          <w:sz w:val="28"/>
          <w:szCs w:val="28"/>
        </w:rPr>
        <w:t xml:space="preserve">.6.2. повреждать надгробия, оборудование кладбища; </w:t>
      </w:r>
    </w:p>
    <w:p w:rsidR="00616739" w:rsidRPr="00BB05AF" w:rsidRDefault="00616739" w:rsidP="00616739">
      <w:pPr>
        <w:pStyle w:val="ae"/>
        <w:ind w:firstLine="709"/>
        <w:rPr>
          <w:rFonts w:cs="Times New Roman"/>
          <w:sz w:val="28"/>
          <w:szCs w:val="28"/>
        </w:rPr>
      </w:pPr>
      <w:r>
        <w:rPr>
          <w:rFonts w:cs="Times New Roman"/>
          <w:sz w:val="28"/>
          <w:szCs w:val="28"/>
        </w:rPr>
        <w:t>13</w:t>
      </w:r>
      <w:r w:rsidRPr="00BB05AF">
        <w:rPr>
          <w:rFonts w:cs="Times New Roman"/>
          <w:sz w:val="28"/>
          <w:szCs w:val="28"/>
        </w:rPr>
        <w:t>.6.3. засорять территорию кладбища;</w:t>
      </w:r>
    </w:p>
    <w:p w:rsidR="00616739" w:rsidRPr="00BB05AF" w:rsidRDefault="00616739" w:rsidP="00616739">
      <w:pPr>
        <w:pStyle w:val="ae"/>
        <w:ind w:firstLine="709"/>
        <w:rPr>
          <w:rFonts w:cs="Times New Roman"/>
          <w:sz w:val="28"/>
          <w:szCs w:val="28"/>
        </w:rPr>
      </w:pPr>
      <w:r>
        <w:rPr>
          <w:rFonts w:cs="Times New Roman"/>
          <w:sz w:val="28"/>
          <w:szCs w:val="28"/>
        </w:rPr>
        <w:t>13</w:t>
      </w:r>
      <w:r w:rsidRPr="00BB05AF">
        <w:rPr>
          <w:rFonts w:cs="Times New Roman"/>
          <w:sz w:val="28"/>
          <w:szCs w:val="28"/>
        </w:rPr>
        <w:t>.6.4. ломать зеленые насаждения, рвать цветы;</w:t>
      </w:r>
    </w:p>
    <w:p w:rsidR="00616739" w:rsidRPr="00BB05AF" w:rsidRDefault="00616739" w:rsidP="00616739">
      <w:pPr>
        <w:pStyle w:val="ae"/>
        <w:ind w:firstLine="709"/>
        <w:rPr>
          <w:rFonts w:cs="Times New Roman"/>
          <w:sz w:val="28"/>
          <w:szCs w:val="28"/>
        </w:rPr>
      </w:pPr>
      <w:r>
        <w:rPr>
          <w:rFonts w:cs="Times New Roman"/>
          <w:sz w:val="28"/>
          <w:szCs w:val="28"/>
        </w:rPr>
        <w:t>13</w:t>
      </w:r>
      <w:r w:rsidRPr="00BB05AF">
        <w:rPr>
          <w:rFonts w:cs="Times New Roman"/>
          <w:sz w:val="28"/>
          <w:szCs w:val="28"/>
        </w:rPr>
        <w:t>.6.5. выгуливать собак, пасти домашних животных, ловить птиц;</w:t>
      </w:r>
    </w:p>
    <w:p w:rsidR="00616739" w:rsidRPr="00BB05AF" w:rsidRDefault="00616739" w:rsidP="00616739">
      <w:pPr>
        <w:pStyle w:val="ae"/>
        <w:ind w:firstLine="709"/>
        <w:rPr>
          <w:rFonts w:cs="Times New Roman"/>
          <w:sz w:val="28"/>
          <w:szCs w:val="28"/>
        </w:rPr>
      </w:pPr>
      <w:r>
        <w:rPr>
          <w:rFonts w:cs="Times New Roman"/>
          <w:sz w:val="28"/>
          <w:szCs w:val="28"/>
        </w:rPr>
        <w:t>13</w:t>
      </w:r>
      <w:r w:rsidRPr="00BB05AF">
        <w:rPr>
          <w:rFonts w:cs="Times New Roman"/>
          <w:sz w:val="28"/>
          <w:szCs w:val="28"/>
        </w:rPr>
        <w:t>.6.6. разводить костры, добывать песок и глину, резать дерн;</w:t>
      </w:r>
    </w:p>
    <w:p w:rsidR="00616739" w:rsidRPr="00BB05AF" w:rsidRDefault="00616739" w:rsidP="00616739">
      <w:pPr>
        <w:pStyle w:val="ae"/>
        <w:ind w:firstLine="709"/>
        <w:rPr>
          <w:rFonts w:cs="Times New Roman"/>
          <w:sz w:val="28"/>
          <w:szCs w:val="28"/>
        </w:rPr>
      </w:pPr>
      <w:r>
        <w:rPr>
          <w:rFonts w:cs="Times New Roman"/>
          <w:sz w:val="28"/>
          <w:szCs w:val="28"/>
        </w:rPr>
        <w:t>13</w:t>
      </w:r>
      <w:r w:rsidRPr="00BB05AF">
        <w:rPr>
          <w:rFonts w:cs="Times New Roman"/>
          <w:sz w:val="28"/>
          <w:szCs w:val="28"/>
        </w:rPr>
        <w:t>.6.7. въезжать на территории кладбища на автомобильном транспорте, за исключением инвалидов и престарелых;</w:t>
      </w:r>
    </w:p>
    <w:p w:rsidR="00616739" w:rsidRDefault="00616739" w:rsidP="00616739">
      <w:pPr>
        <w:pStyle w:val="ae"/>
        <w:ind w:firstLine="709"/>
        <w:rPr>
          <w:rFonts w:cs="Times New Roman"/>
          <w:sz w:val="28"/>
          <w:szCs w:val="28"/>
        </w:rPr>
      </w:pPr>
      <w:r>
        <w:rPr>
          <w:rFonts w:cs="Times New Roman"/>
          <w:sz w:val="28"/>
          <w:szCs w:val="28"/>
        </w:rPr>
        <w:t>13</w:t>
      </w:r>
      <w:r w:rsidRPr="00BB05AF">
        <w:rPr>
          <w:rFonts w:cs="Times New Roman"/>
          <w:sz w:val="28"/>
          <w:szCs w:val="28"/>
        </w:rPr>
        <w:t>.6.8. устанавливать ограды участков под будущее захоронение</w:t>
      </w:r>
      <w:r>
        <w:rPr>
          <w:rFonts w:cs="Times New Roman"/>
          <w:sz w:val="28"/>
          <w:szCs w:val="28"/>
        </w:rPr>
        <w:t>;</w:t>
      </w:r>
    </w:p>
    <w:p w:rsidR="00616739" w:rsidRDefault="00616739" w:rsidP="00616739">
      <w:pPr>
        <w:pStyle w:val="ae"/>
        <w:ind w:firstLine="709"/>
        <w:rPr>
          <w:rFonts w:cs="Times New Roman"/>
          <w:sz w:val="28"/>
          <w:szCs w:val="28"/>
        </w:rPr>
      </w:pPr>
      <w:r w:rsidRPr="00FB685F">
        <w:rPr>
          <w:rFonts w:cs="Times New Roman"/>
          <w:sz w:val="28"/>
          <w:szCs w:val="28"/>
        </w:rPr>
        <w:t>13.6.9. сажать высокорастущие деревья и кустарники.</w:t>
      </w:r>
    </w:p>
    <w:p w:rsidR="00616739" w:rsidRDefault="00616739" w:rsidP="00616739">
      <w:pPr>
        <w:pStyle w:val="ae"/>
        <w:ind w:firstLine="709"/>
        <w:rPr>
          <w:rStyle w:val="ad"/>
          <w:sz w:val="28"/>
          <w:szCs w:val="28"/>
        </w:rPr>
      </w:pPr>
    </w:p>
    <w:p w:rsidR="00616739" w:rsidRPr="00BB05AF" w:rsidRDefault="00616739" w:rsidP="00616739">
      <w:pPr>
        <w:pStyle w:val="ac"/>
        <w:widowControl w:val="0"/>
        <w:spacing w:before="0" w:beforeAutospacing="0" w:after="0" w:afterAutospacing="0"/>
        <w:ind w:firstLine="709"/>
        <w:jc w:val="center"/>
        <w:rPr>
          <w:rStyle w:val="ad"/>
          <w:sz w:val="28"/>
          <w:szCs w:val="28"/>
        </w:rPr>
      </w:pPr>
      <w:r>
        <w:rPr>
          <w:rStyle w:val="ad"/>
          <w:sz w:val="28"/>
          <w:szCs w:val="28"/>
        </w:rPr>
        <w:t xml:space="preserve">Глава </w:t>
      </w:r>
      <w:r w:rsidRPr="00BB05AF">
        <w:rPr>
          <w:rStyle w:val="ad"/>
          <w:sz w:val="28"/>
          <w:szCs w:val="28"/>
        </w:rPr>
        <w:t>1</w:t>
      </w:r>
      <w:r>
        <w:rPr>
          <w:rStyle w:val="ad"/>
          <w:sz w:val="28"/>
          <w:szCs w:val="28"/>
        </w:rPr>
        <w:t>4</w:t>
      </w:r>
      <w:r w:rsidRPr="00BB05AF">
        <w:rPr>
          <w:rStyle w:val="ad"/>
          <w:sz w:val="28"/>
          <w:szCs w:val="28"/>
        </w:rPr>
        <w:t>. Общие требования к организации убор</w:t>
      </w:r>
      <w:r>
        <w:rPr>
          <w:rStyle w:val="ad"/>
          <w:sz w:val="28"/>
          <w:szCs w:val="28"/>
        </w:rPr>
        <w:t>ки территории городского округа</w:t>
      </w:r>
    </w:p>
    <w:p w:rsidR="00616739" w:rsidRPr="00BB05AF" w:rsidRDefault="00616739" w:rsidP="00616739">
      <w:pPr>
        <w:pStyle w:val="ConsPlusTitle"/>
        <w:jc w:val="center"/>
        <w:outlineLvl w:val="1"/>
        <w:rPr>
          <w:rFonts w:ascii="Times New Roman" w:hAnsi="Times New Roman" w:cs="Times New Roman"/>
          <w:sz w:val="28"/>
          <w:szCs w:val="28"/>
          <w:highlight w:val="yellow"/>
        </w:rPr>
      </w:pPr>
    </w:p>
    <w:p w:rsidR="00616739" w:rsidRPr="00BB05AF" w:rsidRDefault="00616739" w:rsidP="00616739">
      <w:pPr>
        <w:pStyle w:val="ac"/>
        <w:widowControl w:val="0"/>
        <w:tabs>
          <w:tab w:val="left" w:pos="1276"/>
        </w:tabs>
        <w:spacing w:before="0" w:beforeAutospacing="0" w:after="0" w:afterAutospacing="0"/>
        <w:ind w:firstLine="709"/>
        <w:jc w:val="both"/>
        <w:rPr>
          <w:rStyle w:val="apple-style-span"/>
          <w:sz w:val="28"/>
          <w:szCs w:val="28"/>
          <w:shd w:val="clear" w:color="auto" w:fill="FFFFFF"/>
        </w:rPr>
      </w:pPr>
      <w:r>
        <w:rPr>
          <w:rStyle w:val="apple-style-span"/>
          <w:sz w:val="28"/>
          <w:szCs w:val="28"/>
          <w:shd w:val="clear" w:color="auto" w:fill="FFFFFF"/>
        </w:rPr>
        <w:t>14.1</w:t>
      </w:r>
      <w:r w:rsidRPr="00BB05AF">
        <w:rPr>
          <w:rStyle w:val="apple-style-span"/>
          <w:sz w:val="28"/>
          <w:szCs w:val="28"/>
          <w:shd w:val="clear" w:color="auto" w:fill="FFFFFF"/>
        </w:rPr>
        <w:t xml:space="preserve">.Уборочные работы производятся в соответствии с нормативными требованиями, с учетом настоящих </w:t>
      </w:r>
      <w:r>
        <w:rPr>
          <w:rStyle w:val="apple-style-span"/>
          <w:sz w:val="28"/>
          <w:szCs w:val="28"/>
          <w:shd w:val="clear" w:color="auto" w:fill="FFFFFF"/>
        </w:rPr>
        <w:t xml:space="preserve"> </w:t>
      </w:r>
      <w:r w:rsidRPr="00BB05AF">
        <w:rPr>
          <w:rStyle w:val="apple-style-span"/>
          <w:sz w:val="28"/>
          <w:szCs w:val="28"/>
          <w:shd w:val="clear" w:color="auto" w:fill="FFFFFF"/>
        </w:rPr>
        <w:t xml:space="preserve"> Правил.</w:t>
      </w:r>
    </w:p>
    <w:p w:rsidR="00616739" w:rsidRPr="00BB05AF" w:rsidRDefault="00616739" w:rsidP="00616739">
      <w:pPr>
        <w:pStyle w:val="a7"/>
        <w:ind w:firstLine="709"/>
        <w:jc w:val="both"/>
        <w:rPr>
          <w:sz w:val="28"/>
          <w:szCs w:val="28"/>
        </w:rPr>
      </w:pPr>
      <w:r>
        <w:rPr>
          <w:sz w:val="28"/>
          <w:szCs w:val="28"/>
        </w:rPr>
        <w:t>14.2.</w:t>
      </w:r>
      <w:r w:rsidRPr="00BB05AF">
        <w:rPr>
          <w:sz w:val="28"/>
          <w:szCs w:val="28"/>
        </w:rPr>
        <w:t>Установление границ уборки территорий  между пользователями земельных участков определяется в метрах расстояния от здания, строения, сооружения, земельного участка или ограждения до границы прилегающей территории.</w:t>
      </w:r>
    </w:p>
    <w:p w:rsidR="00616739" w:rsidRPr="00BB05AF" w:rsidRDefault="00616739" w:rsidP="00616739">
      <w:pPr>
        <w:pStyle w:val="a7"/>
        <w:ind w:firstLine="709"/>
        <w:jc w:val="both"/>
        <w:rPr>
          <w:sz w:val="28"/>
          <w:szCs w:val="28"/>
        </w:rPr>
      </w:pPr>
      <w:r w:rsidRPr="00BB05AF">
        <w:rPr>
          <w:sz w:val="28"/>
          <w:szCs w:val="28"/>
        </w:rPr>
        <w:t>Определение границ прилегающих территорий:</w:t>
      </w:r>
    </w:p>
    <w:p w:rsidR="00616739" w:rsidRPr="00BB05AF" w:rsidRDefault="00616739" w:rsidP="00616739">
      <w:pPr>
        <w:pStyle w:val="a7"/>
        <w:numPr>
          <w:ilvl w:val="0"/>
          <w:numId w:val="16"/>
        </w:numPr>
        <w:suppressAutoHyphens/>
        <w:ind w:left="0" w:firstLine="709"/>
        <w:jc w:val="both"/>
        <w:rPr>
          <w:sz w:val="28"/>
          <w:szCs w:val="28"/>
        </w:rPr>
      </w:pPr>
      <w:r w:rsidRPr="00BB05AF">
        <w:rPr>
          <w:sz w:val="28"/>
          <w:szCs w:val="28"/>
        </w:rPr>
        <w:t xml:space="preserve"> границы территории, прилегающей к зданиям, строениям, сооружениям, не имеющим ограждающих устройств, определяются   по периметру от фактических границ указанных зданий, строений, сооружений. </w:t>
      </w:r>
    </w:p>
    <w:p w:rsidR="00616739" w:rsidRPr="00BB05AF" w:rsidRDefault="00616739" w:rsidP="00616739">
      <w:pPr>
        <w:pStyle w:val="a7"/>
        <w:numPr>
          <w:ilvl w:val="0"/>
          <w:numId w:val="16"/>
        </w:numPr>
        <w:suppressAutoHyphens/>
        <w:ind w:left="0" w:firstLine="709"/>
        <w:jc w:val="both"/>
        <w:rPr>
          <w:sz w:val="28"/>
          <w:szCs w:val="28"/>
        </w:rPr>
      </w:pPr>
      <w:r w:rsidRPr="00BB05AF">
        <w:rPr>
          <w:sz w:val="28"/>
          <w:szCs w:val="28"/>
        </w:rPr>
        <w:t>границы территории прилегающей к зданиям, строениям, сооружениям, имеющим ограждающие устройства, определяются   по периметру от указанных устройств;</w:t>
      </w:r>
    </w:p>
    <w:p w:rsidR="00616739" w:rsidRPr="00BB05AF" w:rsidRDefault="00616739" w:rsidP="00616739">
      <w:pPr>
        <w:pStyle w:val="a7"/>
        <w:numPr>
          <w:ilvl w:val="0"/>
          <w:numId w:val="16"/>
        </w:numPr>
        <w:suppressAutoHyphens/>
        <w:ind w:left="0" w:firstLine="709"/>
        <w:jc w:val="both"/>
        <w:rPr>
          <w:sz w:val="28"/>
          <w:szCs w:val="28"/>
        </w:rPr>
      </w:pPr>
      <w:r w:rsidRPr="00BB05AF">
        <w:rPr>
          <w:sz w:val="28"/>
          <w:szCs w:val="28"/>
        </w:rPr>
        <w:lastRenderedPageBreak/>
        <w:t>границы территории, прилегающей к зданиям, строениям, сооружениям, у которых определены  технические или санитарно-защитные зоны, определяются в пределах указанных зон;</w:t>
      </w:r>
    </w:p>
    <w:p w:rsidR="00616739" w:rsidRPr="00BB05AF" w:rsidRDefault="00616739" w:rsidP="00616739">
      <w:pPr>
        <w:pStyle w:val="a7"/>
        <w:numPr>
          <w:ilvl w:val="0"/>
          <w:numId w:val="16"/>
        </w:numPr>
        <w:suppressAutoHyphens/>
        <w:ind w:left="0" w:firstLine="709"/>
        <w:jc w:val="both"/>
        <w:rPr>
          <w:sz w:val="28"/>
          <w:szCs w:val="28"/>
        </w:rPr>
      </w:pPr>
      <w:r w:rsidRPr="00BB05AF">
        <w:rPr>
          <w:sz w:val="28"/>
          <w:szCs w:val="28"/>
        </w:rPr>
        <w:t>границы территории, прилегающей к земельному участку, границы которого сформированы в соответствии с действующим законодательством, определяются от границ такого земельного участка;</w:t>
      </w:r>
    </w:p>
    <w:p w:rsidR="00616739" w:rsidRPr="00BB05AF" w:rsidRDefault="00616739" w:rsidP="00616739">
      <w:pPr>
        <w:pStyle w:val="a7"/>
        <w:numPr>
          <w:ilvl w:val="0"/>
          <w:numId w:val="16"/>
        </w:numPr>
        <w:suppressAutoHyphens/>
        <w:ind w:left="0" w:firstLine="709"/>
        <w:jc w:val="both"/>
        <w:rPr>
          <w:sz w:val="28"/>
          <w:szCs w:val="28"/>
        </w:rPr>
      </w:pPr>
      <w:r w:rsidRPr="00BB05AF">
        <w:rPr>
          <w:sz w:val="28"/>
          <w:szCs w:val="28"/>
        </w:rPr>
        <w:t>границы территории, прилегающей к земельному участку, границы которого не сформированы в соответствии с действующим законодательством, определяются от фактических границ расположенных на таком земельном участке зданий, строений, сооружений;</w:t>
      </w:r>
    </w:p>
    <w:p w:rsidR="00616739" w:rsidRPr="00BB05AF" w:rsidRDefault="00616739" w:rsidP="00616739">
      <w:pPr>
        <w:pStyle w:val="a7"/>
        <w:numPr>
          <w:ilvl w:val="0"/>
          <w:numId w:val="16"/>
        </w:numPr>
        <w:suppressAutoHyphens/>
        <w:ind w:left="0" w:firstLine="709"/>
        <w:jc w:val="both"/>
        <w:rPr>
          <w:sz w:val="28"/>
          <w:szCs w:val="28"/>
        </w:rPr>
      </w:pPr>
      <w:r w:rsidRPr="00BB05AF">
        <w:rPr>
          <w:sz w:val="28"/>
          <w:szCs w:val="28"/>
        </w:rPr>
        <w:t>границы территории, прилегающей к земельному участку, занятому садоводческими, огородническими некоммерческими объединениями граждан, определяются от границ земельного участка такого объединения; в случае совпадения (наложения) границ территорий, прилегающих к зданиям, строениям, сооружениям, земельным  участкам, границы прилегающих территорий устанавливаются на равном удалении от указанных объектов.</w:t>
      </w:r>
    </w:p>
    <w:p w:rsidR="00616739" w:rsidRPr="00BB05AF" w:rsidRDefault="00616739" w:rsidP="00616739">
      <w:pPr>
        <w:pStyle w:val="a7"/>
        <w:ind w:firstLine="709"/>
        <w:jc w:val="both"/>
        <w:rPr>
          <w:color w:val="C00000"/>
          <w:sz w:val="28"/>
          <w:szCs w:val="28"/>
        </w:rPr>
      </w:pPr>
      <w:r w:rsidRPr="00BB05AF">
        <w:rPr>
          <w:sz w:val="28"/>
          <w:szCs w:val="28"/>
        </w:rPr>
        <w:t>1</w:t>
      </w:r>
      <w:r>
        <w:rPr>
          <w:sz w:val="28"/>
          <w:szCs w:val="28"/>
        </w:rPr>
        <w:t>4</w:t>
      </w:r>
      <w:r w:rsidRPr="00BB05AF">
        <w:rPr>
          <w:sz w:val="28"/>
          <w:szCs w:val="28"/>
        </w:rPr>
        <w:t>.3. Для обеспечения выполнения работ по благоустройству территории городского округа границы территории, прилегающей к зданиям, строениям, сооружениям, земельным участкам, находящимся в собственности или на ином вещном праве физических или юридических лиц  закрепляются  путем отступа в  метрах расстояния от указанных объектов или их ограждений  до границы прилегающей территории в том числе:</w:t>
      </w:r>
    </w:p>
    <w:p w:rsidR="00616739" w:rsidRPr="00BB05AF" w:rsidRDefault="00616739" w:rsidP="00616739">
      <w:pPr>
        <w:autoSpaceDE w:val="0"/>
        <w:autoSpaceDN w:val="0"/>
        <w:adjustRightInd w:val="0"/>
        <w:ind w:firstLine="540"/>
        <w:jc w:val="both"/>
        <w:rPr>
          <w:sz w:val="28"/>
          <w:szCs w:val="28"/>
        </w:rPr>
      </w:pPr>
      <w:r w:rsidRPr="00BB05AF">
        <w:rPr>
          <w:sz w:val="28"/>
          <w:szCs w:val="28"/>
        </w:rPr>
        <w:t>- если границы земельного участка сформированы в соответствии с действующим законодательством – в пределах границ земельного участка, установленного землеустроительной или технической документацией, а также 10 метров по периметру от границ земельного участка;</w:t>
      </w:r>
    </w:p>
    <w:p w:rsidR="00616739" w:rsidRPr="00BB05AF" w:rsidRDefault="00616739" w:rsidP="00616739">
      <w:pPr>
        <w:autoSpaceDE w:val="0"/>
        <w:autoSpaceDN w:val="0"/>
        <w:adjustRightInd w:val="0"/>
        <w:ind w:firstLine="540"/>
        <w:jc w:val="both"/>
        <w:rPr>
          <w:sz w:val="28"/>
          <w:szCs w:val="28"/>
        </w:rPr>
      </w:pPr>
      <w:r w:rsidRPr="00BB05AF">
        <w:rPr>
          <w:sz w:val="28"/>
          <w:szCs w:val="28"/>
        </w:rPr>
        <w:t>- если границы земельного участка не сформированы в соответствии с действующим законодательством –15 метров по периметру от границ зданий, строений, сооружений, расположенных на данном земельном участке;</w:t>
      </w:r>
    </w:p>
    <w:p w:rsidR="00616739" w:rsidRPr="00BB05AF" w:rsidRDefault="00616739" w:rsidP="00616739">
      <w:pPr>
        <w:autoSpaceDE w:val="0"/>
        <w:autoSpaceDN w:val="0"/>
        <w:adjustRightInd w:val="0"/>
        <w:ind w:firstLine="540"/>
        <w:jc w:val="both"/>
        <w:rPr>
          <w:sz w:val="28"/>
          <w:szCs w:val="28"/>
        </w:rPr>
      </w:pPr>
      <w:r w:rsidRPr="00BB05AF">
        <w:rPr>
          <w:sz w:val="28"/>
          <w:szCs w:val="28"/>
        </w:rPr>
        <w:t>- для садоводческих, огороднических некоммерческих объединений граждан - 15 метров по периметру от границ земельного участка такого объединения;</w:t>
      </w:r>
    </w:p>
    <w:p w:rsidR="00616739" w:rsidRPr="00BB05AF" w:rsidRDefault="00616739" w:rsidP="00616739">
      <w:pPr>
        <w:autoSpaceDE w:val="0"/>
        <w:autoSpaceDN w:val="0"/>
        <w:adjustRightInd w:val="0"/>
        <w:ind w:firstLine="540"/>
        <w:jc w:val="both"/>
        <w:rPr>
          <w:sz w:val="28"/>
          <w:szCs w:val="28"/>
        </w:rPr>
      </w:pPr>
      <w:r w:rsidRPr="00BB05AF">
        <w:rPr>
          <w:sz w:val="28"/>
          <w:szCs w:val="28"/>
        </w:rPr>
        <w:t>-  для объектов индивидуального жилищного строительства – 10 метров по периметру  приусадебного участка, а со стороны въезда (входа) до кромки проезжей части дороги;</w:t>
      </w:r>
    </w:p>
    <w:p w:rsidR="00616739" w:rsidRPr="00BB05AF" w:rsidRDefault="00616739" w:rsidP="00616739">
      <w:pPr>
        <w:autoSpaceDE w:val="0"/>
        <w:autoSpaceDN w:val="0"/>
        <w:adjustRightInd w:val="0"/>
        <w:ind w:firstLine="540"/>
        <w:jc w:val="both"/>
        <w:rPr>
          <w:sz w:val="28"/>
          <w:szCs w:val="28"/>
        </w:rPr>
      </w:pPr>
      <w:r w:rsidRPr="00BB05AF">
        <w:rPr>
          <w:sz w:val="28"/>
          <w:szCs w:val="28"/>
        </w:rPr>
        <w:t xml:space="preserve">- для многоквартирных жилых домов, жилищно-строительных кооперативов и товариществ собственников жилья (ЖСК, ТСЖ) – участок, предназначенный для обслуживания, эксплуатации и благоустройства многоквартирного дома, по периметру от жилого дома шириной не более 25 метров. </w:t>
      </w:r>
      <w:proofErr w:type="gramStart"/>
      <w:r w:rsidRPr="00BB05AF">
        <w:rPr>
          <w:sz w:val="28"/>
          <w:szCs w:val="28"/>
        </w:rPr>
        <w:t>При наличии в этой зоне дороги или тротуара, за исключением дворовых проездов и тротуаров – до проезжей части дороги или тротуара;</w:t>
      </w:r>
      <w:proofErr w:type="gramEnd"/>
    </w:p>
    <w:p w:rsidR="00616739" w:rsidRPr="00BB05AF" w:rsidRDefault="00616739" w:rsidP="00616739">
      <w:pPr>
        <w:autoSpaceDE w:val="0"/>
        <w:autoSpaceDN w:val="0"/>
        <w:adjustRightInd w:val="0"/>
        <w:ind w:firstLine="540"/>
        <w:jc w:val="both"/>
        <w:rPr>
          <w:sz w:val="28"/>
          <w:szCs w:val="28"/>
        </w:rPr>
      </w:pPr>
      <w:r w:rsidRPr="00BB05AF">
        <w:rPr>
          <w:sz w:val="28"/>
          <w:szCs w:val="28"/>
        </w:rPr>
        <w:t xml:space="preserve">- для юридических и физических лиц, осуществляющих хозяйственную или иную деятельность в помещениях, расположенных на первых и (или) цокольных этажах в жилых домах, зданиях, имеющих отдельный выход на </w:t>
      </w:r>
      <w:r w:rsidRPr="00BB05AF">
        <w:rPr>
          <w:sz w:val="28"/>
          <w:szCs w:val="28"/>
        </w:rPr>
        <w:lastRenderedPageBreak/>
        <w:t>тротуары – в границах помещений от зданий до проезжей части, включая газоны;</w:t>
      </w:r>
    </w:p>
    <w:p w:rsidR="00616739" w:rsidRPr="00BB05AF" w:rsidRDefault="00616739" w:rsidP="00616739">
      <w:pPr>
        <w:autoSpaceDE w:val="0"/>
        <w:autoSpaceDN w:val="0"/>
        <w:adjustRightInd w:val="0"/>
        <w:ind w:firstLine="540"/>
        <w:jc w:val="both"/>
        <w:rPr>
          <w:sz w:val="28"/>
          <w:szCs w:val="28"/>
        </w:rPr>
      </w:pPr>
      <w:r w:rsidRPr="00BB05AF">
        <w:rPr>
          <w:sz w:val="28"/>
          <w:szCs w:val="28"/>
        </w:rPr>
        <w:t xml:space="preserve">- для промышленных, производственных объектов, строительных площадок – 15 метров от внешней стены объекта, а при наличии ограждения   </w:t>
      </w:r>
    </w:p>
    <w:p w:rsidR="00616739" w:rsidRPr="00BB05AF" w:rsidRDefault="00616739" w:rsidP="00616739">
      <w:pPr>
        <w:autoSpaceDE w:val="0"/>
        <w:autoSpaceDN w:val="0"/>
        <w:adjustRightInd w:val="0"/>
        <w:ind w:firstLine="540"/>
        <w:jc w:val="both"/>
        <w:rPr>
          <w:sz w:val="28"/>
          <w:szCs w:val="28"/>
        </w:rPr>
      </w:pPr>
      <w:r w:rsidRPr="00BB05AF">
        <w:rPr>
          <w:sz w:val="28"/>
          <w:szCs w:val="28"/>
        </w:rPr>
        <w:t>– от ограждения, в зависимости от площади объектов, вокруг которых создается прилегающая территория, видов использования и иных параметров;</w:t>
      </w:r>
    </w:p>
    <w:p w:rsidR="00616739" w:rsidRPr="00BB05AF" w:rsidRDefault="00616739" w:rsidP="00616739">
      <w:pPr>
        <w:autoSpaceDE w:val="0"/>
        <w:autoSpaceDN w:val="0"/>
        <w:adjustRightInd w:val="0"/>
        <w:ind w:firstLine="540"/>
        <w:jc w:val="both"/>
        <w:rPr>
          <w:color w:val="C00000"/>
          <w:sz w:val="28"/>
          <w:szCs w:val="28"/>
        </w:rPr>
      </w:pPr>
      <w:r w:rsidRPr="00BB05AF">
        <w:rPr>
          <w:sz w:val="28"/>
          <w:szCs w:val="28"/>
        </w:rPr>
        <w:t>Определение границ прилегающей территории возможно также в соответствии с границами санитарно-защитной зоны предприятий, сооружений и иных объектов.</w:t>
      </w:r>
    </w:p>
    <w:p w:rsidR="00616739" w:rsidRPr="00BB05AF" w:rsidRDefault="00616739" w:rsidP="00616739">
      <w:pPr>
        <w:pStyle w:val="a7"/>
        <w:ind w:firstLine="709"/>
        <w:jc w:val="both"/>
        <w:rPr>
          <w:sz w:val="28"/>
          <w:szCs w:val="28"/>
        </w:rPr>
      </w:pPr>
      <w:r>
        <w:rPr>
          <w:sz w:val="28"/>
          <w:szCs w:val="28"/>
        </w:rPr>
        <w:t>14</w:t>
      </w:r>
      <w:r w:rsidRPr="00BB05AF">
        <w:rPr>
          <w:sz w:val="28"/>
          <w:szCs w:val="28"/>
        </w:rPr>
        <w:t>.4. В случае совпадения (наложения) границ территорий прилегающих к зданиям, строениям, сооружениям, земельным участкам границы прилегающих территорий устанавливаются на равном удалении от указанных объектов.</w:t>
      </w:r>
    </w:p>
    <w:p w:rsidR="00616739" w:rsidRPr="00BB05AF" w:rsidRDefault="00616739" w:rsidP="00616739">
      <w:pPr>
        <w:pStyle w:val="a7"/>
        <w:ind w:firstLine="709"/>
        <w:jc w:val="both"/>
        <w:rPr>
          <w:sz w:val="28"/>
          <w:szCs w:val="28"/>
        </w:rPr>
      </w:pPr>
      <w:r>
        <w:rPr>
          <w:sz w:val="28"/>
          <w:szCs w:val="28"/>
        </w:rPr>
        <w:t>14</w:t>
      </w:r>
      <w:r w:rsidRPr="00BB05AF">
        <w:rPr>
          <w:sz w:val="28"/>
          <w:szCs w:val="28"/>
        </w:rPr>
        <w:t>.5. В случае наложения прилегающих территорий на автомобильные дороги местного значения границы прилегающих территорий  проходят по ближайшему краю проезжей части, обочины (при её наличии).</w:t>
      </w:r>
    </w:p>
    <w:p w:rsidR="00616739" w:rsidRPr="00BB05AF" w:rsidRDefault="00616739" w:rsidP="00616739">
      <w:pPr>
        <w:pStyle w:val="a7"/>
        <w:ind w:firstLine="709"/>
        <w:jc w:val="both"/>
        <w:rPr>
          <w:sz w:val="28"/>
          <w:szCs w:val="28"/>
        </w:rPr>
      </w:pPr>
      <w:r>
        <w:rPr>
          <w:sz w:val="28"/>
          <w:szCs w:val="28"/>
        </w:rPr>
        <w:t>14</w:t>
      </w:r>
      <w:r w:rsidRPr="00BB05AF">
        <w:rPr>
          <w:sz w:val="28"/>
          <w:szCs w:val="28"/>
        </w:rPr>
        <w:t>.6.  На прилегающих территориях уполномоченные лица обязаны:</w:t>
      </w:r>
    </w:p>
    <w:p w:rsidR="00616739" w:rsidRPr="00BB05AF" w:rsidRDefault="00616739" w:rsidP="00616739">
      <w:pPr>
        <w:pStyle w:val="a7"/>
        <w:ind w:firstLine="709"/>
        <w:jc w:val="both"/>
        <w:rPr>
          <w:sz w:val="28"/>
          <w:szCs w:val="28"/>
        </w:rPr>
      </w:pPr>
      <w:r>
        <w:rPr>
          <w:sz w:val="28"/>
          <w:szCs w:val="28"/>
        </w:rPr>
        <w:t>1)</w:t>
      </w:r>
      <w:r w:rsidRPr="00BB05AF">
        <w:rPr>
          <w:sz w:val="28"/>
          <w:szCs w:val="28"/>
        </w:rPr>
        <w:t xml:space="preserve"> содержать в чистоте поверхности тротуаров, внутриквартальных проездов, дворовые территории, зеленые насаждения и иные элементы благоустройства;</w:t>
      </w:r>
    </w:p>
    <w:p w:rsidR="00616739" w:rsidRPr="00BB05AF" w:rsidRDefault="00616739" w:rsidP="00616739">
      <w:pPr>
        <w:pStyle w:val="a7"/>
        <w:ind w:firstLine="709"/>
        <w:jc w:val="both"/>
        <w:rPr>
          <w:sz w:val="28"/>
          <w:szCs w:val="28"/>
        </w:rPr>
      </w:pPr>
      <w:r>
        <w:rPr>
          <w:sz w:val="28"/>
          <w:szCs w:val="28"/>
        </w:rPr>
        <w:t>2)</w:t>
      </w:r>
      <w:r w:rsidRPr="00BB05AF">
        <w:rPr>
          <w:sz w:val="28"/>
          <w:szCs w:val="28"/>
        </w:rPr>
        <w:t xml:space="preserve"> осуществлять покос травы не реже двух раз в месяц в весенне-летний период;</w:t>
      </w:r>
    </w:p>
    <w:p w:rsidR="00616739" w:rsidRPr="00BB05AF" w:rsidRDefault="00616739" w:rsidP="00616739">
      <w:pPr>
        <w:pStyle w:val="a7"/>
        <w:ind w:firstLine="709"/>
        <w:jc w:val="both"/>
        <w:rPr>
          <w:sz w:val="28"/>
          <w:szCs w:val="28"/>
        </w:rPr>
      </w:pPr>
      <w:r>
        <w:rPr>
          <w:sz w:val="28"/>
          <w:szCs w:val="28"/>
        </w:rPr>
        <w:t>3)</w:t>
      </w:r>
      <w:r w:rsidRPr="00BB05AF">
        <w:rPr>
          <w:sz w:val="28"/>
          <w:szCs w:val="28"/>
        </w:rPr>
        <w:t xml:space="preserve"> в весеннее время обеспечивать беспрепятственный отвод талых вод;</w:t>
      </w:r>
    </w:p>
    <w:p w:rsidR="00616739" w:rsidRPr="00BB05AF" w:rsidRDefault="00616739" w:rsidP="00616739">
      <w:pPr>
        <w:pStyle w:val="a7"/>
        <w:ind w:firstLine="709"/>
        <w:jc w:val="both"/>
        <w:rPr>
          <w:sz w:val="28"/>
          <w:szCs w:val="28"/>
        </w:rPr>
      </w:pPr>
      <w:r>
        <w:rPr>
          <w:sz w:val="28"/>
          <w:szCs w:val="28"/>
        </w:rPr>
        <w:t>4)</w:t>
      </w:r>
      <w:r w:rsidRPr="00BB05AF">
        <w:rPr>
          <w:sz w:val="28"/>
          <w:szCs w:val="28"/>
        </w:rPr>
        <w:t xml:space="preserve"> в зимнее время обеспечивать условия для безопасного  движения пешеходов и транспорта.</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Pr>
          <w:rStyle w:val="apple-style-span"/>
          <w:sz w:val="28"/>
          <w:szCs w:val="28"/>
          <w:shd w:val="clear" w:color="auto" w:fill="FFFFFF"/>
        </w:rPr>
        <w:t>14.7</w:t>
      </w:r>
      <w:r w:rsidRPr="00BB05AF">
        <w:rPr>
          <w:rStyle w:val="apple-style-span"/>
          <w:sz w:val="28"/>
          <w:szCs w:val="28"/>
          <w:shd w:val="clear" w:color="auto" w:fill="FFFFFF"/>
        </w:rPr>
        <w:t>.</w:t>
      </w:r>
      <w:r>
        <w:rPr>
          <w:rStyle w:val="apple-style-span"/>
          <w:sz w:val="28"/>
          <w:szCs w:val="28"/>
          <w:shd w:val="clear" w:color="auto" w:fill="FFFFFF"/>
        </w:rPr>
        <w:t xml:space="preserve"> </w:t>
      </w:r>
      <w:r w:rsidRPr="00BB05AF">
        <w:rPr>
          <w:rStyle w:val="apple-style-span"/>
          <w:sz w:val="28"/>
          <w:szCs w:val="28"/>
          <w:shd w:val="clear" w:color="auto" w:fill="FFFFFF"/>
        </w:rPr>
        <w:t>Уборка территории городского округа проводится в течение рабочего дня.</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Уборка мест массового пребывания людей (подходы к вокзалу, территориям рынков, торговых зон и др.) производится в течение всего рабочего дня постоянно.</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4</w:t>
      </w:r>
      <w:r w:rsidRPr="00BB05AF">
        <w:rPr>
          <w:rStyle w:val="apple-style-span"/>
          <w:sz w:val="28"/>
          <w:szCs w:val="28"/>
          <w:shd w:val="clear" w:color="auto" w:fill="FFFFFF"/>
        </w:rPr>
        <w:t>.8.При экстремальных погодных явлениях (ливневый дождь, снегопад, гололед и др.) режим уборочных работ устанавливается круглосуточный.</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4</w:t>
      </w:r>
      <w:r w:rsidRPr="00BB05AF">
        <w:rPr>
          <w:rStyle w:val="apple-style-span"/>
          <w:sz w:val="28"/>
          <w:szCs w:val="28"/>
          <w:shd w:val="clear" w:color="auto" w:fill="FFFFFF"/>
        </w:rPr>
        <w:t xml:space="preserve">.9.Производство уборочных работ на тротуарах, расположенных вдоль улиц и проездов, </w:t>
      </w:r>
      <w:proofErr w:type="spellStart"/>
      <w:r w:rsidRPr="00BB05AF">
        <w:rPr>
          <w:rStyle w:val="apple-style-span"/>
          <w:sz w:val="28"/>
          <w:szCs w:val="28"/>
          <w:shd w:val="clear" w:color="auto" w:fill="FFFFFF"/>
        </w:rPr>
        <w:t>внутридворовых</w:t>
      </w:r>
      <w:proofErr w:type="spellEnd"/>
      <w:r w:rsidRPr="00BB05AF">
        <w:rPr>
          <w:rStyle w:val="apple-style-span"/>
          <w:sz w:val="28"/>
          <w:szCs w:val="28"/>
          <w:shd w:val="clear" w:color="auto" w:fill="FFFFFF"/>
        </w:rPr>
        <w:t xml:space="preserve"> территориях осуществляется организациями, ответственными за их содержание.</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4</w:t>
      </w:r>
      <w:r w:rsidRPr="00BB05AF">
        <w:rPr>
          <w:rStyle w:val="apple-style-span"/>
          <w:sz w:val="28"/>
          <w:szCs w:val="28"/>
          <w:shd w:val="clear" w:color="auto" w:fill="FFFFFF"/>
        </w:rPr>
        <w:t xml:space="preserve">.10.Уборку и содержание проезжей части дорог по всей ее ширине, площадей, улиц и проездов городской дорожной сети, включая двухметровую </w:t>
      </w:r>
      <w:proofErr w:type="spellStart"/>
      <w:r w:rsidRPr="00BB05AF">
        <w:rPr>
          <w:rStyle w:val="apple-style-span"/>
          <w:sz w:val="28"/>
          <w:szCs w:val="28"/>
          <w:shd w:val="clear" w:color="auto" w:fill="FFFFFF"/>
        </w:rPr>
        <w:t>прилотковую</w:t>
      </w:r>
      <w:proofErr w:type="spellEnd"/>
      <w:r w:rsidRPr="00BB05AF">
        <w:rPr>
          <w:rStyle w:val="apple-style-span"/>
          <w:sz w:val="28"/>
          <w:szCs w:val="28"/>
          <w:shd w:val="clear" w:color="auto" w:fill="FFFFFF"/>
        </w:rPr>
        <w:t xml:space="preserve"> зону, а также набережных, мостов, путепроводов, эстакад и тоннелей производят организации - подрядчики на основании муниципального контракта на производство данных работ. При выполнении данных работ запрещается перемещение мусора на проезжую часть улиц и проездов.</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4</w:t>
      </w:r>
      <w:r w:rsidRPr="00BB05AF">
        <w:rPr>
          <w:rStyle w:val="apple-style-span"/>
          <w:sz w:val="28"/>
          <w:szCs w:val="28"/>
          <w:shd w:val="clear" w:color="auto" w:fill="FFFFFF"/>
        </w:rPr>
        <w:t xml:space="preserve">.11.Объекты озеленения (парки, скверы, бульвары, газоны), в том </w:t>
      </w:r>
      <w:r w:rsidRPr="00BB05AF">
        <w:rPr>
          <w:rStyle w:val="apple-style-span"/>
          <w:sz w:val="28"/>
          <w:szCs w:val="28"/>
          <w:shd w:val="clear" w:color="auto" w:fill="FFFFFF"/>
        </w:rPr>
        <w:lastRenderedPageBreak/>
        <w:t>числе расположенные на них тротуары, пешеходные зоны, убирают организации, в ведении которых находятся данные объекты озеленения.</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4</w:t>
      </w:r>
      <w:r w:rsidRPr="00BB05AF">
        <w:rPr>
          <w:rStyle w:val="apple-style-span"/>
          <w:sz w:val="28"/>
          <w:szCs w:val="28"/>
          <w:shd w:val="clear" w:color="auto" w:fill="FFFFFF"/>
        </w:rPr>
        <w:t>.12.Уборку остановочных площадок городского пассажирского транспорта производят организации, производящие уборку проезжей части.</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4</w:t>
      </w:r>
      <w:r w:rsidRPr="00BB05AF">
        <w:rPr>
          <w:rStyle w:val="apple-style-span"/>
          <w:sz w:val="28"/>
          <w:szCs w:val="28"/>
          <w:shd w:val="clear" w:color="auto" w:fill="FFFFFF"/>
        </w:rPr>
        <w:t>.13.Уборка и мойка пассажирских павильонов и прилегающих к ним территорий на остановочных площадках общественного пассажирского транспорта осуществляются организациями - подрядчиками на основании муниципального контракта на производство данных работ.</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4</w:t>
      </w:r>
      <w:r w:rsidRPr="00BB05AF">
        <w:rPr>
          <w:rStyle w:val="apple-style-span"/>
          <w:sz w:val="28"/>
          <w:szCs w:val="28"/>
          <w:shd w:val="clear" w:color="auto" w:fill="FFFFFF"/>
        </w:rPr>
        <w:t xml:space="preserve">.14.Уборку территорий, прилегающих к отдельно стоящим объектам рекламы в радиусе 5 метров от рекламных конструкций, производят </w:t>
      </w:r>
      <w:proofErr w:type="spellStart"/>
      <w:r w:rsidRPr="00BB05AF">
        <w:rPr>
          <w:rStyle w:val="apple-style-span"/>
          <w:sz w:val="28"/>
          <w:szCs w:val="28"/>
          <w:shd w:val="clear" w:color="auto" w:fill="FFFFFF"/>
        </w:rPr>
        <w:t>рекламораспространители</w:t>
      </w:r>
      <w:proofErr w:type="spellEnd"/>
      <w:r w:rsidRPr="00BB05AF">
        <w:rPr>
          <w:rStyle w:val="apple-style-span"/>
          <w:sz w:val="28"/>
          <w:szCs w:val="28"/>
          <w:shd w:val="clear" w:color="auto" w:fill="FFFFFF"/>
        </w:rPr>
        <w:t xml:space="preserve"> или специализированные организации, осуществляющие уборку по договору с </w:t>
      </w:r>
      <w:proofErr w:type="spellStart"/>
      <w:r w:rsidRPr="00BB05AF">
        <w:rPr>
          <w:rStyle w:val="apple-style-span"/>
          <w:sz w:val="28"/>
          <w:szCs w:val="28"/>
          <w:shd w:val="clear" w:color="auto" w:fill="FFFFFF"/>
        </w:rPr>
        <w:t>рекламораспростронителями</w:t>
      </w:r>
      <w:proofErr w:type="spellEnd"/>
      <w:r w:rsidRPr="00BB05AF">
        <w:rPr>
          <w:rStyle w:val="apple-style-span"/>
          <w:sz w:val="28"/>
          <w:szCs w:val="28"/>
          <w:shd w:val="clear" w:color="auto" w:fill="FFFFFF"/>
        </w:rPr>
        <w:t>.</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4</w:t>
      </w:r>
      <w:r w:rsidRPr="00BB05AF">
        <w:rPr>
          <w:rStyle w:val="apple-style-span"/>
          <w:sz w:val="28"/>
          <w:szCs w:val="28"/>
          <w:shd w:val="clear" w:color="auto" w:fill="FFFFFF"/>
        </w:rPr>
        <w:t>.15.Уборку мест временной уличной торговли, территорий, прилегающих к объектам торговли (рынки, торговые павильоны, быстровозводимые торговые комплексы, палатки, киоски и т.д.) в радиусе 5 метров, производят владельцы объектов торговли. Не допускается складирование тары на прилегающих газонах, крышах торговых палаток, киосков и т.д.</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4</w:t>
      </w:r>
      <w:r w:rsidRPr="00BB05AF">
        <w:rPr>
          <w:rStyle w:val="apple-style-span"/>
          <w:sz w:val="28"/>
          <w:szCs w:val="28"/>
          <w:shd w:val="clear" w:color="auto" w:fill="FFFFFF"/>
        </w:rPr>
        <w:t xml:space="preserve">.16.Уборку и содержание не используемых в течение длительного времени и </w:t>
      </w:r>
      <w:proofErr w:type="spellStart"/>
      <w:r w:rsidRPr="00BB05AF">
        <w:rPr>
          <w:rStyle w:val="apple-style-span"/>
          <w:sz w:val="28"/>
          <w:szCs w:val="28"/>
          <w:shd w:val="clear" w:color="auto" w:fill="FFFFFF"/>
        </w:rPr>
        <w:t>неосваиваемых</w:t>
      </w:r>
      <w:proofErr w:type="spellEnd"/>
      <w:r w:rsidRPr="00BB05AF">
        <w:rPr>
          <w:rStyle w:val="apple-style-span"/>
          <w:sz w:val="28"/>
          <w:szCs w:val="28"/>
          <w:shd w:val="clear" w:color="auto" w:fill="FFFFFF"/>
        </w:rPr>
        <w:t xml:space="preserve"> территорий, территорий после сноса строений производят организации, которым отведена данная территория.</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4</w:t>
      </w:r>
      <w:r w:rsidRPr="00BB05AF">
        <w:rPr>
          <w:rStyle w:val="apple-style-span"/>
          <w:sz w:val="28"/>
          <w:szCs w:val="28"/>
          <w:shd w:val="clear" w:color="auto" w:fill="FFFFFF"/>
        </w:rPr>
        <w:t>.17.Уборку, поддержание чистоты территорий, въездов и выездов АЗС, заправочных комплексов и прилегающих территорий и подъездов к ним производят собственники указанных объектов.</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4</w:t>
      </w:r>
      <w:r w:rsidRPr="00BB05AF">
        <w:rPr>
          <w:rStyle w:val="apple-style-span"/>
          <w:sz w:val="28"/>
          <w:szCs w:val="28"/>
          <w:shd w:val="clear" w:color="auto" w:fill="FFFFFF"/>
        </w:rPr>
        <w:t>.18.Уборку территорий вокруг мачт и опор установок наружного освещения (УНО) и контактной сети, расположенных на тротуарах, производят организации - подрядчики на основании муниципального контракта на производство данных работ.</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4</w:t>
      </w:r>
      <w:r w:rsidRPr="00BB05AF">
        <w:rPr>
          <w:rStyle w:val="apple-style-span"/>
          <w:sz w:val="28"/>
          <w:szCs w:val="28"/>
          <w:shd w:val="clear" w:color="auto" w:fill="FFFFFF"/>
        </w:rPr>
        <w:t>.19. Уборку территорий, прилегающих к трансформаторным и распределительным подстанциям, другим инженерным сооружениям, работающим в автоматическом режиме (без обслуживающего персонала), а также к опорам ЛЭП, производят собственники данных объектов.</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4</w:t>
      </w:r>
      <w:r w:rsidRPr="00BB05AF">
        <w:rPr>
          <w:rStyle w:val="apple-style-span"/>
          <w:sz w:val="28"/>
          <w:szCs w:val="28"/>
          <w:shd w:val="clear" w:color="auto" w:fill="FFFFFF"/>
        </w:rPr>
        <w:t xml:space="preserve">.20.Уборку территорий </w:t>
      </w:r>
      <w:proofErr w:type="spellStart"/>
      <w:r w:rsidRPr="00BB05AF">
        <w:rPr>
          <w:rStyle w:val="apple-style-span"/>
          <w:sz w:val="28"/>
          <w:szCs w:val="28"/>
          <w:shd w:val="clear" w:color="auto" w:fill="FFFFFF"/>
        </w:rPr>
        <w:t>притротуарных</w:t>
      </w:r>
      <w:proofErr w:type="spellEnd"/>
      <w:r w:rsidRPr="00BB05AF">
        <w:rPr>
          <w:rStyle w:val="apple-style-span"/>
          <w:sz w:val="28"/>
          <w:szCs w:val="28"/>
          <w:shd w:val="clear" w:color="auto" w:fill="FFFFFF"/>
        </w:rPr>
        <w:t xml:space="preserve"> платных парковок, автостоянок, гаражей и т.п. производят собственники и организации, в ведении которых находятся данные объекты.</w:t>
      </w:r>
    </w:p>
    <w:p w:rsidR="00616739" w:rsidRPr="00BB05AF" w:rsidRDefault="00616739" w:rsidP="00616739">
      <w:pPr>
        <w:pStyle w:val="ac"/>
        <w:widowControl w:val="0"/>
        <w:spacing w:before="0" w:beforeAutospacing="0" w:after="0" w:afterAutospacing="0"/>
        <w:ind w:firstLine="709"/>
        <w:jc w:val="both"/>
        <w:rPr>
          <w:sz w:val="28"/>
          <w:szCs w:val="28"/>
        </w:rPr>
      </w:pPr>
      <w:r w:rsidRPr="00BB05AF">
        <w:rPr>
          <w:rStyle w:val="apple-style-span"/>
          <w:sz w:val="28"/>
          <w:szCs w:val="28"/>
          <w:shd w:val="clear" w:color="auto" w:fill="FFFFFF"/>
        </w:rPr>
        <w:t>1</w:t>
      </w:r>
      <w:r>
        <w:rPr>
          <w:rStyle w:val="apple-style-span"/>
          <w:sz w:val="28"/>
          <w:szCs w:val="28"/>
          <w:shd w:val="clear" w:color="auto" w:fill="FFFFFF"/>
        </w:rPr>
        <w:t>4</w:t>
      </w:r>
      <w:r w:rsidRPr="00BB05AF">
        <w:rPr>
          <w:rStyle w:val="apple-style-span"/>
          <w:sz w:val="28"/>
          <w:szCs w:val="28"/>
          <w:shd w:val="clear" w:color="auto" w:fill="FFFFFF"/>
        </w:rPr>
        <w:t>.21.</w:t>
      </w:r>
      <w:r w:rsidRPr="00BB05AF">
        <w:rPr>
          <w:sz w:val="28"/>
          <w:szCs w:val="28"/>
        </w:rPr>
        <w:t>Уборка прилегающих территорий организаций и иных хозяйствующих субъектов, а также подъездов к ним производится организациями в соответствии с согласованными схемами.</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4.</w:t>
      </w:r>
      <w:r w:rsidRPr="00BB05AF">
        <w:rPr>
          <w:rStyle w:val="apple-style-span"/>
          <w:sz w:val="28"/>
          <w:szCs w:val="28"/>
          <w:shd w:val="clear" w:color="auto" w:fill="FFFFFF"/>
        </w:rPr>
        <w:t xml:space="preserve">22.Очистку </w:t>
      </w:r>
      <w:proofErr w:type="spellStart"/>
      <w:r w:rsidRPr="00BB05AF">
        <w:rPr>
          <w:rStyle w:val="apple-style-span"/>
          <w:sz w:val="28"/>
          <w:szCs w:val="28"/>
          <w:shd w:val="clear" w:color="auto" w:fill="FFFFFF"/>
        </w:rPr>
        <w:t>прилотковых</w:t>
      </w:r>
      <w:proofErr w:type="spellEnd"/>
      <w:r w:rsidRPr="00BB05AF">
        <w:rPr>
          <w:rStyle w:val="apple-style-span"/>
          <w:sz w:val="28"/>
          <w:szCs w:val="28"/>
          <w:shd w:val="clear" w:color="auto" w:fill="FFFFFF"/>
        </w:rPr>
        <w:t xml:space="preserve"> зон после проведения механизированной уборки от снега, формирование куч снега и льда на площадях, магистралях, улицах и проездах осуществляют организации - подрядчики на основании муниципального контракта на производство данных работ.</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4</w:t>
      </w:r>
      <w:r w:rsidRPr="00BB05AF">
        <w:rPr>
          <w:rStyle w:val="apple-style-span"/>
          <w:sz w:val="28"/>
          <w:szCs w:val="28"/>
          <w:shd w:val="clear" w:color="auto" w:fill="FFFFFF"/>
        </w:rPr>
        <w:t>.23.Уборка объектов, территорию которых невозможно убирать механизированным способом (из-за недостаточной ширины либо сложной конфигурации), производится вручную.</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lastRenderedPageBreak/>
        <w:t>1</w:t>
      </w:r>
      <w:r>
        <w:rPr>
          <w:rStyle w:val="apple-style-span"/>
          <w:sz w:val="28"/>
          <w:szCs w:val="28"/>
          <w:shd w:val="clear" w:color="auto" w:fill="FFFFFF"/>
        </w:rPr>
        <w:t>4</w:t>
      </w:r>
      <w:r w:rsidRPr="00BB05AF">
        <w:rPr>
          <w:rStyle w:val="apple-style-span"/>
          <w:sz w:val="28"/>
          <w:szCs w:val="28"/>
          <w:shd w:val="clear" w:color="auto" w:fill="FFFFFF"/>
        </w:rPr>
        <w:t>.24.Профилактическое обследование водосточных коллекторов и их очистка производятся организацией - подрядчиком на основании муниципального контракта на производство данных работ или другими организациями, у которых эти сооружения находятся в собственности или принадлежат на других законных основаниях, не реже одного раза в квартал.</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Во избежание засорения водосточной сети запрещается сброс смета и бытового мусора в водосточные коллекторы.</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4</w:t>
      </w:r>
      <w:r w:rsidRPr="00BB05AF">
        <w:rPr>
          <w:rStyle w:val="apple-style-span"/>
          <w:sz w:val="28"/>
          <w:szCs w:val="28"/>
          <w:shd w:val="clear" w:color="auto" w:fill="FFFFFF"/>
        </w:rPr>
        <w:t>.25.При возникновении подтоплений, вызванных сбросом воды (откачка воды из котлованов, аварийные ситуации на трубопроводах и т.д.), ответственность за их ликвидацию (в зимний период - скол и вывоз льда) возлагается на организации, допустившие нарушения.</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4</w:t>
      </w:r>
      <w:r w:rsidRPr="00BB05AF">
        <w:rPr>
          <w:rStyle w:val="apple-style-span"/>
          <w:sz w:val="28"/>
          <w:szCs w:val="28"/>
          <w:shd w:val="clear" w:color="auto" w:fill="FFFFFF"/>
        </w:rPr>
        <w:t>.26.Вывоз скола асфальта при проведении дорожно-ремонтных работ производится организациями, проводящими работы: на главных магистралях города - незамедлительно (в ходе работ), на остальных улицах и во дворах - в течение суток.</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4</w:t>
      </w:r>
      <w:r w:rsidRPr="00BB05AF">
        <w:rPr>
          <w:rStyle w:val="apple-style-span"/>
          <w:sz w:val="28"/>
          <w:szCs w:val="28"/>
          <w:shd w:val="clear" w:color="auto" w:fill="FFFFFF"/>
        </w:rPr>
        <w:t>.27.Спиленные деревья и ветви вывозятся организациями, производящими работы по их удалению, в течение рабочего дня с озелененных территорий вдоль основных улиц и магистралей и в течение суток, с улиц второстепенного значения и дворовых территорий. Пни, оставшиеся после вырубки сухостойных, аварийных деревьев, должны быть удалены в течение суток на основных улицах и магистралях города и в течение трех суток - на улицах второстепенного значения и дворовых территориях.</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 xml:space="preserve">Упавшие деревья должны быть удалены немедленно с проезжей части дорог, тротуаров, от </w:t>
      </w:r>
      <w:proofErr w:type="spellStart"/>
      <w:r w:rsidRPr="00BB05AF">
        <w:rPr>
          <w:rStyle w:val="apple-style-span"/>
          <w:sz w:val="28"/>
          <w:szCs w:val="28"/>
          <w:shd w:val="clear" w:color="auto" w:fill="FFFFFF"/>
        </w:rPr>
        <w:t>токонесущих</w:t>
      </w:r>
      <w:proofErr w:type="spellEnd"/>
      <w:r w:rsidRPr="00BB05AF">
        <w:rPr>
          <w:rStyle w:val="apple-style-span"/>
          <w:sz w:val="28"/>
          <w:szCs w:val="28"/>
          <w:shd w:val="clear" w:color="auto" w:fill="FFFFFF"/>
        </w:rPr>
        <w:t xml:space="preserve"> проводов, фасадов жилых и производственных зданий, а с других территорий - в течение 12 часов с момента обнаружения.</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sz w:val="28"/>
          <w:szCs w:val="28"/>
        </w:rPr>
        <w:t>1</w:t>
      </w:r>
      <w:r>
        <w:rPr>
          <w:sz w:val="28"/>
          <w:szCs w:val="28"/>
        </w:rPr>
        <w:t>4</w:t>
      </w:r>
      <w:r w:rsidRPr="00BB05AF">
        <w:rPr>
          <w:sz w:val="28"/>
          <w:szCs w:val="28"/>
        </w:rPr>
        <w:t xml:space="preserve">.28.Владельцы гаражей и сараев, расположенных в гаражных массивах и дворовых территориях, обязаны </w:t>
      </w:r>
      <w:r w:rsidRPr="00BB05AF">
        <w:rPr>
          <w:rStyle w:val="apple-style-span"/>
          <w:sz w:val="28"/>
          <w:szCs w:val="28"/>
          <w:shd w:val="clear" w:color="auto" w:fill="FFFFFF"/>
        </w:rPr>
        <w:t>удалять сорную растительность, мусор в трехметровой зоне от земельного участка, на котором расположена постройка.</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4</w:t>
      </w:r>
      <w:r w:rsidRPr="00BB05AF">
        <w:rPr>
          <w:rStyle w:val="apple-style-span"/>
          <w:sz w:val="28"/>
          <w:szCs w:val="28"/>
          <w:shd w:val="clear" w:color="auto" w:fill="FFFFFF"/>
        </w:rPr>
        <w:t>.29.Органы местного самоуправления могут на добровольной основе привлекать граждан для выполнения работ по уборке, благоустройству и озеленению территории городского округа.</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proofErr w:type="gramStart"/>
      <w:r w:rsidRPr="00BB05AF">
        <w:rPr>
          <w:rStyle w:val="apple-style-span"/>
          <w:sz w:val="28"/>
          <w:szCs w:val="28"/>
          <w:shd w:val="clear" w:color="auto" w:fill="FFFFFF"/>
        </w:rPr>
        <w:t>1</w:t>
      </w:r>
      <w:r>
        <w:rPr>
          <w:rStyle w:val="apple-style-span"/>
          <w:sz w:val="28"/>
          <w:szCs w:val="28"/>
          <w:shd w:val="clear" w:color="auto" w:fill="FFFFFF"/>
        </w:rPr>
        <w:t>4</w:t>
      </w:r>
      <w:r w:rsidRPr="00BB05AF">
        <w:rPr>
          <w:rStyle w:val="apple-style-span"/>
          <w:sz w:val="28"/>
          <w:szCs w:val="28"/>
          <w:shd w:val="clear" w:color="auto" w:fill="FFFFFF"/>
        </w:rPr>
        <w:t>.30.Для сбора бытового мусора, образующегося в процессе жизнедеятельности граждан во время их пребывания на территориях общественного назначения (на улицах, площадях, объектах рекреации, социальных объектах и других публичных местах), применяются малогабаритные (до 0.8 куб.м.) контейнеры и (или) урны (менее 0.5 куб.м.), которые устанавливаются в обязательном порядке собственниками либо пользователями зданий, сооружений, некапитальных нестационарных объектов, торговыми организациями.</w:t>
      </w:r>
      <w:proofErr w:type="gramEnd"/>
    </w:p>
    <w:p w:rsidR="00616739" w:rsidRPr="00BB05AF" w:rsidRDefault="00616739" w:rsidP="00616739">
      <w:pPr>
        <w:pStyle w:val="ac"/>
        <w:widowControl w:val="0"/>
        <w:spacing w:before="0" w:beforeAutospacing="0" w:after="0" w:afterAutospacing="0"/>
        <w:ind w:firstLine="709"/>
        <w:jc w:val="both"/>
        <w:rPr>
          <w:sz w:val="28"/>
          <w:szCs w:val="28"/>
        </w:rPr>
      </w:pPr>
    </w:p>
    <w:p w:rsidR="00616739" w:rsidRPr="00BB05AF" w:rsidRDefault="00616739" w:rsidP="00616739">
      <w:pPr>
        <w:pStyle w:val="ac"/>
        <w:widowControl w:val="0"/>
        <w:spacing w:before="0" w:beforeAutospacing="0" w:after="0" w:afterAutospacing="0"/>
        <w:ind w:firstLine="709"/>
        <w:jc w:val="both"/>
        <w:rPr>
          <w:rStyle w:val="apple-style-span"/>
          <w:b/>
          <w:sz w:val="28"/>
          <w:szCs w:val="28"/>
          <w:shd w:val="clear" w:color="auto" w:fill="FFFFFF"/>
        </w:rPr>
      </w:pPr>
      <w:r>
        <w:rPr>
          <w:rStyle w:val="apple-style-span"/>
          <w:b/>
          <w:sz w:val="28"/>
          <w:szCs w:val="28"/>
          <w:shd w:val="clear" w:color="auto" w:fill="FFFFFF"/>
        </w:rPr>
        <w:t>Глава 15</w:t>
      </w:r>
      <w:r w:rsidRPr="00BB05AF">
        <w:rPr>
          <w:rStyle w:val="apple-style-span"/>
          <w:b/>
          <w:sz w:val="28"/>
          <w:szCs w:val="28"/>
          <w:shd w:val="clear" w:color="auto" w:fill="FFFFFF"/>
        </w:rPr>
        <w:t>. Уборка территории го</w:t>
      </w:r>
      <w:r>
        <w:rPr>
          <w:rStyle w:val="apple-style-span"/>
          <w:b/>
          <w:sz w:val="28"/>
          <w:szCs w:val="28"/>
          <w:shd w:val="clear" w:color="auto" w:fill="FFFFFF"/>
        </w:rPr>
        <w:t>родского округа в зимний период</w:t>
      </w:r>
    </w:p>
    <w:p w:rsidR="00616739" w:rsidRPr="00BB05AF" w:rsidRDefault="00616739" w:rsidP="00616739">
      <w:pPr>
        <w:pStyle w:val="ac"/>
        <w:widowControl w:val="0"/>
        <w:spacing w:before="0" w:beforeAutospacing="0" w:after="0" w:afterAutospacing="0"/>
        <w:ind w:firstLine="709"/>
        <w:jc w:val="both"/>
        <w:rPr>
          <w:sz w:val="28"/>
          <w:szCs w:val="28"/>
        </w:rPr>
      </w:pP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lastRenderedPageBreak/>
        <w:t>1</w:t>
      </w:r>
      <w:r>
        <w:rPr>
          <w:rStyle w:val="apple-style-span"/>
          <w:sz w:val="28"/>
          <w:szCs w:val="28"/>
          <w:shd w:val="clear" w:color="auto" w:fill="FFFFFF"/>
        </w:rPr>
        <w:t>5</w:t>
      </w:r>
      <w:r w:rsidRPr="00BB05AF">
        <w:rPr>
          <w:rStyle w:val="apple-style-span"/>
          <w:sz w:val="28"/>
          <w:szCs w:val="28"/>
          <w:shd w:val="clear" w:color="auto" w:fill="FFFFFF"/>
        </w:rPr>
        <w:t xml:space="preserve">.1.Зимняя уборка проезжей части улиц и проездов осуществляется в соответствии с требованиями настоящих Правил и инструкциями, утверждаемыми уполномоченным органом, определяющими технологию работ, технические средства и применяемые </w:t>
      </w:r>
      <w:proofErr w:type="spellStart"/>
      <w:r w:rsidRPr="00BB05AF">
        <w:rPr>
          <w:rStyle w:val="apple-style-span"/>
          <w:sz w:val="28"/>
          <w:szCs w:val="28"/>
          <w:shd w:val="clear" w:color="auto" w:fill="FFFFFF"/>
        </w:rPr>
        <w:t>противогололедные</w:t>
      </w:r>
      <w:proofErr w:type="spellEnd"/>
      <w:r w:rsidRPr="00BB05AF">
        <w:rPr>
          <w:rStyle w:val="apple-style-span"/>
          <w:sz w:val="28"/>
          <w:szCs w:val="28"/>
          <w:shd w:val="clear" w:color="auto" w:fill="FFFFFF"/>
        </w:rPr>
        <w:t xml:space="preserve"> реагенты, песок.</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5</w:t>
      </w:r>
      <w:r w:rsidRPr="00BB05AF">
        <w:rPr>
          <w:rStyle w:val="apple-style-span"/>
          <w:sz w:val="28"/>
          <w:szCs w:val="28"/>
          <w:shd w:val="clear" w:color="auto" w:fill="FFFFFF"/>
        </w:rPr>
        <w:t>.2.Период зимней уборки устанавливается с 1 ноября по 15 апреля. В случае резкого изменения погодных условий (снег, мороз) уполномоченным органом сроки начала и окончания зимней уборки корректируются.</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5</w:t>
      </w:r>
      <w:r w:rsidRPr="00BB05AF">
        <w:rPr>
          <w:rStyle w:val="apple-style-span"/>
          <w:sz w:val="28"/>
          <w:szCs w:val="28"/>
          <w:shd w:val="clear" w:color="auto" w:fill="FFFFFF"/>
        </w:rPr>
        <w:t>.3.Мероприятия по подготовке уборочной техники к работе в зимний период проводятся владельцами техники в срок до 1 октября текущего года, к этому же сроку эксплуатирующими организациями должны быть завершены работы по подготовке мест для приема снега.</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 xml:space="preserve">Организации, отвечающие за уборку территорий городского округа (эксплуатационные и подрядные организации), в срок до 1 октября должны обеспечить завоз, заготовку и складирование необходимого количества </w:t>
      </w:r>
      <w:proofErr w:type="spellStart"/>
      <w:r w:rsidRPr="00BB05AF">
        <w:rPr>
          <w:rStyle w:val="apple-style-span"/>
          <w:sz w:val="28"/>
          <w:szCs w:val="28"/>
          <w:shd w:val="clear" w:color="auto" w:fill="FFFFFF"/>
        </w:rPr>
        <w:t>противогололедных</w:t>
      </w:r>
      <w:proofErr w:type="spellEnd"/>
      <w:r w:rsidRPr="00BB05AF">
        <w:rPr>
          <w:rStyle w:val="apple-style-span"/>
          <w:sz w:val="28"/>
          <w:szCs w:val="28"/>
          <w:shd w:val="clear" w:color="auto" w:fill="FFFFFF"/>
        </w:rPr>
        <w:t xml:space="preserve"> материалов.</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5</w:t>
      </w:r>
      <w:r w:rsidRPr="00BB05AF">
        <w:rPr>
          <w:rStyle w:val="apple-style-span"/>
          <w:sz w:val="28"/>
          <w:szCs w:val="28"/>
          <w:shd w:val="clear" w:color="auto" w:fill="FFFFFF"/>
        </w:rPr>
        <w:t>.4.При уборке дорог в парках, садах, скверах и других зеленых зонах допускается складирование снега, не содержащего химических реагентов, на заранее подготовленные для этих целей площадки при условии сохранности зеленых насаждений и обеспечения оттока талых вод.</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5</w:t>
      </w:r>
      <w:r w:rsidRPr="00BB05AF">
        <w:rPr>
          <w:rStyle w:val="apple-style-span"/>
          <w:sz w:val="28"/>
          <w:szCs w:val="28"/>
          <w:shd w:val="clear" w:color="auto" w:fill="FFFFFF"/>
        </w:rPr>
        <w:t>.5.В зимний период дорожки, садовые скамейки, урны и прочие элементы (МАФ), а также пространство перед ними и с боков, подходы к ним должны быть очищены от снега и наледи.</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5</w:t>
      </w:r>
      <w:r w:rsidRPr="00BB05AF">
        <w:rPr>
          <w:rStyle w:val="apple-style-span"/>
          <w:sz w:val="28"/>
          <w:szCs w:val="28"/>
          <w:shd w:val="clear" w:color="auto" w:fill="FFFFFF"/>
        </w:rPr>
        <w:t>.6.Технология и режимы производства уборочных работ на проезжей части улиц и проездов, тротуаров и дворовых территорий должны обеспечить беспрепятственное движение транспортных средств и пешеходов независимо от погодных условий.</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5</w:t>
      </w:r>
      <w:r w:rsidRPr="00BB05AF">
        <w:rPr>
          <w:rStyle w:val="apple-style-span"/>
          <w:sz w:val="28"/>
          <w:szCs w:val="28"/>
          <w:shd w:val="clear" w:color="auto" w:fill="FFFFFF"/>
        </w:rPr>
        <w:t>.7.Запрещается:</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 xml:space="preserve">-   выдвигать или перемещать на проезжую часть улиц и тротуары, на </w:t>
      </w:r>
      <w:proofErr w:type="spellStart"/>
      <w:r w:rsidRPr="00BB05AF">
        <w:rPr>
          <w:rStyle w:val="apple-style-span"/>
          <w:sz w:val="28"/>
          <w:szCs w:val="28"/>
          <w:shd w:val="clear" w:color="auto" w:fill="FFFFFF"/>
        </w:rPr>
        <w:t>внутридворовые</w:t>
      </w:r>
      <w:proofErr w:type="spellEnd"/>
      <w:r w:rsidRPr="00BB05AF">
        <w:rPr>
          <w:rStyle w:val="apple-style-span"/>
          <w:sz w:val="28"/>
          <w:szCs w:val="28"/>
          <w:shd w:val="clear" w:color="auto" w:fill="FFFFFF"/>
        </w:rPr>
        <w:t xml:space="preserve"> территории многоквартирных домов, на территории, прилегающие к детским образовательным учреждениям, объектам здравоохранения, культуры и спортивным сооружениям, снег, счищаемый  с внутриквартальных проездов, дворовых территорий, территорий предприятий, организаций, строительных площадок, торговых объектов;</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 xml:space="preserve"> - применять техническую соль и жидкий хлористый кальций в качестве </w:t>
      </w:r>
      <w:proofErr w:type="spellStart"/>
      <w:r w:rsidRPr="00BB05AF">
        <w:rPr>
          <w:rStyle w:val="apple-style-span"/>
          <w:sz w:val="28"/>
          <w:szCs w:val="28"/>
          <w:shd w:val="clear" w:color="auto" w:fill="FFFFFF"/>
        </w:rPr>
        <w:t>противогололедного</w:t>
      </w:r>
      <w:proofErr w:type="spellEnd"/>
      <w:r w:rsidRPr="00BB05AF">
        <w:rPr>
          <w:rStyle w:val="apple-style-span"/>
          <w:sz w:val="28"/>
          <w:szCs w:val="28"/>
          <w:shd w:val="clear" w:color="auto" w:fill="FFFFFF"/>
        </w:rPr>
        <w:t xml:space="preserve"> реагента на тротуарах, посадочных площадках остановок городского пассажирского транспорта, в парках, скверах, дворах и прочих пешеходных и озелененных зонах.</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5</w:t>
      </w:r>
      <w:r w:rsidRPr="00BB05AF">
        <w:rPr>
          <w:rStyle w:val="apple-style-span"/>
          <w:sz w:val="28"/>
          <w:szCs w:val="28"/>
          <w:shd w:val="clear" w:color="auto" w:fill="FFFFFF"/>
        </w:rPr>
        <w:t>.8.Зимняя уборка улиц при обильных снегопадах включает первоочередные мероприятия и операции второй очереди.</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5</w:t>
      </w:r>
      <w:r w:rsidRPr="00BB05AF">
        <w:rPr>
          <w:rStyle w:val="apple-style-span"/>
          <w:sz w:val="28"/>
          <w:szCs w:val="28"/>
          <w:shd w:val="clear" w:color="auto" w:fill="FFFFFF"/>
        </w:rPr>
        <w:t>.9.К первоочередным мероприятиям зимней уборки относятся:</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 xml:space="preserve">- обработка проезжей части дорог </w:t>
      </w:r>
      <w:proofErr w:type="spellStart"/>
      <w:r w:rsidRPr="00BB05AF">
        <w:rPr>
          <w:rStyle w:val="apple-style-span"/>
          <w:sz w:val="28"/>
          <w:szCs w:val="28"/>
          <w:shd w:val="clear" w:color="auto" w:fill="FFFFFF"/>
        </w:rPr>
        <w:t>противогололедными</w:t>
      </w:r>
      <w:proofErr w:type="spellEnd"/>
      <w:r w:rsidRPr="00BB05AF">
        <w:rPr>
          <w:rStyle w:val="apple-style-span"/>
          <w:sz w:val="28"/>
          <w:szCs w:val="28"/>
          <w:shd w:val="clear" w:color="auto" w:fill="FFFFFF"/>
        </w:rPr>
        <w:t xml:space="preserve"> материалами;</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 сгребание и подметание снега;</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 формирование снежного вала для последующего вывоза;</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 xml:space="preserve">- выполнение разрывов в валах снега на перекрестках, у остановок </w:t>
      </w:r>
      <w:r w:rsidRPr="00BB05AF">
        <w:rPr>
          <w:rStyle w:val="apple-style-span"/>
          <w:sz w:val="28"/>
          <w:szCs w:val="28"/>
          <w:shd w:val="clear" w:color="auto" w:fill="FFFFFF"/>
        </w:rPr>
        <w:lastRenderedPageBreak/>
        <w:t>городского пассажирского транспорта, подъездов к административным и общественным зданиям, выездов из дворов и т.п.</w:t>
      </w:r>
    </w:p>
    <w:p w:rsidR="00616739" w:rsidRPr="00BB05AF" w:rsidRDefault="00616739" w:rsidP="00616739">
      <w:pPr>
        <w:pStyle w:val="ac"/>
        <w:widowControl w:val="0"/>
        <w:spacing w:before="0" w:beforeAutospacing="0" w:after="0" w:afterAutospacing="0"/>
        <w:ind w:firstLine="709"/>
        <w:jc w:val="both"/>
        <w:rPr>
          <w:rStyle w:val="apple-converted-space"/>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5</w:t>
      </w:r>
      <w:r w:rsidRPr="00BB05AF">
        <w:rPr>
          <w:rStyle w:val="apple-style-span"/>
          <w:sz w:val="28"/>
          <w:szCs w:val="28"/>
          <w:shd w:val="clear" w:color="auto" w:fill="FFFFFF"/>
        </w:rPr>
        <w:t>.10.К операциям второй очереди относятся:</w:t>
      </w:r>
      <w:r w:rsidRPr="00BB05AF">
        <w:rPr>
          <w:rStyle w:val="apple-converted-space"/>
          <w:sz w:val="28"/>
          <w:szCs w:val="28"/>
          <w:shd w:val="clear" w:color="auto" w:fill="FFFFFF"/>
        </w:rPr>
        <w:t> </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 удаление снега (вывоз);</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 очистка дорожных лотков после удаления снега;</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 скалывание льда и удаление снежно - ледяных образований.</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5</w:t>
      </w:r>
      <w:r w:rsidRPr="00BB05AF">
        <w:rPr>
          <w:rStyle w:val="apple-style-span"/>
          <w:sz w:val="28"/>
          <w:szCs w:val="28"/>
          <w:shd w:val="clear" w:color="auto" w:fill="FFFFFF"/>
        </w:rPr>
        <w:t xml:space="preserve">.11.Технологическая операция обработки проезжей части дорог </w:t>
      </w:r>
      <w:proofErr w:type="spellStart"/>
      <w:r w:rsidRPr="00BB05AF">
        <w:rPr>
          <w:rStyle w:val="apple-style-span"/>
          <w:sz w:val="28"/>
          <w:szCs w:val="28"/>
          <w:shd w:val="clear" w:color="auto" w:fill="FFFFFF"/>
        </w:rPr>
        <w:t>противогололедными</w:t>
      </w:r>
      <w:proofErr w:type="spellEnd"/>
      <w:r w:rsidRPr="00BB05AF">
        <w:rPr>
          <w:rStyle w:val="apple-style-span"/>
          <w:sz w:val="28"/>
          <w:szCs w:val="28"/>
          <w:shd w:val="clear" w:color="auto" w:fill="FFFFFF"/>
        </w:rPr>
        <w:t xml:space="preserve"> материалами.</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5</w:t>
      </w:r>
      <w:r w:rsidRPr="00BB05AF">
        <w:rPr>
          <w:rStyle w:val="apple-style-span"/>
          <w:sz w:val="28"/>
          <w:szCs w:val="28"/>
          <w:shd w:val="clear" w:color="auto" w:fill="FFFFFF"/>
        </w:rPr>
        <w:t xml:space="preserve">.12.Обработка проезжей части дорог </w:t>
      </w:r>
      <w:proofErr w:type="spellStart"/>
      <w:r w:rsidRPr="00BB05AF">
        <w:rPr>
          <w:rStyle w:val="apple-style-span"/>
          <w:sz w:val="28"/>
          <w:szCs w:val="28"/>
          <w:shd w:val="clear" w:color="auto" w:fill="FFFFFF"/>
        </w:rPr>
        <w:t>противогололедными</w:t>
      </w:r>
      <w:proofErr w:type="spellEnd"/>
      <w:r w:rsidRPr="00BB05AF">
        <w:rPr>
          <w:rStyle w:val="apple-style-span"/>
          <w:sz w:val="28"/>
          <w:szCs w:val="28"/>
          <w:shd w:val="clear" w:color="auto" w:fill="FFFFFF"/>
        </w:rPr>
        <w:t xml:space="preserve"> материалами должна производиться по необходимости после уборки снега. Указанная технологическая операция и время ее выполнения определяются временными инструкциями организации уборочных работ в экстремальных погодных условиях.</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5</w:t>
      </w:r>
      <w:r w:rsidRPr="00BB05AF">
        <w:rPr>
          <w:rStyle w:val="apple-style-span"/>
          <w:sz w:val="28"/>
          <w:szCs w:val="28"/>
          <w:shd w:val="clear" w:color="auto" w:fill="FFFFFF"/>
        </w:rPr>
        <w:t xml:space="preserve">.13.Машины для распределения </w:t>
      </w:r>
      <w:proofErr w:type="spellStart"/>
      <w:r w:rsidRPr="00BB05AF">
        <w:rPr>
          <w:rStyle w:val="apple-style-span"/>
          <w:sz w:val="28"/>
          <w:szCs w:val="28"/>
          <w:shd w:val="clear" w:color="auto" w:fill="FFFFFF"/>
        </w:rPr>
        <w:t>противогололедных</w:t>
      </w:r>
      <w:proofErr w:type="spellEnd"/>
      <w:r w:rsidRPr="00BB05AF">
        <w:rPr>
          <w:rStyle w:val="apple-style-span"/>
          <w:sz w:val="28"/>
          <w:szCs w:val="28"/>
          <w:shd w:val="clear" w:color="auto" w:fill="FFFFFF"/>
        </w:rPr>
        <w:t xml:space="preserve"> материалов, находящиеся на круглосуточном дежурстве, закрепляются для работы за определенными улицами и проездами (маршрутные графики работы); копия маршрутного графика выдается водителю вместе с путевым листом.</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5.</w:t>
      </w:r>
      <w:r w:rsidRPr="00BB05AF">
        <w:rPr>
          <w:rStyle w:val="apple-style-span"/>
          <w:sz w:val="28"/>
          <w:szCs w:val="28"/>
          <w:shd w:val="clear" w:color="auto" w:fill="FFFFFF"/>
        </w:rPr>
        <w:t xml:space="preserve">14.С началом снегопада в первую очередь обрабатываются </w:t>
      </w:r>
      <w:proofErr w:type="spellStart"/>
      <w:r w:rsidRPr="00BB05AF">
        <w:rPr>
          <w:rStyle w:val="apple-style-span"/>
          <w:sz w:val="28"/>
          <w:szCs w:val="28"/>
          <w:shd w:val="clear" w:color="auto" w:fill="FFFFFF"/>
        </w:rPr>
        <w:t>противогололедными</w:t>
      </w:r>
      <w:proofErr w:type="spellEnd"/>
      <w:r w:rsidRPr="00BB05AF">
        <w:rPr>
          <w:rStyle w:val="apple-style-span"/>
          <w:sz w:val="28"/>
          <w:szCs w:val="28"/>
          <w:shd w:val="clear" w:color="auto" w:fill="FFFFFF"/>
        </w:rPr>
        <w:t xml:space="preserve"> материалами наиболее опасные для движения транспорта участки дорог - крутые спуски и подъемы, мосты, тормозные площадки на перекрестках улиц и остановках общественного транспорта.</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 xml:space="preserve">На предприятии, осуществляющем обслуживание дорог городского округа, должен быть перечень участков дорог, требующих первоочередной обработки </w:t>
      </w:r>
      <w:proofErr w:type="spellStart"/>
      <w:r w:rsidRPr="00BB05AF">
        <w:rPr>
          <w:rStyle w:val="apple-style-span"/>
          <w:sz w:val="28"/>
          <w:szCs w:val="28"/>
          <w:shd w:val="clear" w:color="auto" w:fill="FFFFFF"/>
        </w:rPr>
        <w:t>противогололедными</w:t>
      </w:r>
      <w:proofErr w:type="spellEnd"/>
      <w:r w:rsidRPr="00BB05AF">
        <w:rPr>
          <w:rStyle w:val="apple-style-span"/>
          <w:sz w:val="28"/>
          <w:szCs w:val="28"/>
          <w:shd w:val="clear" w:color="auto" w:fill="FFFFFF"/>
        </w:rPr>
        <w:t xml:space="preserve"> материалами.</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5</w:t>
      </w:r>
      <w:r w:rsidRPr="00BB05AF">
        <w:rPr>
          <w:rStyle w:val="apple-style-span"/>
          <w:sz w:val="28"/>
          <w:szCs w:val="28"/>
          <w:shd w:val="clear" w:color="auto" w:fill="FFFFFF"/>
        </w:rPr>
        <w:t xml:space="preserve">.15.По окончании обработки наиболее опасных для движения транспорта мест необходимо приступить к обработке остальной проезжей части </w:t>
      </w:r>
      <w:proofErr w:type="spellStart"/>
      <w:r w:rsidRPr="00BB05AF">
        <w:rPr>
          <w:rStyle w:val="apple-style-span"/>
          <w:sz w:val="28"/>
          <w:szCs w:val="28"/>
          <w:shd w:val="clear" w:color="auto" w:fill="FFFFFF"/>
        </w:rPr>
        <w:t>противогололедными</w:t>
      </w:r>
      <w:proofErr w:type="spellEnd"/>
      <w:r w:rsidRPr="00BB05AF">
        <w:rPr>
          <w:rStyle w:val="apple-style-span"/>
          <w:sz w:val="28"/>
          <w:szCs w:val="28"/>
          <w:shd w:val="clear" w:color="auto" w:fill="FFFFFF"/>
        </w:rPr>
        <w:t xml:space="preserve"> материалами. Данная операция начинается с первой от бортового камня полосы движения транспорта, по которой проходят маршруты движения общественного пассажирского транспорта.</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5</w:t>
      </w:r>
      <w:r w:rsidRPr="00BB05AF">
        <w:rPr>
          <w:rStyle w:val="apple-style-span"/>
          <w:sz w:val="28"/>
          <w:szCs w:val="28"/>
          <w:shd w:val="clear" w:color="auto" w:fill="FFFFFF"/>
        </w:rPr>
        <w:t xml:space="preserve">.16.Время, необходимое на сплошную обработку </w:t>
      </w:r>
      <w:proofErr w:type="spellStart"/>
      <w:r w:rsidRPr="00BB05AF">
        <w:rPr>
          <w:rStyle w:val="apple-style-span"/>
          <w:sz w:val="28"/>
          <w:szCs w:val="28"/>
          <w:shd w:val="clear" w:color="auto" w:fill="FFFFFF"/>
        </w:rPr>
        <w:t>противогололедными</w:t>
      </w:r>
      <w:proofErr w:type="spellEnd"/>
      <w:r w:rsidRPr="00BB05AF">
        <w:rPr>
          <w:rStyle w:val="apple-style-span"/>
          <w:sz w:val="28"/>
          <w:szCs w:val="28"/>
          <w:shd w:val="clear" w:color="auto" w:fill="FFFFFF"/>
        </w:rPr>
        <w:t xml:space="preserve"> материалами всей территории, закрепленной за дорожно-эксплуатационной организацией, не должно превышать трех часов с момента окончания снегопада.</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5</w:t>
      </w:r>
      <w:r w:rsidRPr="00BB05AF">
        <w:rPr>
          <w:rStyle w:val="apple-style-span"/>
          <w:sz w:val="28"/>
          <w:szCs w:val="28"/>
          <w:shd w:val="clear" w:color="auto" w:fill="FFFFFF"/>
        </w:rPr>
        <w:t>.17.Наледь на тротуарах и проезжей части дорог, образовавшаяся в результате аварий на уличных инженерных сетях, скалывается и убирается организациями, виновными в затоплении. Сколотый лед вывозится в установленные места.</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5</w:t>
      </w:r>
      <w:r w:rsidRPr="00BB05AF">
        <w:rPr>
          <w:rStyle w:val="apple-style-span"/>
          <w:sz w:val="28"/>
          <w:szCs w:val="28"/>
          <w:shd w:val="clear" w:color="auto" w:fill="FFFFFF"/>
        </w:rPr>
        <w:t>.18.При непрекращающемся снегопаде подрядная организация в течение суток должна обеспечить постоянную работу уборочных машин на дорогах, тротуарах.</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5</w:t>
      </w:r>
      <w:r w:rsidRPr="00BB05AF">
        <w:rPr>
          <w:rStyle w:val="apple-style-span"/>
          <w:sz w:val="28"/>
          <w:szCs w:val="28"/>
          <w:shd w:val="clear" w:color="auto" w:fill="FFFFFF"/>
        </w:rPr>
        <w:t>.19.Технологическая операция формирования снежных валов:</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5</w:t>
      </w:r>
      <w:r w:rsidRPr="00BB05AF">
        <w:rPr>
          <w:rStyle w:val="apple-style-span"/>
          <w:sz w:val="28"/>
          <w:szCs w:val="28"/>
          <w:shd w:val="clear" w:color="auto" w:fill="FFFFFF"/>
        </w:rPr>
        <w:t>.20.Снег, счищаемый с проезжей части улиц и проездов, а также с тротуаров, сдвигается в лотковую часть улиц и проездов для временного складирования снежной массы.</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Формирование снежных валов не допускается:</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lastRenderedPageBreak/>
        <w:t>- на пересечениях всех дорог, улиц и проездов в одном уровне и вблизи железнодорожных переездов;</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 на участках дорог, оборудованных транспортными ограждениями или повышенным бордюром;</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converted-space"/>
          <w:sz w:val="28"/>
          <w:szCs w:val="28"/>
          <w:shd w:val="clear" w:color="auto" w:fill="FFFFFF"/>
        </w:rPr>
        <w:t>-</w:t>
      </w:r>
      <w:r w:rsidRPr="00BB05AF">
        <w:rPr>
          <w:rStyle w:val="apple-style-span"/>
          <w:sz w:val="28"/>
          <w:szCs w:val="28"/>
          <w:shd w:val="clear" w:color="auto" w:fill="FFFFFF"/>
        </w:rPr>
        <w:t xml:space="preserve"> на тротуарах.</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При формировании снежных валов в лотках не допускается перемещение снега на тротуары и газоны.</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5</w:t>
      </w:r>
      <w:r w:rsidRPr="00BB05AF">
        <w:rPr>
          <w:rStyle w:val="apple-style-span"/>
          <w:sz w:val="28"/>
          <w:szCs w:val="28"/>
          <w:shd w:val="clear" w:color="auto" w:fill="FFFFFF"/>
        </w:rPr>
        <w:t xml:space="preserve">.21.На улицах и проездах с односторонним движением транспорта, в том числе на магистралях с разделительной полосой в виде скверов, газонов и бетонных блоков, двухметровые </w:t>
      </w:r>
      <w:proofErr w:type="spellStart"/>
      <w:r w:rsidRPr="00BB05AF">
        <w:rPr>
          <w:rStyle w:val="apple-style-span"/>
          <w:sz w:val="28"/>
          <w:szCs w:val="28"/>
          <w:shd w:val="clear" w:color="auto" w:fill="FFFFFF"/>
        </w:rPr>
        <w:t>прилотковые</w:t>
      </w:r>
      <w:proofErr w:type="spellEnd"/>
      <w:r w:rsidRPr="00BB05AF">
        <w:rPr>
          <w:rStyle w:val="apple-style-span"/>
          <w:sz w:val="28"/>
          <w:szCs w:val="28"/>
          <w:shd w:val="clear" w:color="auto" w:fill="FFFFFF"/>
        </w:rPr>
        <w:t xml:space="preserve"> зоны, со стороны которых начинается подметание проезжей части, должны быть в течение всего зимнего периода постоянно очищены от снега и наледи до бортового камня.</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5</w:t>
      </w:r>
      <w:r w:rsidRPr="00BB05AF">
        <w:rPr>
          <w:rStyle w:val="apple-style-span"/>
          <w:sz w:val="28"/>
          <w:szCs w:val="28"/>
          <w:shd w:val="clear" w:color="auto" w:fill="FFFFFF"/>
        </w:rPr>
        <w:t xml:space="preserve">.22.В период хранения снежного вала и возможной оттепели для пропуска талых вод, а также во время работ по вывозу снега на двухметровой </w:t>
      </w:r>
      <w:proofErr w:type="spellStart"/>
      <w:r w:rsidRPr="00BB05AF">
        <w:rPr>
          <w:rStyle w:val="apple-style-span"/>
          <w:sz w:val="28"/>
          <w:szCs w:val="28"/>
          <w:shd w:val="clear" w:color="auto" w:fill="FFFFFF"/>
        </w:rPr>
        <w:t>прилотковой</w:t>
      </w:r>
      <w:proofErr w:type="spellEnd"/>
      <w:r w:rsidRPr="00BB05AF">
        <w:rPr>
          <w:rStyle w:val="apple-style-span"/>
          <w:sz w:val="28"/>
          <w:szCs w:val="28"/>
          <w:shd w:val="clear" w:color="auto" w:fill="FFFFFF"/>
        </w:rPr>
        <w:t xml:space="preserve"> полосе проезжей части должен быть расчищен лоток шириной не менее 0,5 метра между валом и бортовым камнем.</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5</w:t>
      </w:r>
      <w:r w:rsidRPr="00BB05AF">
        <w:rPr>
          <w:rStyle w:val="apple-style-span"/>
          <w:sz w:val="28"/>
          <w:szCs w:val="28"/>
          <w:shd w:val="clear" w:color="auto" w:fill="FFFFFF"/>
        </w:rPr>
        <w:t>.23.Технологическая операция вывоза снега и зачистки лотков.</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5</w:t>
      </w:r>
      <w:r w:rsidRPr="00BB05AF">
        <w:rPr>
          <w:rStyle w:val="apple-style-span"/>
          <w:sz w:val="28"/>
          <w:szCs w:val="28"/>
          <w:shd w:val="clear" w:color="auto" w:fill="FFFFFF"/>
        </w:rPr>
        <w:t>.24.Вывоз снега с улиц и проездов осуществляется в два этапа:</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 первоочередной (выборочный) вывоз снега от остановок городского пассажирского транспорта, наземных пешеходных переходов, с мостов и путепроводов, мест массового посещения населения (крупных универмагов, рынков, гостиниц, вокзала, театров и т.д.), въездов на территорию больниц и других социально важных объектов осуществляется в течение 24 часов после окончания снегопада;</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 окончательный (сплошной) вывоз снега производится по окончании первоочередного вывоза в соответствии с очередностью, определяемой заказчиком.</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5</w:t>
      </w:r>
      <w:r w:rsidRPr="00BB05AF">
        <w:rPr>
          <w:rStyle w:val="apple-style-span"/>
          <w:sz w:val="28"/>
          <w:szCs w:val="28"/>
          <w:shd w:val="clear" w:color="auto" w:fill="FFFFFF"/>
        </w:rPr>
        <w:t>.25.После каждого прохода снегопогрузчика должна производиться операция по зачистке дорожных лотков от остатков снега и наледи с последующим их вывозом.</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5</w:t>
      </w:r>
      <w:r w:rsidRPr="00BB05AF">
        <w:rPr>
          <w:rStyle w:val="apple-style-span"/>
          <w:sz w:val="28"/>
          <w:szCs w:val="28"/>
          <w:shd w:val="clear" w:color="auto" w:fill="FFFFFF"/>
        </w:rPr>
        <w:t xml:space="preserve">.26.Вывоз снега с улиц и проездов должен осуществляться на специально подготовленные площадки («сухие» </w:t>
      </w:r>
      <w:proofErr w:type="spellStart"/>
      <w:r w:rsidRPr="00BB05AF">
        <w:rPr>
          <w:rStyle w:val="apple-style-span"/>
          <w:sz w:val="28"/>
          <w:szCs w:val="28"/>
          <w:shd w:val="clear" w:color="auto" w:fill="FFFFFF"/>
        </w:rPr>
        <w:t>снегосвалки</w:t>
      </w:r>
      <w:proofErr w:type="spellEnd"/>
      <w:r w:rsidRPr="00BB05AF">
        <w:rPr>
          <w:rStyle w:val="apple-style-span"/>
          <w:sz w:val="28"/>
          <w:szCs w:val="28"/>
          <w:shd w:val="clear" w:color="auto" w:fill="FFFFFF"/>
        </w:rPr>
        <w:t xml:space="preserve">, «речные» </w:t>
      </w:r>
      <w:proofErr w:type="spellStart"/>
      <w:r w:rsidRPr="00BB05AF">
        <w:rPr>
          <w:rStyle w:val="apple-style-span"/>
          <w:sz w:val="28"/>
          <w:szCs w:val="28"/>
          <w:shd w:val="clear" w:color="auto" w:fill="FFFFFF"/>
        </w:rPr>
        <w:t>снегосвалки</w:t>
      </w:r>
      <w:proofErr w:type="spellEnd"/>
      <w:r w:rsidRPr="00BB05AF">
        <w:rPr>
          <w:rStyle w:val="apple-style-span"/>
          <w:sz w:val="28"/>
          <w:szCs w:val="28"/>
          <w:shd w:val="clear" w:color="auto" w:fill="FFFFFF"/>
        </w:rPr>
        <w:t xml:space="preserve">). Запрещается вывоз снега на не согласованные в установленном порядке места. Временный отвод земель под «сухие» </w:t>
      </w:r>
      <w:proofErr w:type="spellStart"/>
      <w:r w:rsidRPr="00BB05AF">
        <w:rPr>
          <w:rStyle w:val="apple-style-span"/>
          <w:sz w:val="28"/>
          <w:szCs w:val="28"/>
          <w:shd w:val="clear" w:color="auto" w:fill="FFFFFF"/>
        </w:rPr>
        <w:t>снегосвалки</w:t>
      </w:r>
      <w:proofErr w:type="spellEnd"/>
      <w:r w:rsidRPr="00BB05AF">
        <w:rPr>
          <w:rStyle w:val="apple-style-span"/>
          <w:sz w:val="28"/>
          <w:szCs w:val="28"/>
          <w:shd w:val="clear" w:color="auto" w:fill="FFFFFF"/>
        </w:rPr>
        <w:t xml:space="preserve"> возлагается на уполномоченный орган по экологическому контролю, устройство и организация их работы возлагается на службы организаций-заказчиков.</w:t>
      </w:r>
    </w:p>
    <w:p w:rsidR="00616739" w:rsidRPr="00BB05AF" w:rsidRDefault="00616739" w:rsidP="00616739">
      <w:pPr>
        <w:pStyle w:val="ac"/>
        <w:widowControl w:val="0"/>
        <w:spacing w:before="0" w:beforeAutospacing="0" w:after="0" w:afterAutospacing="0"/>
        <w:ind w:firstLine="709"/>
        <w:jc w:val="both"/>
        <w:rPr>
          <w:rStyle w:val="apple-converted-space"/>
          <w:sz w:val="28"/>
          <w:szCs w:val="28"/>
          <w:shd w:val="clear" w:color="auto" w:fill="FFFFFF"/>
        </w:rPr>
      </w:pPr>
      <w:r w:rsidRPr="00BB05AF">
        <w:rPr>
          <w:rStyle w:val="apple-style-span"/>
          <w:sz w:val="28"/>
          <w:szCs w:val="28"/>
          <w:shd w:val="clear" w:color="auto" w:fill="FFFFFF"/>
        </w:rPr>
        <w:t>Места временного складирования снега после снеготаяния должны быть очищены от мусора и благоустроены.</w:t>
      </w:r>
      <w:r w:rsidRPr="00BB05AF">
        <w:rPr>
          <w:rStyle w:val="apple-converted-space"/>
          <w:sz w:val="28"/>
          <w:szCs w:val="28"/>
          <w:shd w:val="clear" w:color="auto" w:fill="FFFFFF"/>
        </w:rPr>
        <w:t> </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5</w:t>
      </w:r>
      <w:r w:rsidRPr="00BB05AF">
        <w:rPr>
          <w:rStyle w:val="apple-style-span"/>
          <w:sz w:val="28"/>
          <w:szCs w:val="28"/>
          <w:shd w:val="clear" w:color="auto" w:fill="FFFFFF"/>
        </w:rPr>
        <w:t>.27.К уборке тротуаров предъявляются следующие требования:</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5</w:t>
      </w:r>
      <w:r w:rsidRPr="00BB05AF">
        <w:rPr>
          <w:rStyle w:val="apple-style-span"/>
          <w:sz w:val="28"/>
          <w:szCs w:val="28"/>
          <w:shd w:val="clear" w:color="auto" w:fill="FFFFFF"/>
        </w:rPr>
        <w:t>.28.Тротуары должны быть очищены на всю ширину до покрытия от свежевыпавшего или уплотненного снега (снежно-ледяных образований).</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5</w:t>
      </w:r>
      <w:r w:rsidRPr="00BB05AF">
        <w:rPr>
          <w:rStyle w:val="apple-style-span"/>
          <w:sz w:val="28"/>
          <w:szCs w:val="28"/>
          <w:shd w:val="clear" w:color="auto" w:fill="FFFFFF"/>
        </w:rPr>
        <w:t xml:space="preserve">.29.В период интенсивного снегопада, при возникновении гололеда тротуары должны обрабатываться </w:t>
      </w:r>
      <w:proofErr w:type="spellStart"/>
      <w:r w:rsidRPr="00BB05AF">
        <w:rPr>
          <w:rStyle w:val="apple-style-span"/>
          <w:sz w:val="28"/>
          <w:szCs w:val="28"/>
          <w:shd w:val="clear" w:color="auto" w:fill="FFFFFF"/>
        </w:rPr>
        <w:t>противогололедными</w:t>
      </w:r>
      <w:proofErr w:type="spellEnd"/>
      <w:r w:rsidRPr="00BB05AF">
        <w:rPr>
          <w:rStyle w:val="apple-style-span"/>
          <w:sz w:val="28"/>
          <w:szCs w:val="28"/>
          <w:shd w:val="clear" w:color="auto" w:fill="FFFFFF"/>
        </w:rPr>
        <w:t xml:space="preserve"> материалами, проходы для движения пешеходов - расчищаться.</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lastRenderedPageBreak/>
        <w:t>1</w:t>
      </w:r>
      <w:r>
        <w:rPr>
          <w:rStyle w:val="apple-style-span"/>
          <w:sz w:val="28"/>
          <w:szCs w:val="28"/>
          <w:shd w:val="clear" w:color="auto" w:fill="FFFFFF"/>
        </w:rPr>
        <w:t>5</w:t>
      </w:r>
      <w:r w:rsidRPr="00BB05AF">
        <w:rPr>
          <w:rStyle w:val="apple-style-span"/>
          <w:sz w:val="28"/>
          <w:szCs w:val="28"/>
          <w:shd w:val="clear" w:color="auto" w:fill="FFFFFF"/>
        </w:rPr>
        <w:t>.30.Тротуары, дворовые территории и проезды должны быть очищены от снега и наледи до покрытия. При возникновении наледи (гололеда) производится обработка песком.</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5</w:t>
      </w:r>
      <w:r w:rsidRPr="00BB05AF">
        <w:rPr>
          <w:rStyle w:val="apple-style-span"/>
          <w:sz w:val="28"/>
          <w:szCs w:val="28"/>
          <w:shd w:val="clear" w:color="auto" w:fill="FFFFFF"/>
        </w:rPr>
        <w:t>.31.Снег, счищаемый с дворовых территорий и внутриквартальных проездов, разрешается складировать на территориях дворов в местах, не препятствующих свободному проезду автотранспорта и движению пешеходов. Не допускается повреждение зеленых насаждений при складировании снега.</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 xml:space="preserve">При складировании снега на </w:t>
      </w:r>
      <w:proofErr w:type="spellStart"/>
      <w:r w:rsidRPr="00BB05AF">
        <w:rPr>
          <w:rStyle w:val="apple-style-span"/>
          <w:sz w:val="28"/>
          <w:szCs w:val="28"/>
          <w:shd w:val="clear" w:color="auto" w:fill="FFFFFF"/>
        </w:rPr>
        <w:t>внутридворовых</w:t>
      </w:r>
      <w:proofErr w:type="spellEnd"/>
      <w:r w:rsidRPr="00BB05AF">
        <w:rPr>
          <w:rStyle w:val="apple-style-span"/>
          <w:sz w:val="28"/>
          <w:szCs w:val="28"/>
          <w:shd w:val="clear" w:color="auto" w:fill="FFFFFF"/>
        </w:rPr>
        <w:t xml:space="preserve"> территориях </w:t>
      </w:r>
      <w:proofErr w:type="spellStart"/>
      <w:r w:rsidRPr="00BB05AF">
        <w:rPr>
          <w:rStyle w:val="apple-style-span"/>
          <w:sz w:val="28"/>
          <w:szCs w:val="28"/>
          <w:shd w:val="clear" w:color="auto" w:fill="FFFFFF"/>
        </w:rPr>
        <w:t>обаспечить</w:t>
      </w:r>
      <w:proofErr w:type="spellEnd"/>
      <w:r w:rsidRPr="00BB05AF">
        <w:rPr>
          <w:rStyle w:val="apple-style-span"/>
          <w:sz w:val="28"/>
          <w:szCs w:val="28"/>
          <w:shd w:val="clear" w:color="auto" w:fill="FFFFFF"/>
        </w:rPr>
        <w:t xml:space="preserve">  отвод талых вод.</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5</w:t>
      </w:r>
      <w:r w:rsidRPr="00BB05AF">
        <w:rPr>
          <w:rStyle w:val="apple-style-span"/>
          <w:sz w:val="28"/>
          <w:szCs w:val="28"/>
          <w:shd w:val="clear" w:color="auto" w:fill="FFFFFF"/>
        </w:rPr>
        <w:t>.32.В зимнее время владельцами и арендаторами зданий должна быть организована своевременная очистка кровель и входов от снега, наледи и сосулек.</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 xml:space="preserve">Очистка кровель зданий на сторонах, выходящих на пешеходные зоны, от </w:t>
      </w:r>
      <w:proofErr w:type="spellStart"/>
      <w:r w:rsidRPr="00BB05AF">
        <w:rPr>
          <w:rStyle w:val="apple-style-span"/>
          <w:sz w:val="28"/>
          <w:szCs w:val="28"/>
          <w:shd w:val="clear" w:color="auto" w:fill="FFFFFF"/>
        </w:rPr>
        <w:t>наледеобразований</w:t>
      </w:r>
      <w:proofErr w:type="spellEnd"/>
      <w:r w:rsidRPr="00BB05AF">
        <w:rPr>
          <w:rStyle w:val="apple-style-span"/>
          <w:sz w:val="28"/>
          <w:szCs w:val="28"/>
          <w:shd w:val="clear" w:color="auto" w:fill="FFFFFF"/>
        </w:rPr>
        <w:t xml:space="preserve"> должна производиться немедленно по мере их образования с предварительной установкой ограждения опасных участков.</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Крыши с наружным водоотводом необходимо периодически очищать от снега, не допуская накопления его по толщине более 30 сантиметров.</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5</w:t>
      </w:r>
      <w:r w:rsidRPr="00BB05AF">
        <w:rPr>
          <w:rStyle w:val="apple-style-span"/>
          <w:sz w:val="28"/>
          <w:szCs w:val="28"/>
          <w:shd w:val="clear" w:color="auto" w:fill="FFFFFF"/>
        </w:rPr>
        <w:t xml:space="preserve">.33.Очистка крыш зданий от снега, </w:t>
      </w:r>
      <w:proofErr w:type="spellStart"/>
      <w:r w:rsidRPr="00BB05AF">
        <w:rPr>
          <w:rStyle w:val="apple-style-span"/>
          <w:sz w:val="28"/>
          <w:szCs w:val="28"/>
          <w:shd w:val="clear" w:color="auto" w:fill="FFFFFF"/>
        </w:rPr>
        <w:t>наледеобразований</w:t>
      </w:r>
      <w:proofErr w:type="spellEnd"/>
      <w:r w:rsidRPr="00BB05AF">
        <w:rPr>
          <w:rStyle w:val="apple-style-span"/>
          <w:sz w:val="28"/>
          <w:szCs w:val="28"/>
          <w:shd w:val="clear" w:color="auto" w:fill="FFFFFF"/>
        </w:rPr>
        <w:t xml:space="preserve">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 Перед сбросом снега необходимо провести охранные мероприятия, обеспечивающие безопасность прохода жителей и движения пешеходов. Сброшенный с кровель зданий снег и ледяные сосульки немедленно убираются на проезжую часть и размещаются вдоль лотка для последующего вывоза (по договору) организацией, убирающей проезжую часть улицы.</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Запрещается сбрасывать снег, лед и мусор в воронки водосточных труб.</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proofErr w:type="gramStart"/>
      <w:r w:rsidRPr="00BB05AF">
        <w:rPr>
          <w:rStyle w:val="apple-style-span"/>
          <w:sz w:val="28"/>
          <w:szCs w:val="28"/>
          <w:shd w:val="clear" w:color="auto" w:fill="FFFFFF"/>
        </w:rPr>
        <w:t>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рекламных конструкций, светофорных объектов, дорожных знаков, линий связи.</w:t>
      </w:r>
      <w:proofErr w:type="gramEnd"/>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1</w:t>
      </w:r>
      <w:r>
        <w:rPr>
          <w:rFonts w:ascii="Times New Roman" w:hAnsi="Times New Roman" w:cs="Times New Roman"/>
          <w:sz w:val="28"/>
          <w:szCs w:val="28"/>
        </w:rPr>
        <w:t>5</w:t>
      </w:r>
      <w:r w:rsidRPr="00BB05AF">
        <w:rPr>
          <w:rFonts w:ascii="Times New Roman" w:hAnsi="Times New Roman" w:cs="Times New Roman"/>
          <w:sz w:val="28"/>
          <w:szCs w:val="28"/>
        </w:rPr>
        <w:t xml:space="preserve">.34. В осенне-зимний период к мероприятиям по уборке объектов благоустройства </w:t>
      </w:r>
      <w:proofErr w:type="gramStart"/>
      <w:r w:rsidRPr="00BB05AF">
        <w:rPr>
          <w:rFonts w:ascii="Times New Roman" w:hAnsi="Times New Roman" w:cs="Times New Roman"/>
          <w:sz w:val="28"/>
          <w:szCs w:val="28"/>
        </w:rPr>
        <w:t>относится</w:t>
      </w:r>
      <w:proofErr w:type="gramEnd"/>
      <w:r w:rsidRPr="00BB05AF">
        <w:rPr>
          <w:rFonts w:ascii="Times New Roman" w:hAnsi="Times New Roman" w:cs="Times New Roman"/>
          <w:sz w:val="28"/>
          <w:szCs w:val="28"/>
        </w:rPr>
        <w:t xml:space="preserve"> в том числе уборка и вывоз мусора, грязи, очистка территорий возле водосточных труб, подметание и сгребание снега, сдвигание снега в кучи и валы, перемещение снега, зачистка снежных уплотнений и накатов, </w:t>
      </w:r>
      <w:proofErr w:type="spellStart"/>
      <w:r w:rsidRPr="00BB05AF">
        <w:rPr>
          <w:rFonts w:ascii="Times New Roman" w:hAnsi="Times New Roman" w:cs="Times New Roman"/>
          <w:sz w:val="28"/>
          <w:szCs w:val="28"/>
        </w:rPr>
        <w:t>противогололедная</w:t>
      </w:r>
      <w:proofErr w:type="spellEnd"/>
      <w:r w:rsidRPr="00BB05AF">
        <w:rPr>
          <w:rFonts w:ascii="Times New Roman" w:hAnsi="Times New Roman" w:cs="Times New Roman"/>
          <w:sz w:val="28"/>
          <w:szCs w:val="28"/>
        </w:rPr>
        <w:t xml:space="preserve"> обработка территорий </w:t>
      </w:r>
      <w:proofErr w:type="spellStart"/>
      <w:r w:rsidRPr="00BB05AF">
        <w:rPr>
          <w:rFonts w:ascii="Times New Roman" w:hAnsi="Times New Roman" w:cs="Times New Roman"/>
          <w:sz w:val="28"/>
          <w:szCs w:val="28"/>
        </w:rPr>
        <w:t>противогололедными</w:t>
      </w:r>
      <w:proofErr w:type="spellEnd"/>
      <w:r w:rsidRPr="00BB05AF">
        <w:rPr>
          <w:rFonts w:ascii="Times New Roman" w:hAnsi="Times New Roman" w:cs="Times New Roman"/>
          <w:sz w:val="28"/>
          <w:szCs w:val="28"/>
        </w:rPr>
        <w:t xml:space="preserve"> материалами, подметание территорий при отсутствии снегопадов и гололедицы, очистку от снега МАФ и иных элементов благоустройства.</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1</w:t>
      </w:r>
      <w:r>
        <w:rPr>
          <w:rFonts w:ascii="Times New Roman" w:hAnsi="Times New Roman" w:cs="Times New Roman"/>
          <w:sz w:val="28"/>
          <w:szCs w:val="28"/>
        </w:rPr>
        <w:t>5</w:t>
      </w:r>
      <w:r w:rsidRPr="00BB05AF">
        <w:rPr>
          <w:rFonts w:ascii="Times New Roman" w:hAnsi="Times New Roman" w:cs="Times New Roman"/>
          <w:sz w:val="28"/>
          <w:szCs w:val="28"/>
        </w:rPr>
        <w:t>.35. Укладка свежевыпавшего снега в валы и кучи разрешается на всех улицах и скверах с последующим вывозом.</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В зависимости от ширины улицы и характера движения на ней валы </w:t>
      </w:r>
      <w:r w:rsidRPr="00BB05AF">
        <w:rPr>
          <w:rFonts w:ascii="Times New Roman" w:hAnsi="Times New Roman" w:cs="Times New Roman"/>
          <w:sz w:val="28"/>
          <w:szCs w:val="28"/>
        </w:rPr>
        <w:lastRenderedPageBreak/>
        <w:t>укладываются либо по обеим сторонам проезжей части, либо с одной стороны проезжей части вдоль тротуара, оставляя необходимые проходы и проезды.</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После прохождения снегоуборочной техники необходимо  осуществить уборку </w:t>
      </w:r>
      <w:proofErr w:type="spellStart"/>
      <w:r w:rsidRPr="00BB05AF">
        <w:rPr>
          <w:rFonts w:ascii="Times New Roman" w:hAnsi="Times New Roman" w:cs="Times New Roman"/>
          <w:sz w:val="28"/>
          <w:szCs w:val="28"/>
        </w:rPr>
        <w:t>прибордюрных</w:t>
      </w:r>
      <w:proofErr w:type="spellEnd"/>
      <w:r w:rsidRPr="00BB05AF">
        <w:rPr>
          <w:rFonts w:ascii="Times New Roman" w:hAnsi="Times New Roman" w:cs="Times New Roman"/>
          <w:sz w:val="28"/>
          <w:szCs w:val="28"/>
        </w:rPr>
        <w:t xml:space="preserve"> лотков, расчистку въездов, проездов и пешеходных переходов с обеих сторон.</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Не допускается складирование снега на озелененных территориях, если это наносит ущерб зеленым насаждениям.</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1</w:t>
      </w:r>
      <w:r>
        <w:rPr>
          <w:rFonts w:ascii="Times New Roman" w:hAnsi="Times New Roman" w:cs="Times New Roman"/>
          <w:sz w:val="28"/>
          <w:szCs w:val="28"/>
        </w:rPr>
        <w:t>5</w:t>
      </w:r>
      <w:r w:rsidRPr="00BB05AF">
        <w:rPr>
          <w:rFonts w:ascii="Times New Roman" w:hAnsi="Times New Roman" w:cs="Times New Roman"/>
          <w:sz w:val="28"/>
          <w:szCs w:val="28"/>
        </w:rPr>
        <w:t>.36. Вывоз снега осуществляется в специально отведенные оборудованные места.</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Уборку и вывоз снега и льда с общественных территорий городского округа следует начинать немедленно с начала снегопада и производить, в первую очередь, с магистральных улиц, маршрутов наземного общественного транспорта, мостов, плотин и путепроводов.</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1</w:t>
      </w:r>
      <w:r>
        <w:rPr>
          <w:rFonts w:ascii="Times New Roman" w:hAnsi="Times New Roman" w:cs="Times New Roman"/>
          <w:sz w:val="28"/>
          <w:szCs w:val="28"/>
        </w:rPr>
        <w:t>5</w:t>
      </w:r>
      <w:r w:rsidRPr="00BB05AF">
        <w:rPr>
          <w:rFonts w:ascii="Times New Roman" w:hAnsi="Times New Roman" w:cs="Times New Roman"/>
          <w:sz w:val="28"/>
          <w:szCs w:val="28"/>
        </w:rPr>
        <w:t xml:space="preserve">.37. Посыпку пешеходных и транспортных коммуникаций </w:t>
      </w:r>
      <w:proofErr w:type="spellStart"/>
      <w:r w:rsidRPr="00BB05AF">
        <w:rPr>
          <w:rFonts w:ascii="Times New Roman" w:hAnsi="Times New Roman" w:cs="Times New Roman"/>
          <w:sz w:val="28"/>
          <w:szCs w:val="28"/>
        </w:rPr>
        <w:t>антигололедными</w:t>
      </w:r>
      <w:proofErr w:type="spellEnd"/>
      <w:r w:rsidRPr="00BB05AF">
        <w:rPr>
          <w:rFonts w:ascii="Times New Roman" w:hAnsi="Times New Roman" w:cs="Times New Roman"/>
          <w:sz w:val="28"/>
          <w:szCs w:val="28"/>
        </w:rPr>
        <w:t xml:space="preserve"> средствами необходимо начинать немедленно с начала снегопада или появления гололеда.</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При гололеде, в первую очередь, посыпаются спуски, подъемы, лестницы, перекрестки, места остановок общественного транспорта, пешеходные переходы.</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Тротуары, общественные и дворовые территории с асфальтовым покрытием необходимо очищать от снега и обледенелого наката под скребок и посыпать </w:t>
      </w:r>
      <w:proofErr w:type="spellStart"/>
      <w:r w:rsidRPr="00BB05AF">
        <w:rPr>
          <w:rFonts w:ascii="Times New Roman" w:hAnsi="Times New Roman" w:cs="Times New Roman"/>
          <w:sz w:val="28"/>
          <w:szCs w:val="28"/>
        </w:rPr>
        <w:t>антигололедными</w:t>
      </w:r>
      <w:proofErr w:type="spellEnd"/>
      <w:r w:rsidRPr="00BB05AF">
        <w:rPr>
          <w:rFonts w:ascii="Times New Roman" w:hAnsi="Times New Roman" w:cs="Times New Roman"/>
          <w:sz w:val="28"/>
          <w:szCs w:val="28"/>
        </w:rPr>
        <w:t xml:space="preserve"> средствами до 8 часов утра.</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На территории интенсивных пешеходных коммуникаций следует применять природные </w:t>
      </w:r>
      <w:proofErr w:type="spellStart"/>
      <w:r w:rsidRPr="00BB05AF">
        <w:rPr>
          <w:rFonts w:ascii="Times New Roman" w:hAnsi="Times New Roman" w:cs="Times New Roman"/>
          <w:sz w:val="28"/>
          <w:szCs w:val="28"/>
        </w:rPr>
        <w:t>антигололедные</w:t>
      </w:r>
      <w:proofErr w:type="spellEnd"/>
      <w:r w:rsidRPr="00BB05AF">
        <w:rPr>
          <w:rFonts w:ascii="Times New Roman" w:hAnsi="Times New Roman" w:cs="Times New Roman"/>
          <w:sz w:val="28"/>
          <w:szCs w:val="28"/>
        </w:rPr>
        <w:t xml:space="preserve"> средства.</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1</w:t>
      </w:r>
      <w:r>
        <w:rPr>
          <w:rFonts w:ascii="Times New Roman" w:hAnsi="Times New Roman" w:cs="Times New Roman"/>
          <w:sz w:val="28"/>
          <w:szCs w:val="28"/>
        </w:rPr>
        <w:t>5</w:t>
      </w:r>
      <w:r w:rsidRPr="00BB05AF">
        <w:rPr>
          <w:rFonts w:ascii="Times New Roman" w:hAnsi="Times New Roman" w:cs="Times New Roman"/>
          <w:sz w:val="28"/>
          <w:szCs w:val="28"/>
        </w:rPr>
        <w:t>.38. Очистку от снега крыш и удаление сосулек необходимо производить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rsidR="00616739" w:rsidRPr="00BB05AF" w:rsidRDefault="00616739" w:rsidP="00616739">
      <w:pPr>
        <w:pStyle w:val="ConsPlusNormal"/>
        <w:ind w:firstLine="540"/>
        <w:jc w:val="both"/>
        <w:rPr>
          <w:rFonts w:cs="Times New Roman"/>
          <w:sz w:val="28"/>
          <w:szCs w:val="28"/>
        </w:rPr>
      </w:pPr>
      <w:r w:rsidRPr="00BB05AF">
        <w:rPr>
          <w:rFonts w:ascii="Times New Roman" w:hAnsi="Times New Roman" w:cs="Times New Roman"/>
          <w:sz w:val="28"/>
          <w:szCs w:val="28"/>
        </w:rPr>
        <w:t>1</w:t>
      </w:r>
      <w:r>
        <w:rPr>
          <w:rFonts w:ascii="Times New Roman" w:hAnsi="Times New Roman" w:cs="Times New Roman"/>
          <w:sz w:val="28"/>
          <w:szCs w:val="28"/>
        </w:rPr>
        <w:t>5</w:t>
      </w:r>
      <w:r w:rsidRPr="00BB05AF">
        <w:rPr>
          <w:rFonts w:ascii="Times New Roman" w:hAnsi="Times New Roman" w:cs="Times New Roman"/>
          <w:sz w:val="28"/>
          <w:szCs w:val="28"/>
        </w:rPr>
        <w:t>.39. При уборке придомовых территорий многоквартирных домов следует информировать жителей о сроках и месте проведения работ по уборке и вывозу снега с придомовой территории и о необходимости перемещения транспортных сре</w:t>
      </w:r>
      <w:proofErr w:type="gramStart"/>
      <w:r w:rsidRPr="00BB05AF">
        <w:rPr>
          <w:rFonts w:ascii="Times New Roman" w:hAnsi="Times New Roman" w:cs="Times New Roman"/>
          <w:sz w:val="28"/>
          <w:szCs w:val="28"/>
        </w:rPr>
        <w:t>дств в сл</w:t>
      </w:r>
      <w:proofErr w:type="gramEnd"/>
      <w:r w:rsidRPr="00BB05AF">
        <w:rPr>
          <w:rFonts w:ascii="Times New Roman" w:hAnsi="Times New Roman" w:cs="Times New Roman"/>
          <w:sz w:val="28"/>
          <w:szCs w:val="28"/>
        </w:rPr>
        <w:t>учае создания препятствий для работы снегоуборочной техники.</w:t>
      </w:r>
    </w:p>
    <w:p w:rsidR="00616739" w:rsidRPr="00BB05AF" w:rsidRDefault="00616739" w:rsidP="00616739">
      <w:pPr>
        <w:pStyle w:val="ac"/>
        <w:widowControl w:val="0"/>
        <w:spacing w:before="0" w:after="0"/>
        <w:ind w:firstLine="709"/>
        <w:jc w:val="both"/>
        <w:rPr>
          <w:sz w:val="28"/>
          <w:szCs w:val="28"/>
        </w:rPr>
      </w:pPr>
      <w:r>
        <w:rPr>
          <w:rStyle w:val="apple-style-span"/>
          <w:b/>
          <w:sz w:val="28"/>
          <w:szCs w:val="28"/>
          <w:shd w:val="clear" w:color="auto" w:fill="FFFFFF"/>
        </w:rPr>
        <w:t>Глава 16</w:t>
      </w:r>
      <w:r w:rsidRPr="00BB05AF">
        <w:rPr>
          <w:rStyle w:val="apple-style-span"/>
          <w:b/>
          <w:sz w:val="28"/>
          <w:szCs w:val="28"/>
          <w:shd w:val="clear" w:color="auto" w:fill="FFFFFF"/>
        </w:rPr>
        <w:t>. Уборка территории городского округа в летний период</w:t>
      </w:r>
    </w:p>
    <w:p w:rsidR="00616739"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6</w:t>
      </w:r>
      <w:r w:rsidRPr="00BB05AF">
        <w:rPr>
          <w:rStyle w:val="apple-style-span"/>
          <w:sz w:val="28"/>
          <w:szCs w:val="28"/>
          <w:shd w:val="clear" w:color="auto" w:fill="FFFFFF"/>
        </w:rPr>
        <w:t xml:space="preserve">.1.Период летней уборки </w:t>
      </w:r>
      <w:r w:rsidRPr="00BD7F44">
        <w:rPr>
          <w:rStyle w:val="apple-style-span"/>
          <w:sz w:val="28"/>
          <w:szCs w:val="28"/>
          <w:shd w:val="clear" w:color="auto" w:fill="FFFFFF"/>
        </w:rPr>
        <w:t>устанавливается с апреля по  октябрь. В</w:t>
      </w:r>
      <w:r w:rsidRPr="00BB05AF">
        <w:rPr>
          <w:rStyle w:val="apple-style-span"/>
          <w:sz w:val="28"/>
          <w:szCs w:val="28"/>
          <w:shd w:val="clear" w:color="auto" w:fill="FFFFFF"/>
        </w:rPr>
        <w:t xml:space="preserve"> случае резкого изменения погодных условий по решению уполномоченного органа сроки проведения летней уборки могут изменяться. Мероприятия по подготовке уборочной техники к работе в летний период проводятся в сроки, определенные уполномоченным органом.</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6</w:t>
      </w:r>
      <w:r w:rsidRPr="00BB05AF">
        <w:rPr>
          <w:rStyle w:val="apple-style-span"/>
          <w:sz w:val="28"/>
          <w:szCs w:val="28"/>
          <w:shd w:val="clear" w:color="auto" w:fill="FFFFFF"/>
        </w:rPr>
        <w:t>.2.Подметание дорожных покрытий улиц и проездов осуществляется с предварительным увлажнением дорожных покрытий.</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6</w:t>
      </w:r>
      <w:r w:rsidRPr="00BB05AF">
        <w:rPr>
          <w:rStyle w:val="apple-style-span"/>
          <w:sz w:val="28"/>
          <w:szCs w:val="28"/>
          <w:shd w:val="clear" w:color="auto" w:fill="FFFFFF"/>
        </w:rPr>
        <w:t xml:space="preserve">.3.В период листопада организации, ответственные за уборку </w:t>
      </w:r>
      <w:r w:rsidRPr="00BB05AF">
        <w:rPr>
          <w:sz w:val="28"/>
          <w:szCs w:val="28"/>
        </w:rPr>
        <w:lastRenderedPageBreak/>
        <w:t>прилегающих</w:t>
      </w:r>
      <w:r w:rsidRPr="00BB05AF">
        <w:rPr>
          <w:rStyle w:val="apple-style-span"/>
          <w:sz w:val="28"/>
          <w:szCs w:val="28"/>
          <w:shd w:val="clear" w:color="auto" w:fill="FFFFFF"/>
        </w:rPr>
        <w:t xml:space="preserve"> территорий, производят сгребание и вывоз опавшей листвы на газонах вдоль улиц и магистралей, дворовых территориях. Сгребание листвы к комлевой части деревьев и кустарников запрещается.</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6</w:t>
      </w:r>
      <w:r w:rsidRPr="00BB05AF">
        <w:rPr>
          <w:rStyle w:val="apple-style-span"/>
          <w:sz w:val="28"/>
          <w:szCs w:val="28"/>
          <w:shd w:val="clear" w:color="auto" w:fill="FFFFFF"/>
        </w:rPr>
        <w:t>.4.Проезжая часть должна быть полностью очищена от всякого вида загрязнений. Осевые, резервные полосы, обозначенные линиями регулирования, должны быть постоянно очищены от песка и различного мелкого мусора.</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6</w:t>
      </w:r>
      <w:r w:rsidRPr="00BB05AF">
        <w:rPr>
          <w:rStyle w:val="apple-style-span"/>
          <w:sz w:val="28"/>
          <w:szCs w:val="28"/>
          <w:shd w:val="clear" w:color="auto" w:fill="FFFFFF"/>
        </w:rPr>
        <w:t xml:space="preserve">.5.Двухметровые </w:t>
      </w:r>
      <w:proofErr w:type="spellStart"/>
      <w:r w:rsidRPr="00BB05AF">
        <w:rPr>
          <w:rStyle w:val="apple-style-span"/>
          <w:sz w:val="28"/>
          <w:szCs w:val="28"/>
          <w:shd w:val="clear" w:color="auto" w:fill="FFFFFF"/>
        </w:rPr>
        <w:t>прилотковые</w:t>
      </w:r>
      <w:proofErr w:type="spellEnd"/>
      <w:r w:rsidRPr="00BB05AF">
        <w:rPr>
          <w:rStyle w:val="apple-style-span"/>
          <w:sz w:val="28"/>
          <w:szCs w:val="28"/>
          <w:shd w:val="clear" w:color="auto" w:fill="FFFFFF"/>
        </w:rPr>
        <w:t xml:space="preserve"> зоны не должны иметь грунтово-песчаных наносов и загрязнения различным мусором; допускаются небольшие загрязнения песчаными частицами и различным мелким мусором, которые могут появиться в промежутках между проходами подметально-уборочных машин.</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6</w:t>
      </w:r>
      <w:r w:rsidRPr="00BB05AF">
        <w:rPr>
          <w:rStyle w:val="apple-style-span"/>
          <w:sz w:val="28"/>
          <w:szCs w:val="28"/>
          <w:shd w:val="clear" w:color="auto" w:fill="FFFFFF"/>
        </w:rPr>
        <w:t>.6.Тротуары и расположенные на них остановочные площадки пассажирского транспорта должны быть полностью очищены от грунтово-песчаных наносов, различного мусора.</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6</w:t>
      </w:r>
      <w:r w:rsidRPr="00BB05AF">
        <w:rPr>
          <w:rStyle w:val="apple-style-span"/>
          <w:sz w:val="28"/>
          <w:szCs w:val="28"/>
          <w:shd w:val="clear" w:color="auto" w:fill="FFFFFF"/>
        </w:rPr>
        <w:t>.7.Обочины дорог должны быть очищены от крупногабаритного и другого мусора.</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6</w:t>
      </w:r>
      <w:r w:rsidRPr="00BB05AF">
        <w:rPr>
          <w:rStyle w:val="apple-style-span"/>
          <w:sz w:val="28"/>
          <w:szCs w:val="28"/>
          <w:shd w:val="clear" w:color="auto" w:fill="FFFFFF"/>
        </w:rPr>
        <w:t>.8.В полосе отвода городских дорог, имеющих поперечный профиль шоссейных дорог, высота травяного покрова не должна превышать 20 сантиметров. Не допускается засорение полосы различным мусором.</w:t>
      </w:r>
    </w:p>
    <w:p w:rsidR="00616739" w:rsidRPr="00BB05AF" w:rsidRDefault="00616739" w:rsidP="00616739">
      <w:pPr>
        <w:pStyle w:val="ac"/>
        <w:widowControl w:val="0"/>
        <w:spacing w:before="0" w:beforeAutospacing="0" w:after="0" w:afterAutospacing="0"/>
        <w:ind w:firstLine="709"/>
        <w:jc w:val="both"/>
        <w:rPr>
          <w:rStyle w:val="apple-style-span"/>
          <w:sz w:val="28"/>
          <w:szCs w:val="28"/>
          <w:shd w:val="clear" w:color="auto" w:fill="FFFFFF"/>
        </w:rPr>
      </w:pPr>
      <w:r w:rsidRPr="00BB05AF">
        <w:rPr>
          <w:rStyle w:val="apple-style-span"/>
          <w:sz w:val="28"/>
          <w:szCs w:val="28"/>
          <w:shd w:val="clear" w:color="auto" w:fill="FFFFFF"/>
        </w:rPr>
        <w:t>1</w:t>
      </w:r>
      <w:r>
        <w:rPr>
          <w:rStyle w:val="apple-style-span"/>
          <w:sz w:val="28"/>
          <w:szCs w:val="28"/>
          <w:shd w:val="clear" w:color="auto" w:fill="FFFFFF"/>
        </w:rPr>
        <w:t>6</w:t>
      </w:r>
      <w:r w:rsidRPr="00BB05AF">
        <w:rPr>
          <w:rStyle w:val="apple-style-span"/>
          <w:sz w:val="28"/>
          <w:szCs w:val="28"/>
          <w:shd w:val="clear" w:color="auto" w:fill="FFFFFF"/>
        </w:rPr>
        <w:t xml:space="preserve">.9.Подметание дворовых территорий, </w:t>
      </w:r>
      <w:proofErr w:type="spellStart"/>
      <w:r w:rsidRPr="00BB05AF">
        <w:rPr>
          <w:rStyle w:val="apple-style-span"/>
          <w:sz w:val="28"/>
          <w:szCs w:val="28"/>
          <w:shd w:val="clear" w:color="auto" w:fill="FFFFFF"/>
        </w:rPr>
        <w:t>внутридворовых</w:t>
      </w:r>
      <w:proofErr w:type="spellEnd"/>
      <w:r w:rsidRPr="00BB05AF">
        <w:rPr>
          <w:rStyle w:val="apple-style-span"/>
          <w:sz w:val="28"/>
          <w:szCs w:val="28"/>
          <w:shd w:val="clear" w:color="auto" w:fill="FFFFFF"/>
        </w:rPr>
        <w:t xml:space="preserve"> проездов и тротуаров осуществляется работниками подрядных эксплуатационных организаций механизированным способом или вручную.</w:t>
      </w:r>
    </w:p>
    <w:p w:rsidR="00616739" w:rsidRPr="00BB05AF" w:rsidRDefault="00616739" w:rsidP="00616739">
      <w:pPr>
        <w:pStyle w:val="ac"/>
        <w:widowControl w:val="0"/>
        <w:spacing w:before="0" w:beforeAutospacing="0" w:after="0" w:afterAutospacing="0"/>
        <w:ind w:firstLine="709"/>
        <w:jc w:val="both"/>
        <w:rPr>
          <w:sz w:val="28"/>
          <w:szCs w:val="28"/>
        </w:rPr>
      </w:pPr>
      <w:r w:rsidRPr="00BB05AF">
        <w:rPr>
          <w:sz w:val="28"/>
          <w:szCs w:val="28"/>
        </w:rPr>
        <w:t>1</w:t>
      </w:r>
      <w:r>
        <w:rPr>
          <w:sz w:val="28"/>
          <w:szCs w:val="28"/>
        </w:rPr>
        <w:t>6</w:t>
      </w:r>
      <w:r w:rsidRPr="00BB05AF">
        <w:rPr>
          <w:sz w:val="28"/>
          <w:szCs w:val="28"/>
        </w:rPr>
        <w:t>.10.Содержание зелёных насаждений и газонов должно производиться в соответствии с</w:t>
      </w:r>
      <w:r w:rsidRPr="00BB05AF">
        <w:rPr>
          <w:bCs/>
          <w:sz w:val="28"/>
          <w:szCs w:val="28"/>
        </w:rPr>
        <w:t xml:space="preserve"> действующими нормативно правовыми актами городского округа Похвистнево</w:t>
      </w:r>
      <w:r w:rsidRPr="00BB05AF">
        <w:rPr>
          <w:sz w:val="28"/>
          <w:szCs w:val="28"/>
        </w:rPr>
        <w:t xml:space="preserve">. </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1</w:t>
      </w:r>
      <w:r>
        <w:rPr>
          <w:rFonts w:ascii="Times New Roman" w:hAnsi="Times New Roman" w:cs="Times New Roman"/>
          <w:sz w:val="28"/>
          <w:szCs w:val="28"/>
        </w:rPr>
        <w:t>6.11</w:t>
      </w:r>
      <w:r w:rsidRPr="00BB05AF">
        <w:rPr>
          <w:rFonts w:ascii="Times New Roman" w:hAnsi="Times New Roman" w:cs="Times New Roman"/>
          <w:sz w:val="28"/>
          <w:szCs w:val="28"/>
        </w:rPr>
        <w:t>. При планировании уборки территории городского округа определяются лица, ответственные за уборку каждой части территории городского округа.</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1</w:t>
      </w:r>
      <w:r>
        <w:rPr>
          <w:rFonts w:ascii="Times New Roman" w:hAnsi="Times New Roman" w:cs="Times New Roman"/>
          <w:sz w:val="28"/>
          <w:szCs w:val="28"/>
        </w:rPr>
        <w:t>6</w:t>
      </w:r>
      <w:r w:rsidRPr="00BB05AF">
        <w:rPr>
          <w:rFonts w:ascii="Times New Roman" w:hAnsi="Times New Roman" w:cs="Times New Roman"/>
          <w:sz w:val="28"/>
          <w:szCs w:val="28"/>
        </w:rPr>
        <w:t>.</w:t>
      </w:r>
      <w:r>
        <w:rPr>
          <w:rFonts w:ascii="Times New Roman" w:hAnsi="Times New Roman" w:cs="Times New Roman"/>
          <w:sz w:val="28"/>
          <w:szCs w:val="28"/>
        </w:rPr>
        <w:t>12</w:t>
      </w:r>
      <w:r w:rsidRPr="00BB05AF">
        <w:rPr>
          <w:rFonts w:ascii="Times New Roman" w:hAnsi="Times New Roman" w:cs="Times New Roman"/>
          <w:sz w:val="28"/>
          <w:szCs w:val="28"/>
        </w:rPr>
        <w:t>. Территории объектов благоустройства следует убирать ручным или механизированным способом в зависимости от возможности использования того или иного способа уборки.</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1</w:t>
      </w:r>
      <w:r>
        <w:rPr>
          <w:rFonts w:ascii="Times New Roman" w:hAnsi="Times New Roman" w:cs="Times New Roman"/>
          <w:sz w:val="28"/>
          <w:szCs w:val="28"/>
        </w:rPr>
        <w:t>6</w:t>
      </w:r>
      <w:r w:rsidRPr="00BB05AF">
        <w:rPr>
          <w:rFonts w:ascii="Times New Roman" w:hAnsi="Times New Roman" w:cs="Times New Roman"/>
          <w:sz w:val="28"/>
          <w:szCs w:val="28"/>
        </w:rPr>
        <w:t>.</w:t>
      </w:r>
      <w:r>
        <w:rPr>
          <w:rFonts w:ascii="Times New Roman" w:hAnsi="Times New Roman" w:cs="Times New Roman"/>
          <w:sz w:val="28"/>
          <w:szCs w:val="28"/>
        </w:rPr>
        <w:t>13</w:t>
      </w:r>
      <w:r w:rsidRPr="00BB05AF">
        <w:rPr>
          <w:rFonts w:ascii="Times New Roman" w:hAnsi="Times New Roman" w:cs="Times New Roman"/>
          <w:sz w:val="28"/>
          <w:szCs w:val="28"/>
        </w:rPr>
        <w:t>. В составе территорий любого функционального назначения, где могут накапливаться коммунальные отходы, должны быть предусмотрены контейнерные площадки.</w:t>
      </w:r>
    </w:p>
    <w:p w:rsidR="00616739" w:rsidRPr="00BB05AF" w:rsidRDefault="00616739" w:rsidP="00616739">
      <w:pPr>
        <w:pStyle w:val="ConsPlusNormal"/>
        <w:ind w:firstLine="709"/>
        <w:jc w:val="both"/>
        <w:rPr>
          <w:rFonts w:ascii="Times New Roman" w:hAnsi="Times New Roman" w:cs="Times New Roman"/>
          <w:sz w:val="28"/>
          <w:szCs w:val="28"/>
        </w:rPr>
      </w:pPr>
      <w:proofErr w:type="gramStart"/>
      <w:r w:rsidRPr="00BB05AF">
        <w:rPr>
          <w:rFonts w:ascii="Times New Roman" w:hAnsi="Times New Roman" w:cs="Times New Roman"/>
          <w:sz w:val="28"/>
          <w:szCs w:val="28"/>
        </w:rPr>
        <w:t>Размещение и обустройство контейнерных площадок, контейнеров, бункеров, в том числе для раздельного накопления твердых коммунальных отходов, на общественных территориях, на территориях кварталов, районов, иных элементов планировочной структуры городского округа необходимо производить в соответствии с требованиями законодательства Российской Федерации в сфере охраны окружающей среды, санитарно-эпидемиологическими требованиями к содержанию территорий муниципальных образований, накоплению, сбору, транспортированию отходов производства и потребления, установленными законодательством Российской</w:t>
      </w:r>
      <w:proofErr w:type="gramEnd"/>
      <w:r w:rsidRPr="00BB05AF">
        <w:rPr>
          <w:rFonts w:ascii="Times New Roman" w:hAnsi="Times New Roman" w:cs="Times New Roman"/>
          <w:sz w:val="28"/>
          <w:szCs w:val="28"/>
        </w:rPr>
        <w:t xml:space="preserve"> Федерации.</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lastRenderedPageBreak/>
        <w:t xml:space="preserve">Понятия "бункер", "контейнер" и "контейнерная площадка" применяются в значениях, установленных </w:t>
      </w:r>
      <w:hyperlink r:id="rId16">
        <w:r w:rsidRPr="00BB05AF">
          <w:rPr>
            <w:rFonts w:ascii="Times New Roman" w:hAnsi="Times New Roman" w:cs="Times New Roman"/>
            <w:color w:val="0000FF"/>
            <w:sz w:val="28"/>
            <w:szCs w:val="28"/>
          </w:rPr>
          <w:t>постановлением</w:t>
        </w:r>
      </w:hyperlink>
      <w:r w:rsidRPr="00BB05AF">
        <w:rPr>
          <w:rFonts w:ascii="Times New Roman" w:hAnsi="Times New Roman" w:cs="Times New Roman"/>
          <w:sz w:val="28"/>
          <w:szCs w:val="28"/>
        </w:rPr>
        <w:t xml:space="preserve"> Правительства Российской Федерации от 12 ноября 2016 г. N 1156 "Об обращении с твердыми коммунальными отходами и внесении изменения в постановление Правительства Российской Федерации от 25 августа 2008 г. N 641".</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1</w:t>
      </w:r>
      <w:r>
        <w:rPr>
          <w:rFonts w:ascii="Times New Roman" w:hAnsi="Times New Roman" w:cs="Times New Roman"/>
          <w:sz w:val="28"/>
          <w:szCs w:val="28"/>
        </w:rPr>
        <w:t>6</w:t>
      </w:r>
      <w:r w:rsidRPr="00BB05AF">
        <w:rPr>
          <w:rFonts w:ascii="Times New Roman" w:hAnsi="Times New Roman" w:cs="Times New Roman"/>
          <w:sz w:val="28"/>
          <w:szCs w:val="28"/>
        </w:rPr>
        <w:t>.</w:t>
      </w:r>
      <w:r>
        <w:rPr>
          <w:rFonts w:ascii="Times New Roman" w:hAnsi="Times New Roman" w:cs="Times New Roman"/>
          <w:sz w:val="28"/>
          <w:szCs w:val="28"/>
        </w:rPr>
        <w:t>14</w:t>
      </w:r>
      <w:r w:rsidRPr="00BB05AF">
        <w:rPr>
          <w:rFonts w:ascii="Times New Roman" w:hAnsi="Times New Roman" w:cs="Times New Roman"/>
          <w:sz w:val="28"/>
          <w:szCs w:val="28"/>
        </w:rPr>
        <w:t>. К элементам благоустройства контейнерных площадок относятся покрытие контейнерной площадки, элементы сопряжения покрытий, контейнеры, бункеры, ограждение контейнерной площадки.</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 xml:space="preserve">Контейнерные площадки  должны оборудоваться твердым покрытием, аналогичным покрытию проездов, без выбоин, </w:t>
      </w:r>
      <w:proofErr w:type="spellStart"/>
      <w:r w:rsidRPr="00BB05AF">
        <w:rPr>
          <w:rFonts w:ascii="Times New Roman" w:hAnsi="Times New Roman" w:cs="Times New Roman"/>
          <w:sz w:val="28"/>
          <w:szCs w:val="28"/>
        </w:rPr>
        <w:t>просадков</w:t>
      </w:r>
      <w:proofErr w:type="spellEnd"/>
      <w:r w:rsidRPr="00BB05AF">
        <w:rPr>
          <w:rFonts w:ascii="Times New Roman" w:hAnsi="Times New Roman" w:cs="Times New Roman"/>
          <w:sz w:val="28"/>
          <w:szCs w:val="28"/>
        </w:rPr>
        <w:t>, проломов, сдвигов, волн, гребенок, колей и сорной растительности.</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Элементы сопряжения покрытий поддерживаются без разрушений, сколов, вертикальных отклонений, сорной растительности между бортовыми камнями.</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 xml:space="preserve">Ограждение контейнерных площадок не устраиваются из сварной сетки, </w:t>
      </w:r>
      <w:proofErr w:type="spellStart"/>
      <w:r w:rsidRPr="00BB05AF">
        <w:rPr>
          <w:rFonts w:ascii="Times New Roman" w:hAnsi="Times New Roman" w:cs="Times New Roman"/>
          <w:sz w:val="28"/>
          <w:szCs w:val="28"/>
        </w:rPr>
        <w:t>сетки-рабицы</w:t>
      </w:r>
      <w:proofErr w:type="spellEnd"/>
      <w:r w:rsidRPr="00BB05AF">
        <w:rPr>
          <w:rFonts w:ascii="Times New Roman" w:hAnsi="Times New Roman" w:cs="Times New Roman"/>
          <w:sz w:val="28"/>
          <w:szCs w:val="28"/>
        </w:rPr>
        <w:t>, решеток из прута и прутка, арматуры, бетонных и железобетонных изделий, дерева, ткани, картона, бумаги, пластиковых изделий, шифера, поддонов, иных подобных изделий и материалов.</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Крыши контейнерных площадок не устраиваются из бетонных и железобетонных изделий, дерева, ткани, шифера, мягкой кровли, черепицы, поддонов, иных подобных изделий и материалов.</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Внешние поверхности элементов благоустройства контейнерных площадок необходимо поддерживать чистыми, без визуально воспринимаемых деформаций.</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1</w:t>
      </w:r>
      <w:r>
        <w:rPr>
          <w:rFonts w:ascii="Times New Roman" w:hAnsi="Times New Roman" w:cs="Times New Roman"/>
          <w:sz w:val="28"/>
          <w:szCs w:val="28"/>
        </w:rPr>
        <w:t>6.15</w:t>
      </w:r>
      <w:r w:rsidRPr="00BB05AF">
        <w:rPr>
          <w:rFonts w:ascii="Times New Roman" w:hAnsi="Times New Roman" w:cs="Times New Roman"/>
          <w:sz w:val="28"/>
          <w:szCs w:val="28"/>
        </w:rPr>
        <w:t xml:space="preserve">. </w:t>
      </w:r>
      <w:proofErr w:type="gramStart"/>
      <w:r w:rsidRPr="00BB05AF">
        <w:rPr>
          <w:rFonts w:ascii="Times New Roman" w:hAnsi="Times New Roman" w:cs="Times New Roman"/>
          <w:sz w:val="28"/>
          <w:szCs w:val="28"/>
        </w:rPr>
        <w:t>При содержании территорий городского округа  не допускается размещение на территории, примыкающей к контейнерной площадке, порубочных остатков, уличного смета, скошенной травы, листвы и иных остатков растительности, мебели, бытовой техники и их частей, остатков после проведения ремонта и строительства, коробок, ящиков и иных упаковочных материалов, шин и запасных частей транспортных средств, спортивного инвентаря.</w:t>
      </w:r>
      <w:proofErr w:type="gramEnd"/>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1</w:t>
      </w:r>
      <w:r>
        <w:rPr>
          <w:rFonts w:ascii="Times New Roman" w:hAnsi="Times New Roman" w:cs="Times New Roman"/>
          <w:sz w:val="28"/>
          <w:szCs w:val="28"/>
        </w:rPr>
        <w:t>6.16</w:t>
      </w:r>
      <w:r w:rsidRPr="00BB05AF">
        <w:rPr>
          <w:rFonts w:ascii="Times New Roman" w:hAnsi="Times New Roman" w:cs="Times New Roman"/>
          <w:sz w:val="28"/>
          <w:szCs w:val="28"/>
        </w:rPr>
        <w:t>. Необходимо обеспечивать свободный подъезд мусоровозов непосредственно к контейнерам, бункерам и выгребным ямам для удаления отходов.</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1</w:t>
      </w:r>
      <w:r>
        <w:rPr>
          <w:rFonts w:ascii="Times New Roman" w:hAnsi="Times New Roman" w:cs="Times New Roman"/>
          <w:sz w:val="28"/>
          <w:szCs w:val="28"/>
        </w:rPr>
        <w:t>6</w:t>
      </w:r>
      <w:r w:rsidRPr="00BB05AF">
        <w:rPr>
          <w:rFonts w:ascii="Times New Roman" w:hAnsi="Times New Roman" w:cs="Times New Roman"/>
          <w:sz w:val="28"/>
          <w:szCs w:val="28"/>
        </w:rPr>
        <w:t>.1</w:t>
      </w:r>
      <w:r>
        <w:rPr>
          <w:rFonts w:ascii="Times New Roman" w:hAnsi="Times New Roman" w:cs="Times New Roman"/>
          <w:sz w:val="28"/>
          <w:szCs w:val="28"/>
        </w:rPr>
        <w:t>7</w:t>
      </w:r>
      <w:r w:rsidRPr="00BB05AF">
        <w:rPr>
          <w:rFonts w:ascii="Times New Roman" w:hAnsi="Times New Roman" w:cs="Times New Roman"/>
          <w:sz w:val="28"/>
          <w:szCs w:val="28"/>
        </w:rPr>
        <w:t>. Правила благоустройства территории городского округа  не допускают  установку устройств наливных помоек, разлив помоев и нечистот на улицы и проезды, за территорию зданий, строений и сооружений, а также вынос отходов на уличные проезды.</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1</w:t>
      </w:r>
      <w:r>
        <w:rPr>
          <w:rFonts w:ascii="Times New Roman" w:hAnsi="Times New Roman" w:cs="Times New Roman"/>
          <w:sz w:val="28"/>
          <w:szCs w:val="28"/>
        </w:rPr>
        <w:t>6</w:t>
      </w:r>
      <w:r w:rsidRPr="00BB05AF">
        <w:rPr>
          <w:rFonts w:ascii="Times New Roman" w:hAnsi="Times New Roman" w:cs="Times New Roman"/>
          <w:sz w:val="28"/>
          <w:szCs w:val="28"/>
        </w:rPr>
        <w:t>.1</w:t>
      </w:r>
      <w:r>
        <w:rPr>
          <w:rFonts w:ascii="Times New Roman" w:hAnsi="Times New Roman" w:cs="Times New Roman"/>
          <w:sz w:val="28"/>
          <w:szCs w:val="28"/>
        </w:rPr>
        <w:t>8</w:t>
      </w:r>
      <w:r w:rsidRPr="00BB05AF">
        <w:rPr>
          <w:rFonts w:ascii="Times New Roman" w:hAnsi="Times New Roman" w:cs="Times New Roman"/>
          <w:sz w:val="28"/>
          <w:szCs w:val="28"/>
        </w:rPr>
        <w:t>. В целях предотвращения загрязнения отходами общественных и дворовых территорий, в том числе площадей, улиц, озелененных территорий, зон транспортно-пересадочных узлов и остановок маршрутного транспорта, пешеходных коммуникаций и иных территорий  городского округа устанавливаются специально предназначенные для временного складирования отходов элементы коммунально-бытового оборудования малого размера (урны, контейнеры, баки).</w:t>
      </w:r>
    </w:p>
    <w:p w:rsidR="00616739"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lastRenderedPageBreak/>
        <w:t>1</w:t>
      </w:r>
      <w:r>
        <w:rPr>
          <w:rFonts w:ascii="Times New Roman" w:hAnsi="Times New Roman" w:cs="Times New Roman"/>
          <w:sz w:val="28"/>
          <w:szCs w:val="28"/>
        </w:rPr>
        <w:t>6</w:t>
      </w:r>
      <w:r w:rsidRPr="00BB05AF">
        <w:rPr>
          <w:rFonts w:ascii="Times New Roman" w:hAnsi="Times New Roman" w:cs="Times New Roman"/>
          <w:sz w:val="28"/>
          <w:szCs w:val="28"/>
        </w:rPr>
        <w:t>.1</w:t>
      </w:r>
      <w:r>
        <w:rPr>
          <w:rFonts w:ascii="Times New Roman" w:hAnsi="Times New Roman" w:cs="Times New Roman"/>
          <w:sz w:val="28"/>
          <w:szCs w:val="28"/>
        </w:rPr>
        <w:t>9</w:t>
      </w:r>
      <w:r w:rsidRPr="00BB05AF">
        <w:rPr>
          <w:rFonts w:ascii="Times New Roman" w:hAnsi="Times New Roman" w:cs="Times New Roman"/>
          <w:sz w:val="28"/>
          <w:szCs w:val="28"/>
        </w:rPr>
        <w:t xml:space="preserve">. В весенне-летний период к мероприятиям по уборке объектов благоустройства </w:t>
      </w:r>
      <w:proofErr w:type="gramStart"/>
      <w:r w:rsidRPr="00BB05AF">
        <w:rPr>
          <w:rFonts w:ascii="Times New Roman" w:hAnsi="Times New Roman" w:cs="Times New Roman"/>
          <w:sz w:val="28"/>
          <w:szCs w:val="28"/>
        </w:rPr>
        <w:t>относится</w:t>
      </w:r>
      <w:proofErr w:type="gramEnd"/>
      <w:r w:rsidRPr="00BB05AF">
        <w:rPr>
          <w:rFonts w:ascii="Times New Roman" w:hAnsi="Times New Roman" w:cs="Times New Roman"/>
          <w:sz w:val="28"/>
          <w:szCs w:val="28"/>
        </w:rPr>
        <w:t xml:space="preserve"> в том числе уборка и вывоз мусора, мойку проезжей части улиц, уборку бордюров от песка и пыли, подметание и мойка тротуаров и дворовых территорий, покос и полив озелененных территорий.</w:t>
      </w:r>
    </w:p>
    <w:p w:rsidR="00616739" w:rsidRPr="00BB05AF" w:rsidRDefault="00616739" w:rsidP="00616739">
      <w:pPr>
        <w:pStyle w:val="ConsPlusNormal"/>
        <w:jc w:val="center"/>
        <w:rPr>
          <w:rFonts w:ascii="Times New Roman" w:hAnsi="Times New Roman" w:cs="Times New Roman"/>
          <w:sz w:val="28"/>
          <w:szCs w:val="28"/>
        </w:rPr>
      </w:pPr>
    </w:p>
    <w:p w:rsidR="00616739" w:rsidRPr="00BB05AF" w:rsidRDefault="00616739" w:rsidP="00616739">
      <w:pPr>
        <w:pStyle w:val="ConsPlusTitle"/>
        <w:jc w:val="center"/>
        <w:outlineLvl w:val="1"/>
        <w:rPr>
          <w:rFonts w:ascii="Times New Roman" w:hAnsi="Times New Roman" w:cs="Times New Roman"/>
          <w:sz w:val="28"/>
          <w:szCs w:val="28"/>
        </w:rPr>
      </w:pPr>
      <w:r w:rsidRPr="00BB05AF">
        <w:rPr>
          <w:rFonts w:ascii="Times New Roman" w:hAnsi="Times New Roman" w:cs="Times New Roman"/>
          <w:sz w:val="28"/>
          <w:szCs w:val="28"/>
        </w:rPr>
        <w:t xml:space="preserve">Глава </w:t>
      </w:r>
      <w:r>
        <w:rPr>
          <w:rFonts w:ascii="Times New Roman" w:hAnsi="Times New Roman" w:cs="Times New Roman"/>
          <w:sz w:val="28"/>
          <w:szCs w:val="28"/>
        </w:rPr>
        <w:t>17</w:t>
      </w:r>
      <w:r w:rsidRPr="00BB05AF">
        <w:rPr>
          <w:rFonts w:ascii="Times New Roman" w:hAnsi="Times New Roman" w:cs="Times New Roman"/>
          <w:sz w:val="28"/>
          <w:szCs w:val="28"/>
        </w:rPr>
        <w:t>. Участие, в том числе финансовое, собственников</w:t>
      </w:r>
    </w:p>
    <w:p w:rsidR="00616739" w:rsidRPr="00BB05AF" w:rsidRDefault="00616739" w:rsidP="00616739">
      <w:pPr>
        <w:pStyle w:val="ConsPlusTitle"/>
        <w:jc w:val="center"/>
        <w:rPr>
          <w:rFonts w:ascii="Times New Roman" w:hAnsi="Times New Roman" w:cs="Times New Roman"/>
          <w:sz w:val="28"/>
          <w:szCs w:val="28"/>
        </w:rPr>
      </w:pPr>
      <w:r w:rsidRPr="00BB05AF">
        <w:rPr>
          <w:rFonts w:ascii="Times New Roman" w:hAnsi="Times New Roman" w:cs="Times New Roman"/>
          <w:sz w:val="28"/>
          <w:szCs w:val="28"/>
        </w:rPr>
        <w:t>и (или) иных законных владельцев зданий, строений,</w:t>
      </w:r>
    </w:p>
    <w:p w:rsidR="00616739" w:rsidRPr="00BB05AF" w:rsidRDefault="00616739" w:rsidP="00616739">
      <w:pPr>
        <w:pStyle w:val="ConsPlusTitle"/>
        <w:jc w:val="center"/>
        <w:rPr>
          <w:rFonts w:ascii="Times New Roman" w:hAnsi="Times New Roman" w:cs="Times New Roman"/>
          <w:sz w:val="28"/>
          <w:szCs w:val="28"/>
        </w:rPr>
      </w:pPr>
      <w:proofErr w:type="gramStart"/>
      <w:r w:rsidRPr="00BB05AF">
        <w:rPr>
          <w:rFonts w:ascii="Times New Roman" w:hAnsi="Times New Roman" w:cs="Times New Roman"/>
          <w:sz w:val="28"/>
          <w:szCs w:val="28"/>
        </w:rPr>
        <w:t>сооружений, земельных участков (за исключением собственников</w:t>
      </w:r>
      <w:proofErr w:type="gramEnd"/>
    </w:p>
    <w:p w:rsidR="00616739" w:rsidRPr="00BB05AF" w:rsidRDefault="00616739" w:rsidP="00616739">
      <w:pPr>
        <w:pStyle w:val="ConsPlusTitle"/>
        <w:jc w:val="center"/>
        <w:rPr>
          <w:rFonts w:ascii="Times New Roman" w:hAnsi="Times New Roman" w:cs="Times New Roman"/>
          <w:sz w:val="28"/>
          <w:szCs w:val="28"/>
        </w:rPr>
      </w:pPr>
      <w:r w:rsidRPr="00BB05AF">
        <w:rPr>
          <w:rFonts w:ascii="Times New Roman" w:hAnsi="Times New Roman" w:cs="Times New Roman"/>
          <w:sz w:val="28"/>
          <w:szCs w:val="28"/>
        </w:rPr>
        <w:t xml:space="preserve">и (или) иных законных владельцев помещений </w:t>
      </w:r>
      <w:proofErr w:type="gramStart"/>
      <w:r w:rsidRPr="00BB05AF">
        <w:rPr>
          <w:rFonts w:ascii="Times New Roman" w:hAnsi="Times New Roman" w:cs="Times New Roman"/>
          <w:sz w:val="28"/>
          <w:szCs w:val="28"/>
        </w:rPr>
        <w:t>в</w:t>
      </w:r>
      <w:proofErr w:type="gramEnd"/>
      <w:r w:rsidRPr="00BB05AF">
        <w:rPr>
          <w:rFonts w:ascii="Times New Roman" w:hAnsi="Times New Roman" w:cs="Times New Roman"/>
          <w:sz w:val="28"/>
          <w:szCs w:val="28"/>
        </w:rPr>
        <w:t xml:space="preserve"> многоквартирных</w:t>
      </w:r>
    </w:p>
    <w:p w:rsidR="00616739" w:rsidRPr="00BB05AF" w:rsidRDefault="00616739" w:rsidP="00616739">
      <w:pPr>
        <w:pStyle w:val="ConsPlusTitle"/>
        <w:jc w:val="center"/>
        <w:rPr>
          <w:rFonts w:ascii="Times New Roman" w:hAnsi="Times New Roman" w:cs="Times New Roman"/>
          <w:sz w:val="28"/>
          <w:szCs w:val="28"/>
        </w:rPr>
      </w:pPr>
      <w:proofErr w:type="gramStart"/>
      <w:r w:rsidRPr="00BB05AF">
        <w:rPr>
          <w:rFonts w:ascii="Times New Roman" w:hAnsi="Times New Roman" w:cs="Times New Roman"/>
          <w:sz w:val="28"/>
          <w:szCs w:val="28"/>
        </w:rPr>
        <w:t>домах</w:t>
      </w:r>
      <w:proofErr w:type="gramEnd"/>
      <w:r w:rsidRPr="00BB05AF">
        <w:rPr>
          <w:rFonts w:ascii="Times New Roman" w:hAnsi="Times New Roman" w:cs="Times New Roman"/>
          <w:sz w:val="28"/>
          <w:szCs w:val="28"/>
        </w:rPr>
        <w:t>, земельные участки под которыми не образованы</w:t>
      </w:r>
    </w:p>
    <w:p w:rsidR="00616739" w:rsidRPr="00BB05AF" w:rsidRDefault="00616739" w:rsidP="00616739">
      <w:pPr>
        <w:pStyle w:val="ConsPlusTitle"/>
        <w:jc w:val="center"/>
        <w:rPr>
          <w:rFonts w:ascii="Times New Roman" w:hAnsi="Times New Roman" w:cs="Times New Roman"/>
          <w:sz w:val="28"/>
          <w:szCs w:val="28"/>
        </w:rPr>
      </w:pPr>
      <w:r w:rsidRPr="00BB05AF">
        <w:rPr>
          <w:rFonts w:ascii="Times New Roman" w:hAnsi="Times New Roman" w:cs="Times New Roman"/>
          <w:sz w:val="28"/>
          <w:szCs w:val="28"/>
        </w:rPr>
        <w:t xml:space="preserve">или </w:t>
      </w:r>
      <w:proofErr w:type="gramStart"/>
      <w:r w:rsidRPr="00BB05AF">
        <w:rPr>
          <w:rFonts w:ascii="Times New Roman" w:hAnsi="Times New Roman" w:cs="Times New Roman"/>
          <w:sz w:val="28"/>
          <w:szCs w:val="28"/>
        </w:rPr>
        <w:t>образованы</w:t>
      </w:r>
      <w:proofErr w:type="gramEnd"/>
      <w:r w:rsidRPr="00BB05AF">
        <w:rPr>
          <w:rFonts w:ascii="Times New Roman" w:hAnsi="Times New Roman" w:cs="Times New Roman"/>
          <w:sz w:val="28"/>
          <w:szCs w:val="28"/>
        </w:rPr>
        <w:t xml:space="preserve"> по границам таких домов)</w:t>
      </w:r>
    </w:p>
    <w:p w:rsidR="00616739" w:rsidRPr="00BB05AF" w:rsidRDefault="00616739" w:rsidP="00616739">
      <w:pPr>
        <w:pStyle w:val="ConsPlusTitle"/>
        <w:jc w:val="center"/>
        <w:rPr>
          <w:rFonts w:ascii="Times New Roman" w:hAnsi="Times New Roman" w:cs="Times New Roman"/>
          <w:sz w:val="28"/>
          <w:szCs w:val="28"/>
        </w:rPr>
      </w:pPr>
      <w:r w:rsidRPr="00BB05AF">
        <w:rPr>
          <w:rFonts w:ascii="Times New Roman" w:hAnsi="Times New Roman" w:cs="Times New Roman"/>
          <w:sz w:val="28"/>
          <w:szCs w:val="28"/>
        </w:rPr>
        <w:t>в содержании прилегающих территорий</w:t>
      </w:r>
    </w:p>
    <w:p w:rsidR="00616739" w:rsidRPr="00BB05AF" w:rsidRDefault="00616739" w:rsidP="00616739">
      <w:pPr>
        <w:pStyle w:val="ConsPlusTitle"/>
        <w:jc w:val="center"/>
        <w:rPr>
          <w:rFonts w:ascii="Times New Roman" w:hAnsi="Times New Roman" w:cs="Times New Roman"/>
          <w:sz w:val="28"/>
          <w:szCs w:val="28"/>
        </w:rPr>
      </w:pPr>
    </w:p>
    <w:p w:rsidR="00616739" w:rsidRPr="00BB05AF" w:rsidRDefault="00616739" w:rsidP="00616739">
      <w:pPr>
        <w:pStyle w:val="ac"/>
        <w:spacing w:before="0" w:beforeAutospacing="0" w:after="0" w:afterAutospacing="0"/>
        <w:ind w:firstLine="709"/>
        <w:jc w:val="both"/>
        <w:rPr>
          <w:sz w:val="28"/>
          <w:szCs w:val="28"/>
          <w:shd w:val="clear" w:color="auto" w:fill="FFFFFF"/>
        </w:rPr>
      </w:pPr>
      <w:r>
        <w:rPr>
          <w:sz w:val="28"/>
          <w:szCs w:val="28"/>
          <w:shd w:val="clear" w:color="auto" w:fill="FFFFFF"/>
        </w:rPr>
        <w:t>17</w:t>
      </w:r>
      <w:r w:rsidRPr="00BB05AF">
        <w:rPr>
          <w:sz w:val="28"/>
          <w:szCs w:val="28"/>
          <w:shd w:val="clear" w:color="auto" w:fill="FFFFFF"/>
        </w:rPr>
        <w:t xml:space="preserve">.1. В целях обеспечения надлежащего санитарного состояния территорий </w:t>
      </w:r>
      <w:r w:rsidRPr="00BB05AF">
        <w:rPr>
          <w:rStyle w:val="apple-style-span"/>
          <w:sz w:val="28"/>
          <w:szCs w:val="28"/>
          <w:shd w:val="clear" w:color="auto" w:fill="FFFFFF"/>
        </w:rPr>
        <w:t>городского округа</w:t>
      </w:r>
      <w:r w:rsidRPr="00BB05AF">
        <w:rPr>
          <w:sz w:val="28"/>
          <w:szCs w:val="28"/>
          <w:shd w:val="clear" w:color="auto" w:fill="FFFFFF"/>
        </w:rPr>
        <w:t>, реализации мероприятий по охране и защите окружающей среды от загрязнения территории города закрепляются для их уборки и санитарного содержания за хозяйствующими субъектами и физическими лицами в качестве прилегающих территорий.</w:t>
      </w:r>
    </w:p>
    <w:p w:rsidR="00616739" w:rsidRPr="00BB05AF" w:rsidRDefault="00616739" w:rsidP="00616739">
      <w:pPr>
        <w:pStyle w:val="ac"/>
        <w:spacing w:before="0" w:beforeAutospacing="0" w:after="0" w:afterAutospacing="0"/>
        <w:ind w:firstLine="709"/>
        <w:jc w:val="both"/>
        <w:rPr>
          <w:sz w:val="28"/>
          <w:szCs w:val="28"/>
          <w:shd w:val="clear" w:color="auto" w:fill="FFFFFF"/>
        </w:rPr>
      </w:pPr>
      <w:r>
        <w:rPr>
          <w:sz w:val="28"/>
          <w:szCs w:val="28"/>
          <w:shd w:val="clear" w:color="auto" w:fill="FFFFFF"/>
        </w:rPr>
        <w:t>17</w:t>
      </w:r>
      <w:r w:rsidRPr="00BB05AF">
        <w:rPr>
          <w:sz w:val="28"/>
          <w:szCs w:val="28"/>
          <w:shd w:val="clear" w:color="auto" w:fill="FFFFFF"/>
        </w:rPr>
        <w:t>.2.Обязанности по производству работ по уборке, очистке и санитарному содержанию прилегающих территорий возлагаются на организации независимо от их организационно-правовой формы, а также владельцев жилых домов</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17</w:t>
      </w:r>
      <w:r w:rsidRPr="00BB05AF">
        <w:rPr>
          <w:rFonts w:ascii="Times New Roman" w:hAnsi="Times New Roman" w:cs="Times New Roman"/>
          <w:sz w:val="28"/>
          <w:szCs w:val="28"/>
        </w:rPr>
        <w:t xml:space="preserve">.3. </w:t>
      </w:r>
      <w:proofErr w:type="gramStart"/>
      <w:r w:rsidRPr="00BB05AF">
        <w:rPr>
          <w:rFonts w:ascii="Times New Roman" w:hAnsi="Times New Roman" w:cs="Times New Roman"/>
          <w:sz w:val="28"/>
          <w:szCs w:val="28"/>
        </w:rPr>
        <w:t>На территории  городского округа собственники и (или) иные законные владельцы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обязаны принимать участие, в том числе  финансовое, в содержании территории, которая прилегает к зданию, строению, сооружению, земельному участку в случае, если</w:t>
      </w:r>
      <w:proofErr w:type="gramEnd"/>
      <w:r w:rsidRPr="00BB05AF">
        <w:rPr>
          <w:rFonts w:ascii="Times New Roman" w:hAnsi="Times New Roman" w:cs="Times New Roman"/>
          <w:sz w:val="28"/>
          <w:szCs w:val="28"/>
        </w:rPr>
        <w:t xml:space="preserve"> такой земельный участок образован, и </w:t>
      </w:r>
      <w:proofErr w:type="gramStart"/>
      <w:r w:rsidRPr="00BB05AF">
        <w:rPr>
          <w:rFonts w:ascii="Times New Roman" w:hAnsi="Times New Roman" w:cs="Times New Roman"/>
          <w:sz w:val="28"/>
          <w:szCs w:val="28"/>
        </w:rPr>
        <w:t>границы</w:t>
      </w:r>
      <w:proofErr w:type="gramEnd"/>
      <w:r w:rsidRPr="00BB05AF">
        <w:rPr>
          <w:rFonts w:ascii="Times New Roman" w:hAnsi="Times New Roman" w:cs="Times New Roman"/>
          <w:sz w:val="28"/>
          <w:szCs w:val="28"/>
        </w:rPr>
        <w:t xml:space="preserve"> которой определены правилами благоустройства территории городского округа в соответствии с порядком, установленным законом субъекта Российской Федерации (далее - прилегающая территория). </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17</w:t>
      </w:r>
      <w:r w:rsidRPr="00BB05AF">
        <w:rPr>
          <w:rFonts w:ascii="Times New Roman" w:hAnsi="Times New Roman" w:cs="Times New Roman"/>
          <w:sz w:val="28"/>
          <w:szCs w:val="28"/>
        </w:rPr>
        <w:t>.4. В перечень видов работ по содержанию прилегающих территорий включается:</w:t>
      </w:r>
    </w:p>
    <w:p w:rsidR="00616739" w:rsidRPr="00BB05AF" w:rsidRDefault="00616739" w:rsidP="00616739">
      <w:pPr>
        <w:pStyle w:val="ConsPlusNormal"/>
        <w:ind w:firstLine="709"/>
        <w:jc w:val="both"/>
        <w:rPr>
          <w:rFonts w:ascii="Times New Roman" w:hAnsi="Times New Roman" w:cs="Times New Roman"/>
          <w:sz w:val="28"/>
          <w:szCs w:val="28"/>
        </w:rPr>
      </w:pPr>
      <w:proofErr w:type="gramStart"/>
      <w:r w:rsidRPr="00BB05AF">
        <w:rPr>
          <w:rFonts w:ascii="Times New Roman" w:hAnsi="Times New Roman" w:cs="Times New Roman"/>
          <w:sz w:val="28"/>
          <w:szCs w:val="28"/>
        </w:rPr>
        <w:t>а) содержание покрытия прилегающей территории в летний и зимний периоды, в том числе:</w:t>
      </w:r>
      <w:proofErr w:type="gramEnd"/>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Pr="00BB05AF">
        <w:rPr>
          <w:rFonts w:ascii="Times New Roman" w:hAnsi="Times New Roman" w:cs="Times New Roman"/>
          <w:sz w:val="28"/>
          <w:szCs w:val="28"/>
        </w:rPr>
        <w:t>очистка и подметание прилегающей территории;</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Pr="00BB05AF">
        <w:rPr>
          <w:rFonts w:ascii="Times New Roman" w:hAnsi="Times New Roman" w:cs="Times New Roman"/>
          <w:sz w:val="28"/>
          <w:szCs w:val="28"/>
        </w:rPr>
        <w:t xml:space="preserve">посыпка и обработка прилегающей территории </w:t>
      </w:r>
      <w:proofErr w:type="spellStart"/>
      <w:r w:rsidRPr="00BB05AF">
        <w:rPr>
          <w:rFonts w:ascii="Times New Roman" w:hAnsi="Times New Roman" w:cs="Times New Roman"/>
          <w:sz w:val="28"/>
          <w:szCs w:val="28"/>
        </w:rPr>
        <w:t>противогололедными</w:t>
      </w:r>
      <w:proofErr w:type="spellEnd"/>
      <w:r w:rsidRPr="00BB05AF">
        <w:rPr>
          <w:rFonts w:ascii="Times New Roman" w:hAnsi="Times New Roman" w:cs="Times New Roman"/>
          <w:sz w:val="28"/>
          <w:szCs w:val="28"/>
        </w:rPr>
        <w:t xml:space="preserve"> средствами;</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Pr="00BB05AF">
        <w:rPr>
          <w:rFonts w:ascii="Times New Roman" w:hAnsi="Times New Roman" w:cs="Times New Roman"/>
          <w:sz w:val="28"/>
          <w:szCs w:val="28"/>
        </w:rPr>
        <w:t>укладка свежевыпавшего снега в валы или кучи;</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Pr="00BB05AF">
        <w:rPr>
          <w:rFonts w:ascii="Times New Roman" w:hAnsi="Times New Roman" w:cs="Times New Roman"/>
          <w:sz w:val="28"/>
          <w:szCs w:val="28"/>
        </w:rPr>
        <w:t>текущий ремонт;</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б) содержание газонов, в том числе:</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Pr="00BB05AF">
        <w:rPr>
          <w:rFonts w:ascii="Times New Roman" w:hAnsi="Times New Roman" w:cs="Times New Roman"/>
          <w:sz w:val="28"/>
          <w:szCs w:val="28"/>
        </w:rPr>
        <w:t>прочесывание поверхности железными граблями;</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Pr="00BB05AF">
        <w:rPr>
          <w:rFonts w:ascii="Times New Roman" w:hAnsi="Times New Roman" w:cs="Times New Roman"/>
          <w:sz w:val="28"/>
          <w:szCs w:val="28"/>
        </w:rPr>
        <w:t>покос травостоя;</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Pr="00BB05AF">
        <w:rPr>
          <w:rFonts w:ascii="Times New Roman" w:hAnsi="Times New Roman" w:cs="Times New Roman"/>
          <w:sz w:val="28"/>
          <w:szCs w:val="28"/>
        </w:rPr>
        <w:t>сгребание и уборка скошенной травы и листвы;</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Pr="00BB05AF">
        <w:rPr>
          <w:rFonts w:ascii="Times New Roman" w:hAnsi="Times New Roman" w:cs="Times New Roman"/>
          <w:sz w:val="28"/>
          <w:szCs w:val="28"/>
        </w:rPr>
        <w:t>очистка от мусора;</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Pr="00BB05AF">
        <w:rPr>
          <w:rFonts w:ascii="Times New Roman" w:hAnsi="Times New Roman" w:cs="Times New Roman"/>
          <w:sz w:val="28"/>
          <w:szCs w:val="28"/>
        </w:rPr>
        <w:t>полив;</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в) содержание деревьев и кустарников, в том числе:</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Pr="00BB05AF">
        <w:rPr>
          <w:rFonts w:ascii="Times New Roman" w:hAnsi="Times New Roman" w:cs="Times New Roman"/>
          <w:sz w:val="28"/>
          <w:szCs w:val="28"/>
        </w:rPr>
        <w:t>обрезка сухих сучьев и мелкой суши;</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Pr="00BB05AF">
        <w:rPr>
          <w:rFonts w:ascii="Times New Roman" w:hAnsi="Times New Roman" w:cs="Times New Roman"/>
          <w:sz w:val="28"/>
          <w:szCs w:val="28"/>
        </w:rPr>
        <w:t>сбор срезанных ветвей;</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Pr="00BB05AF">
        <w:rPr>
          <w:rFonts w:ascii="Times New Roman" w:hAnsi="Times New Roman" w:cs="Times New Roman"/>
          <w:sz w:val="28"/>
          <w:szCs w:val="28"/>
        </w:rPr>
        <w:t>прополка и рыхление приствольных лунок;</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Pr="00BB05AF">
        <w:rPr>
          <w:rFonts w:ascii="Times New Roman" w:hAnsi="Times New Roman" w:cs="Times New Roman"/>
          <w:sz w:val="28"/>
          <w:szCs w:val="28"/>
        </w:rPr>
        <w:t>полив в приствольные лунки;</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г</w:t>
      </w:r>
      <w:r w:rsidRPr="00BB05AF">
        <w:rPr>
          <w:rFonts w:ascii="Times New Roman" w:hAnsi="Times New Roman" w:cs="Times New Roman"/>
          <w:sz w:val="28"/>
          <w:szCs w:val="28"/>
        </w:rPr>
        <w:t>) содержание иных элементов благоустройства, в том числе по видам работ:</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Pr="00BB05AF">
        <w:rPr>
          <w:rFonts w:ascii="Times New Roman" w:hAnsi="Times New Roman" w:cs="Times New Roman"/>
          <w:sz w:val="28"/>
          <w:szCs w:val="28"/>
        </w:rPr>
        <w:t>очистка;</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Pr="00BB05AF">
        <w:rPr>
          <w:rFonts w:ascii="Times New Roman" w:hAnsi="Times New Roman" w:cs="Times New Roman"/>
          <w:sz w:val="28"/>
          <w:szCs w:val="28"/>
        </w:rPr>
        <w:t>текущий ремонт.</w:t>
      </w:r>
    </w:p>
    <w:p w:rsidR="00616739" w:rsidRPr="00BB05AF" w:rsidRDefault="00616739" w:rsidP="00616739">
      <w:pPr>
        <w:pStyle w:val="ConsPlusNormal"/>
        <w:ind w:firstLine="709"/>
        <w:jc w:val="both"/>
        <w:rPr>
          <w:rFonts w:ascii="Times New Roman" w:hAnsi="Times New Roman" w:cs="Times New Roman"/>
          <w:bCs/>
          <w:sz w:val="28"/>
          <w:szCs w:val="28"/>
        </w:rPr>
      </w:pPr>
      <w:r>
        <w:rPr>
          <w:rFonts w:ascii="Times New Roman" w:hAnsi="Times New Roman" w:cs="Times New Roman"/>
          <w:sz w:val="28"/>
          <w:szCs w:val="28"/>
        </w:rPr>
        <w:t>17</w:t>
      </w:r>
      <w:r w:rsidRPr="00BB05AF">
        <w:rPr>
          <w:rFonts w:ascii="Times New Roman" w:hAnsi="Times New Roman" w:cs="Times New Roman"/>
          <w:sz w:val="28"/>
          <w:szCs w:val="28"/>
        </w:rPr>
        <w:t xml:space="preserve">.5. </w:t>
      </w:r>
      <w:r w:rsidRPr="00BB05AF">
        <w:rPr>
          <w:rFonts w:ascii="Times New Roman" w:hAnsi="Times New Roman" w:cs="Times New Roman"/>
          <w:bCs/>
          <w:sz w:val="28"/>
          <w:szCs w:val="28"/>
        </w:rPr>
        <w:t>Задачи, эффективность и формы общественного участия.</w:t>
      </w:r>
    </w:p>
    <w:p w:rsidR="00616739" w:rsidRPr="00BB05AF" w:rsidRDefault="00616739" w:rsidP="00616739">
      <w:pPr>
        <w:pStyle w:val="ConsPlusNormal"/>
        <w:ind w:firstLine="709"/>
        <w:jc w:val="both"/>
        <w:rPr>
          <w:rFonts w:ascii="Times New Roman" w:hAnsi="Times New Roman" w:cs="Times New Roman"/>
          <w:bCs/>
          <w:sz w:val="28"/>
          <w:szCs w:val="28"/>
        </w:rPr>
      </w:pPr>
      <w:r>
        <w:rPr>
          <w:rFonts w:ascii="Times New Roman" w:hAnsi="Times New Roman" w:cs="Times New Roman"/>
          <w:sz w:val="28"/>
          <w:szCs w:val="28"/>
        </w:rPr>
        <w:t>17</w:t>
      </w:r>
      <w:r w:rsidRPr="00BB05AF">
        <w:rPr>
          <w:rFonts w:ascii="Times New Roman" w:hAnsi="Times New Roman" w:cs="Times New Roman"/>
          <w:sz w:val="28"/>
          <w:szCs w:val="28"/>
        </w:rPr>
        <w:t>.5.</w:t>
      </w:r>
      <w:r w:rsidRPr="00BB05AF">
        <w:rPr>
          <w:rFonts w:ascii="Times New Roman" w:hAnsi="Times New Roman" w:cs="Times New Roman"/>
          <w:bCs/>
          <w:sz w:val="28"/>
          <w:szCs w:val="28"/>
        </w:rPr>
        <w:t>1. Вовлеченность в принятие решений и реализацию проектов, реальный учет мнения всех участников деятельности по благоустройству, должно повысить их удовлетворенность городской средой, формировать положительный эмоциональный фон, привести к повышению субъективного восприятия качества жизни (реализовать базовую потребность человека быть услышанным, влиять на происходящее в его среде жизни).</w:t>
      </w:r>
    </w:p>
    <w:p w:rsidR="00616739" w:rsidRPr="00BB05AF" w:rsidRDefault="00616739" w:rsidP="00616739">
      <w:pPr>
        <w:pStyle w:val="ConsPlusNormal"/>
        <w:ind w:firstLine="708"/>
        <w:jc w:val="both"/>
        <w:rPr>
          <w:rFonts w:ascii="Times New Roman" w:hAnsi="Times New Roman" w:cs="Times New Roman"/>
          <w:bCs/>
          <w:sz w:val="28"/>
          <w:szCs w:val="28"/>
        </w:rPr>
      </w:pPr>
      <w:r>
        <w:rPr>
          <w:rFonts w:ascii="Times New Roman" w:hAnsi="Times New Roman" w:cs="Times New Roman"/>
          <w:sz w:val="28"/>
          <w:szCs w:val="28"/>
        </w:rPr>
        <w:t>17</w:t>
      </w:r>
      <w:r w:rsidRPr="00BB05AF">
        <w:rPr>
          <w:rFonts w:ascii="Times New Roman" w:hAnsi="Times New Roman" w:cs="Times New Roman"/>
          <w:sz w:val="28"/>
          <w:szCs w:val="28"/>
        </w:rPr>
        <w:t>.5.</w:t>
      </w:r>
      <w:r w:rsidRPr="00BB05AF">
        <w:rPr>
          <w:rFonts w:ascii="Times New Roman" w:hAnsi="Times New Roman" w:cs="Times New Roman"/>
          <w:bCs/>
          <w:sz w:val="28"/>
          <w:szCs w:val="28"/>
        </w:rPr>
        <w:t>2. Участие в развитии городской среды должно создавать новые возможности для общения, творчества и повышать субъективное восприятие качества жизни (реализуя базовую потребность в сопричастности, потребность принадлежности к целому). Важно, чтобы физическая и социальная среда, и культура подчеркивали общность и личную ответственность, стимулировали общение жителей по вопросам повседневной жизни, совместному решению задач, созданию новых идей, некоммерческих и коммерческих проектов.</w:t>
      </w:r>
    </w:p>
    <w:p w:rsidR="00616739" w:rsidRPr="00BB05AF" w:rsidRDefault="00616739" w:rsidP="00616739">
      <w:pPr>
        <w:pStyle w:val="ConsPlusNormal"/>
        <w:ind w:firstLine="708"/>
        <w:jc w:val="both"/>
        <w:rPr>
          <w:rFonts w:ascii="Times New Roman" w:hAnsi="Times New Roman" w:cs="Times New Roman"/>
          <w:bCs/>
          <w:sz w:val="28"/>
          <w:szCs w:val="28"/>
        </w:rPr>
      </w:pPr>
      <w:r>
        <w:rPr>
          <w:rFonts w:ascii="Times New Roman" w:hAnsi="Times New Roman" w:cs="Times New Roman"/>
          <w:sz w:val="28"/>
          <w:szCs w:val="28"/>
        </w:rPr>
        <w:t>17</w:t>
      </w:r>
      <w:r w:rsidRPr="00BB05AF">
        <w:rPr>
          <w:rFonts w:ascii="Times New Roman" w:hAnsi="Times New Roman" w:cs="Times New Roman"/>
          <w:sz w:val="28"/>
          <w:szCs w:val="28"/>
        </w:rPr>
        <w:t>.5.</w:t>
      </w:r>
      <w:r w:rsidRPr="00BB05AF">
        <w:rPr>
          <w:rFonts w:ascii="Times New Roman" w:hAnsi="Times New Roman" w:cs="Times New Roman"/>
          <w:bCs/>
          <w:sz w:val="28"/>
          <w:szCs w:val="28"/>
        </w:rPr>
        <w:t>3. Общественное участие на этапе планирования и проектирования должно снижать количество и глубину несогласованностей, противоречий и конфликтов, снижать возможные затраты по их разрешению, повышать согласованность и доверие между органами государственной и муниципальной власти и жителями городского округа, форми</w:t>
      </w:r>
      <w:r>
        <w:rPr>
          <w:rFonts w:ascii="Times New Roman" w:hAnsi="Times New Roman" w:cs="Times New Roman"/>
          <w:bCs/>
          <w:sz w:val="28"/>
          <w:szCs w:val="28"/>
        </w:rPr>
        <w:t>р</w:t>
      </w:r>
      <w:r w:rsidRPr="00BB05AF">
        <w:rPr>
          <w:rFonts w:ascii="Times New Roman" w:hAnsi="Times New Roman" w:cs="Times New Roman"/>
          <w:bCs/>
          <w:sz w:val="28"/>
          <w:szCs w:val="28"/>
        </w:rPr>
        <w:t>овать лояльность со стороны населения.</w:t>
      </w:r>
    </w:p>
    <w:p w:rsidR="00616739" w:rsidRPr="00BB05AF" w:rsidRDefault="00616739" w:rsidP="00616739">
      <w:pPr>
        <w:pStyle w:val="ConsPlusNormal"/>
        <w:ind w:firstLine="708"/>
        <w:jc w:val="both"/>
        <w:rPr>
          <w:rFonts w:ascii="Times New Roman" w:hAnsi="Times New Roman" w:cs="Times New Roman"/>
          <w:bCs/>
          <w:sz w:val="28"/>
          <w:szCs w:val="28"/>
        </w:rPr>
      </w:pPr>
      <w:r>
        <w:rPr>
          <w:rFonts w:ascii="Times New Roman" w:hAnsi="Times New Roman" w:cs="Times New Roman"/>
          <w:sz w:val="28"/>
          <w:szCs w:val="28"/>
        </w:rPr>
        <w:t>17</w:t>
      </w:r>
      <w:r w:rsidRPr="00BB05AF">
        <w:rPr>
          <w:rFonts w:ascii="Times New Roman" w:hAnsi="Times New Roman" w:cs="Times New Roman"/>
          <w:sz w:val="28"/>
          <w:szCs w:val="28"/>
        </w:rPr>
        <w:t>.5.</w:t>
      </w:r>
      <w:r w:rsidRPr="00BB05AF">
        <w:rPr>
          <w:rFonts w:ascii="Times New Roman" w:hAnsi="Times New Roman" w:cs="Times New Roman"/>
          <w:bCs/>
          <w:sz w:val="28"/>
          <w:szCs w:val="28"/>
        </w:rPr>
        <w:t>4. Приглашение со стороны органов власти к участию в развитии территории местных профессионалов, активных жителей, представителей сообществ и различных объединений и организаций (далее - заинтересованные лица) должно содействовать развитию местных кадров, предоставлять новые возможности для повышения социальной связанности, развивать социальный капитал муниципального образования и способств</w:t>
      </w:r>
      <w:r>
        <w:rPr>
          <w:rFonts w:ascii="Times New Roman" w:hAnsi="Times New Roman" w:cs="Times New Roman"/>
          <w:bCs/>
          <w:sz w:val="28"/>
          <w:szCs w:val="28"/>
        </w:rPr>
        <w:t>о</w:t>
      </w:r>
      <w:r w:rsidRPr="00BB05AF">
        <w:rPr>
          <w:rFonts w:ascii="Times New Roman" w:hAnsi="Times New Roman" w:cs="Times New Roman"/>
          <w:bCs/>
          <w:sz w:val="28"/>
          <w:szCs w:val="28"/>
        </w:rPr>
        <w:t>вать учету различных мнений, объективному повышению качества решений.</w:t>
      </w:r>
    </w:p>
    <w:p w:rsidR="00616739" w:rsidRPr="00BB05AF" w:rsidRDefault="00616739" w:rsidP="00616739">
      <w:pPr>
        <w:pStyle w:val="ConsPlusNormal"/>
        <w:ind w:firstLine="708"/>
        <w:jc w:val="both"/>
        <w:rPr>
          <w:rFonts w:ascii="Times New Roman" w:hAnsi="Times New Roman" w:cs="Times New Roman"/>
          <w:bCs/>
          <w:sz w:val="28"/>
          <w:szCs w:val="28"/>
        </w:rPr>
      </w:pPr>
      <w:r>
        <w:rPr>
          <w:rFonts w:ascii="Times New Roman" w:hAnsi="Times New Roman" w:cs="Times New Roman"/>
          <w:sz w:val="28"/>
          <w:szCs w:val="28"/>
        </w:rPr>
        <w:t>17</w:t>
      </w:r>
      <w:r w:rsidRPr="00BB05AF">
        <w:rPr>
          <w:rFonts w:ascii="Times New Roman" w:hAnsi="Times New Roman" w:cs="Times New Roman"/>
          <w:sz w:val="28"/>
          <w:szCs w:val="28"/>
        </w:rPr>
        <w:t>.</w:t>
      </w:r>
      <w:r>
        <w:rPr>
          <w:rFonts w:ascii="Times New Roman" w:hAnsi="Times New Roman" w:cs="Times New Roman"/>
          <w:sz w:val="28"/>
          <w:szCs w:val="28"/>
        </w:rPr>
        <w:t>6</w:t>
      </w:r>
      <w:r w:rsidRPr="00BB05AF">
        <w:rPr>
          <w:rFonts w:ascii="Times New Roman" w:hAnsi="Times New Roman" w:cs="Times New Roman"/>
          <w:bCs/>
          <w:sz w:val="28"/>
          <w:szCs w:val="28"/>
        </w:rPr>
        <w:t>. Основные решения.</w:t>
      </w:r>
    </w:p>
    <w:p w:rsidR="00616739" w:rsidRPr="00BB05AF" w:rsidRDefault="00616739" w:rsidP="00616739">
      <w:pPr>
        <w:pStyle w:val="ConsPlusNormal"/>
        <w:ind w:firstLine="708"/>
        <w:jc w:val="both"/>
        <w:rPr>
          <w:rFonts w:ascii="Times New Roman" w:hAnsi="Times New Roman" w:cs="Times New Roman"/>
          <w:bCs/>
          <w:sz w:val="28"/>
          <w:szCs w:val="28"/>
        </w:rPr>
      </w:pPr>
      <w:r w:rsidRPr="00BB05AF">
        <w:rPr>
          <w:rFonts w:ascii="Times New Roman" w:hAnsi="Times New Roman" w:cs="Times New Roman"/>
          <w:bCs/>
          <w:sz w:val="28"/>
          <w:szCs w:val="28"/>
        </w:rPr>
        <w:t xml:space="preserve">а) формирование новых общественных институтов, обеспечивающих максимально эффективное представление интересов и включение способностей и ресурсов всех заинтересованных лиц в процесс развития </w:t>
      </w:r>
      <w:r w:rsidRPr="00BB05AF">
        <w:rPr>
          <w:rFonts w:ascii="Times New Roman" w:hAnsi="Times New Roman" w:cs="Times New Roman"/>
          <w:bCs/>
          <w:sz w:val="28"/>
          <w:szCs w:val="28"/>
        </w:rPr>
        <w:lastRenderedPageBreak/>
        <w:t>территории;</w:t>
      </w:r>
    </w:p>
    <w:p w:rsidR="00616739" w:rsidRPr="00BB05AF" w:rsidRDefault="00616739" w:rsidP="00616739">
      <w:pPr>
        <w:pStyle w:val="ConsPlusNormal"/>
        <w:ind w:firstLine="708"/>
        <w:jc w:val="both"/>
        <w:rPr>
          <w:rFonts w:ascii="Times New Roman" w:hAnsi="Times New Roman" w:cs="Times New Roman"/>
          <w:bCs/>
          <w:sz w:val="28"/>
          <w:szCs w:val="28"/>
        </w:rPr>
      </w:pPr>
      <w:r w:rsidRPr="00BB05AF">
        <w:rPr>
          <w:rFonts w:ascii="Times New Roman" w:hAnsi="Times New Roman" w:cs="Times New Roman"/>
          <w:bCs/>
          <w:sz w:val="28"/>
          <w:szCs w:val="28"/>
        </w:rPr>
        <w:t>б) разработка внутренних правил, регулирующих процесс общественного участия;</w:t>
      </w:r>
    </w:p>
    <w:p w:rsidR="00616739" w:rsidRPr="00BB05AF" w:rsidRDefault="00616739" w:rsidP="00616739">
      <w:pPr>
        <w:pStyle w:val="ConsPlusNormal"/>
        <w:ind w:firstLine="708"/>
        <w:jc w:val="both"/>
        <w:rPr>
          <w:rFonts w:ascii="Times New Roman" w:hAnsi="Times New Roman" w:cs="Times New Roman"/>
          <w:bCs/>
          <w:sz w:val="28"/>
          <w:szCs w:val="28"/>
        </w:rPr>
      </w:pPr>
      <w:r w:rsidRPr="00BB05AF">
        <w:rPr>
          <w:rFonts w:ascii="Times New Roman" w:hAnsi="Times New Roman" w:cs="Times New Roman"/>
          <w:bCs/>
          <w:sz w:val="28"/>
          <w:szCs w:val="28"/>
        </w:rPr>
        <w:t>в) применение технологий, которые позволяют совмещать разнообразие мнений и интересов с необходимостью принимать максимально эффективные рациональные решения, в том числе в условиях нехватки временных ресурсов, технической сложности решаемых задач и отсутствия достаточной глубины специальных знаний у заинтересованных лиц;</w:t>
      </w:r>
    </w:p>
    <w:p w:rsidR="00616739" w:rsidRPr="00BB05AF" w:rsidRDefault="00616739" w:rsidP="00616739">
      <w:pPr>
        <w:pStyle w:val="ConsPlusNormal"/>
        <w:ind w:firstLine="708"/>
        <w:jc w:val="both"/>
        <w:rPr>
          <w:rFonts w:ascii="Times New Roman" w:hAnsi="Times New Roman" w:cs="Times New Roman"/>
          <w:bCs/>
          <w:sz w:val="28"/>
          <w:szCs w:val="28"/>
        </w:rPr>
      </w:pPr>
      <w:r w:rsidRPr="00BB05AF">
        <w:rPr>
          <w:rFonts w:ascii="Times New Roman" w:hAnsi="Times New Roman" w:cs="Times New Roman"/>
          <w:bCs/>
          <w:sz w:val="28"/>
          <w:szCs w:val="28"/>
        </w:rPr>
        <w:t>г) в целях обеспечения широкого участия всех заинтересованных лиц и оптимального сочетания общественных интересов и пожеланий, профессиональной экспертизы, следует провести следующие процедуры:</w:t>
      </w:r>
    </w:p>
    <w:p w:rsidR="00616739" w:rsidRPr="00BB05AF" w:rsidRDefault="00616739" w:rsidP="00616739">
      <w:pPr>
        <w:pStyle w:val="ConsPlusNormal"/>
        <w:ind w:firstLine="708"/>
        <w:jc w:val="both"/>
        <w:rPr>
          <w:rFonts w:ascii="Times New Roman" w:hAnsi="Times New Roman" w:cs="Times New Roman"/>
          <w:bCs/>
          <w:sz w:val="28"/>
          <w:szCs w:val="28"/>
        </w:rPr>
      </w:pPr>
      <w:r w:rsidRPr="00BB05AF">
        <w:rPr>
          <w:rFonts w:ascii="Times New Roman" w:hAnsi="Times New Roman" w:cs="Times New Roman"/>
          <w:bCs/>
          <w:sz w:val="28"/>
          <w:szCs w:val="28"/>
        </w:rPr>
        <w:t>1 этап: 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w:t>
      </w:r>
    </w:p>
    <w:p w:rsidR="00616739" w:rsidRPr="00BB05AF" w:rsidRDefault="00616739" w:rsidP="00616739">
      <w:pPr>
        <w:pStyle w:val="ConsPlusNormal"/>
        <w:ind w:firstLine="708"/>
        <w:jc w:val="both"/>
        <w:rPr>
          <w:rFonts w:ascii="Times New Roman" w:hAnsi="Times New Roman" w:cs="Times New Roman"/>
          <w:bCs/>
          <w:sz w:val="28"/>
          <w:szCs w:val="28"/>
        </w:rPr>
      </w:pPr>
      <w:r w:rsidRPr="00BB05AF">
        <w:rPr>
          <w:rFonts w:ascii="Times New Roman" w:hAnsi="Times New Roman" w:cs="Times New Roman"/>
          <w:bCs/>
          <w:sz w:val="28"/>
          <w:szCs w:val="28"/>
        </w:rPr>
        <w:t>2 этап: 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w:t>
      </w:r>
    </w:p>
    <w:p w:rsidR="00616739" w:rsidRPr="00BB05AF" w:rsidRDefault="00616739" w:rsidP="00616739">
      <w:pPr>
        <w:pStyle w:val="ConsPlusNormal"/>
        <w:ind w:firstLine="708"/>
        <w:jc w:val="both"/>
        <w:rPr>
          <w:rFonts w:ascii="Times New Roman" w:hAnsi="Times New Roman" w:cs="Times New Roman"/>
          <w:bCs/>
          <w:sz w:val="28"/>
          <w:szCs w:val="28"/>
        </w:rPr>
      </w:pPr>
      <w:r w:rsidRPr="00BB05AF">
        <w:rPr>
          <w:rFonts w:ascii="Times New Roman" w:hAnsi="Times New Roman" w:cs="Times New Roman"/>
          <w:bCs/>
          <w:sz w:val="28"/>
          <w:szCs w:val="28"/>
        </w:rPr>
        <w:t>3 этап: рассмотрение созданных вариантов с вовлечением всех заинтересованных лиц, имеющих отношение к данной территории и данному вопросу;</w:t>
      </w:r>
    </w:p>
    <w:p w:rsidR="00616739" w:rsidRPr="00BB05AF" w:rsidRDefault="00616739" w:rsidP="00616739">
      <w:pPr>
        <w:pStyle w:val="ConsPlusNormal"/>
        <w:ind w:firstLine="708"/>
        <w:jc w:val="both"/>
        <w:rPr>
          <w:rFonts w:ascii="Times New Roman" w:hAnsi="Times New Roman" w:cs="Times New Roman"/>
          <w:bCs/>
          <w:sz w:val="28"/>
          <w:szCs w:val="28"/>
        </w:rPr>
      </w:pPr>
      <w:r w:rsidRPr="00BB05AF">
        <w:rPr>
          <w:rFonts w:ascii="Times New Roman" w:hAnsi="Times New Roman" w:cs="Times New Roman"/>
          <w:bCs/>
          <w:sz w:val="28"/>
          <w:szCs w:val="28"/>
        </w:rPr>
        <w:t>4 этап: передача выбранной концепции на доработку специалистам, вновь и рассмотрение финального решения, в том числе усиление его эффективности и привлекательности с участием всех заинтересованных лиц.</w:t>
      </w:r>
    </w:p>
    <w:p w:rsidR="00616739" w:rsidRPr="00BB05AF" w:rsidRDefault="00616739" w:rsidP="00616739">
      <w:pPr>
        <w:pStyle w:val="ConsPlusNormal"/>
        <w:ind w:firstLine="708"/>
        <w:jc w:val="both"/>
        <w:rPr>
          <w:rFonts w:ascii="Times New Roman" w:hAnsi="Times New Roman" w:cs="Times New Roman"/>
          <w:bCs/>
          <w:sz w:val="28"/>
          <w:szCs w:val="28"/>
        </w:rPr>
      </w:pPr>
      <w:r>
        <w:rPr>
          <w:rFonts w:ascii="Times New Roman" w:hAnsi="Times New Roman" w:cs="Times New Roman"/>
          <w:sz w:val="28"/>
          <w:szCs w:val="28"/>
        </w:rPr>
        <w:t>17</w:t>
      </w:r>
      <w:r w:rsidRPr="00BB05AF">
        <w:rPr>
          <w:rFonts w:ascii="Times New Roman" w:hAnsi="Times New Roman" w:cs="Times New Roman"/>
          <w:sz w:val="28"/>
          <w:szCs w:val="28"/>
        </w:rPr>
        <w:t>.</w:t>
      </w:r>
      <w:r>
        <w:rPr>
          <w:rFonts w:ascii="Times New Roman" w:hAnsi="Times New Roman" w:cs="Times New Roman"/>
          <w:sz w:val="28"/>
          <w:szCs w:val="28"/>
        </w:rPr>
        <w:t>7</w:t>
      </w:r>
      <w:r w:rsidRPr="00BB05AF">
        <w:rPr>
          <w:rFonts w:ascii="Times New Roman" w:hAnsi="Times New Roman" w:cs="Times New Roman"/>
          <w:sz w:val="28"/>
          <w:szCs w:val="28"/>
        </w:rPr>
        <w:t>.</w:t>
      </w:r>
      <w:r w:rsidRPr="00BB05AF">
        <w:rPr>
          <w:rFonts w:ascii="Times New Roman" w:hAnsi="Times New Roman" w:cs="Times New Roman"/>
          <w:bCs/>
          <w:sz w:val="28"/>
          <w:szCs w:val="28"/>
        </w:rPr>
        <w:t xml:space="preserve"> </w:t>
      </w:r>
      <w:proofErr w:type="gramStart"/>
      <w:r w:rsidRPr="00BB05AF">
        <w:rPr>
          <w:rFonts w:ascii="Times New Roman" w:hAnsi="Times New Roman" w:cs="Times New Roman"/>
          <w:bCs/>
          <w:sz w:val="28"/>
          <w:szCs w:val="28"/>
        </w:rPr>
        <w:t>Все формы общественного участия  должны быть направлены на наиболее полное включение всех заинтересованных лиц, на выявление их интересов и ценностей, их отражение в проектировании любых изменений в муниципальном образовании, на достижение согласия по целям и планам реализации проектов, на мобилизацию и объединение всех заинтересованных лиц вокруг проектов, реализующих стратегию развития территории городского округа.</w:t>
      </w:r>
      <w:proofErr w:type="gramEnd"/>
    </w:p>
    <w:p w:rsidR="00616739" w:rsidRPr="00BB05AF" w:rsidRDefault="00616739" w:rsidP="00616739">
      <w:pPr>
        <w:pStyle w:val="ConsPlusNormal"/>
        <w:ind w:firstLine="708"/>
        <w:jc w:val="both"/>
        <w:rPr>
          <w:rFonts w:ascii="Times New Roman" w:hAnsi="Times New Roman" w:cs="Times New Roman"/>
          <w:bCs/>
          <w:sz w:val="28"/>
          <w:szCs w:val="28"/>
        </w:rPr>
      </w:pPr>
      <w:r>
        <w:rPr>
          <w:rFonts w:ascii="Times New Roman" w:hAnsi="Times New Roman" w:cs="Times New Roman"/>
          <w:sz w:val="28"/>
          <w:szCs w:val="28"/>
        </w:rPr>
        <w:t>17.8</w:t>
      </w:r>
      <w:r w:rsidRPr="00BB05AF">
        <w:rPr>
          <w:rFonts w:ascii="Times New Roman" w:hAnsi="Times New Roman" w:cs="Times New Roman"/>
          <w:sz w:val="28"/>
          <w:szCs w:val="28"/>
        </w:rPr>
        <w:t>.</w:t>
      </w:r>
      <w:r w:rsidRPr="00BB05AF">
        <w:rPr>
          <w:rFonts w:ascii="Times New Roman" w:hAnsi="Times New Roman" w:cs="Times New Roman"/>
          <w:bCs/>
          <w:sz w:val="28"/>
          <w:szCs w:val="28"/>
        </w:rPr>
        <w:t xml:space="preserve"> Открытое обсуждение проектов благоустройства территорий должно организовываться администрацией городского округа  на этапе формулирования задач проекта и по итогам каждого из этапов проектирования.</w:t>
      </w:r>
    </w:p>
    <w:p w:rsidR="00616739" w:rsidRPr="00BB05AF" w:rsidRDefault="00616739" w:rsidP="00616739">
      <w:pPr>
        <w:pStyle w:val="ConsPlusNormal"/>
        <w:ind w:firstLine="708"/>
        <w:jc w:val="both"/>
        <w:rPr>
          <w:rFonts w:ascii="Times New Roman" w:hAnsi="Times New Roman" w:cs="Times New Roman"/>
          <w:bCs/>
          <w:sz w:val="28"/>
          <w:szCs w:val="28"/>
        </w:rPr>
      </w:pPr>
      <w:r>
        <w:rPr>
          <w:rFonts w:ascii="Times New Roman" w:hAnsi="Times New Roman" w:cs="Times New Roman"/>
          <w:sz w:val="28"/>
          <w:szCs w:val="28"/>
        </w:rPr>
        <w:t>17.9</w:t>
      </w:r>
      <w:r w:rsidRPr="00BB05AF">
        <w:rPr>
          <w:rFonts w:ascii="Times New Roman" w:hAnsi="Times New Roman" w:cs="Times New Roman"/>
          <w:bCs/>
          <w:sz w:val="28"/>
          <w:szCs w:val="28"/>
        </w:rPr>
        <w:t>. Все решения, касающиеся благоустройства и развития территорий, необходимо принимать открыто и гласно, с учетом мнения жителей соответствующих территорий и иных заинтересованных лиц.</w:t>
      </w:r>
    </w:p>
    <w:p w:rsidR="00616739" w:rsidRPr="00BB05AF" w:rsidRDefault="00616739" w:rsidP="00616739">
      <w:pPr>
        <w:pStyle w:val="ConsPlusNormal"/>
        <w:ind w:firstLine="708"/>
        <w:jc w:val="both"/>
        <w:rPr>
          <w:rFonts w:ascii="Times New Roman" w:hAnsi="Times New Roman" w:cs="Times New Roman"/>
          <w:bCs/>
          <w:sz w:val="28"/>
          <w:szCs w:val="28"/>
        </w:rPr>
      </w:pPr>
      <w:r>
        <w:rPr>
          <w:rFonts w:ascii="Times New Roman" w:hAnsi="Times New Roman" w:cs="Times New Roman"/>
          <w:sz w:val="28"/>
          <w:szCs w:val="28"/>
        </w:rPr>
        <w:t>17</w:t>
      </w:r>
      <w:r w:rsidRPr="00BB05AF">
        <w:rPr>
          <w:rFonts w:ascii="Times New Roman" w:hAnsi="Times New Roman" w:cs="Times New Roman"/>
          <w:sz w:val="28"/>
          <w:szCs w:val="28"/>
        </w:rPr>
        <w:t>.</w:t>
      </w:r>
      <w:r>
        <w:rPr>
          <w:rFonts w:ascii="Times New Roman" w:hAnsi="Times New Roman" w:cs="Times New Roman"/>
          <w:sz w:val="28"/>
          <w:szCs w:val="28"/>
        </w:rPr>
        <w:t>10</w:t>
      </w:r>
      <w:r w:rsidRPr="00BB05AF">
        <w:rPr>
          <w:rFonts w:ascii="Times New Roman" w:hAnsi="Times New Roman" w:cs="Times New Roman"/>
          <w:bCs/>
          <w:sz w:val="28"/>
          <w:szCs w:val="28"/>
        </w:rPr>
        <w:t xml:space="preserve">. </w:t>
      </w:r>
      <w:proofErr w:type="gramStart"/>
      <w:r w:rsidRPr="00BB05AF">
        <w:rPr>
          <w:rFonts w:ascii="Times New Roman" w:hAnsi="Times New Roman" w:cs="Times New Roman"/>
          <w:bCs/>
          <w:sz w:val="28"/>
          <w:szCs w:val="28"/>
        </w:rPr>
        <w:t xml:space="preserve">Для повышения уровня доступности информации и информирования населения и заинтересованных лиц о задачах и проектах в сфере благоустройства и комплексного развития городской среды администрации городского округа  необходимо  создает интерактивный портал в информационно-телекоммуникационной сети Интернет (далее - сеть Интернет), предоставляющий наиболее полную и актуальную информацию в </w:t>
      </w:r>
      <w:r w:rsidRPr="00BB05AF">
        <w:rPr>
          <w:rFonts w:ascii="Times New Roman" w:hAnsi="Times New Roman" w:cs="Times New Roman"/>
          <w:bCs/>
          <w:sz w:val="28"/>
          <w:szCs w:val="28"/>
        </w:rPr>
        <w:lastRenderedPageBreak/>
        <w:t>данной сфере - организованную и представленную максимально понятным образом для пользователей портала.</w:t>
      </w:r>
      <w:proofErr w:type="gramEnd"/>
    </w:p>
    <w:p w:rsidR="00616739" w:rsidRPr="00BB05AF" w:rsidRDefault="00616739" w:rsidP="00616739">
      <w:pPr>
        <w:pStyle w:val="ConsPlusNormal"/>
        <w:ind w:firstLine="708"/>
        <w:jc w:val="both"/>
        <w:rPr>
          <w:rFonts w:ascii="Times New Roman" w:hAnsi="Times New Roman" w:cs="Times New Roman"/>
          <w:bCs/>
          <w:sz w:val="28"/>
          <w:szCs w:val="28"/>
        </w:rPr>
      </w:pPr>
      <w:r>
        <w:rPr>
          <w:rFonts w:ascii="Times New Roman" w:hAnsi="Times New Roman" w:cs="Times New Roman"/>
          <w:bCs/>
          <w:sz w:val="28"/>
          <w:szCs w:val="28"/>
        </w:rPr>
        <w:t>17.11</w:t>
      </w:r>
      <w:r w:rsidRPr="00BB05AF">
        <w:rPr>
          <w:rFonts w:ascii="Times New Roman" w:hAnsi="Times New Roman" w:cs="Times New Roman"/>
          <w:bCs/>
          <w:sz w:val="28"/>
          <w:szCs w:val="28"/>
        </w:rPr>
        <w:t>. Формы общественного участия</w:t>
      </w:r>
    </w:p>
    <w:p w:rsidR="00616739" w:rsidRPr="00BB05AF" w:rsidRDefault="00616739" w:rsidP="00616739">
      <w:pPr>
        <w:pStyle w:val="ConsPlusNormal"/>
        <w:ind w:firstLine="708"/>
        <w:jc w:val="both"/>
        <w:rPr>
          <w:rFonts w:ascii="Times New Roman" w:hAnsi="Times New Roman" w:cs="Times New Roman"/>
          <w:bCs/>
          <w:sz w:val="28"/>
          <w:szCs w:val="28"/>
        </w:rPr>
      </w:pPr>
      <w:r>
        <w:rPr>
          <w:rFonts w:ascii="Times New Roman" w:hAnsi="Times New Roman" w:cs="Times New Roman"/>
          <w:sz w:val="28"/>
          <w:szCs w:val="28"/>
        </w:rPr>
        <w:t>17.11</w:t>
      </w:r>
      <w:r w:rsidRPr="00BB05AF">
        <w:rPr>
          <w:rFonts w:ascii="Times New Roman" w:hAnsi="Times New Roman" w:cs="Times New Roman"/>
          <w:bCs/>
          <w:sz w:val="28"/>
          <w:szCs w:val="28"/>
        </w:rPr>
        <w:t xml:space="preserve">.1. Для осуществления участия граждан и иных </w:t>
      </w:r>
      <w:r>
        <w:rPr>
          <w:rFonts w:ascii="Times New Roman" w:hAnsi="Times New Roman" w:cs="Times New Roman"/>
          <w:bCs/>
          <w:sz w:val="28"/>
          <w:szCs w:val="28"/>
        </w:rPr>
        <w:t>заи</w:t>
      </w:r>
      <w:r w:rsidRPr="00BB05AF">
        <w:rPr>
          <w:rFonts w:ascii="Times New Roman" w:hAnsi="Times New Roman" w:cs="Times New Roman"/>
          <w:bCs/>
          <w:sz w:val="28"/>
          <w:szCs w:val="28"/>
        </w:rPr>
        <w:t>нтересованных лиц в процессе принятия решений и реализации проектов комплексного благоустройства необходимо использовать следующие формы:</w:t>
      </w:r>
    </w:p>
    <w:p w:rsidR="00616739" w:rsidRPr="00BB05AF" w:rsidRDefault="00616739" w:rsidP="00616739">
      <w:pPr>
        <w:pStyle w:val="ConsPlusNormal"/>
        <w:ind w:firstLine="708"/>
        <w:jc w:val="both"/>
        <w:rPr>
          <w:rFonts w:ascii="Times New Roman" w:hAnsi="Times New Roman" w:cs="Times New Roman"/>
          <w:bCs/>
          <w:sz w:val="28"/>
          <w:szCs w:val="28"/>
        </w:rPr>
      </w:pPr>
      <w:r w:rsidRPr="00BB05AF">
        <w:rPr>
          <w:rFonts w:ascii="Times New Roman" w:hAnsi="Times New Roman" w:cs="Times New Roman"/>
          <w:bCs/>
          <w:sz w:val="28"/>
          <w:szCs w:val="28"/>
        </w:rPr>
        <w:t>а) совместное определение целей и задач по развитию территории, инвентаризация проблем и потенциалов среды;</w:t>
      </w:r>
    </w:p>
    <w:p w:rsidR="00616739" w:rsidRPr="00BB05AF" w:rsidRDefault="00616739" w:rsidP="00616739">
      <w:pPr>
        <w:pStyle w:val="ConsPlusNormal"/>
        <w:ind w:firstLine="708"/>
        <w:jc w:val="both"/>
        <w:rPr>
          <w:rFonts w:ascii="Times New Roman" w:hAnsi="Times New Roman" w:cs="Times New Roman"/>
          <w:bCs/>
          <w:sz w:val="28"/>
          <w:szCs w:val="28"/>
        </w:rPr>
      </w:pPr>
      <w:proofErr w:type="gramStart"/>
      <w:r w:rsidRPr="00BB05AF">
        <w:rPr>
          <w:rFonts w:ascii="Times New Roman" w:hAnsi="Times New Roman" w:cs="Times New Roman"/>
          <w:bCs/>
          <w:sz w:val="28"/>
          <w:szCs w:val="28"/>
        </w:rPr>
        <w:t>б) определение основных видов активностей, функциональных зон общественных пространств, под которыми понимаются части территории городского округа,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w:t>
      </w:r>
      <w:proofErr w:type="gramEnd"/>
      <w:r w:rsidRPr="00BB05AF">
        <w:rPr>
          <w:rFonts w:ascii="Times New Roman" w:hAnsi="Times New Roman" w:cs="Times New Roman"/>
          <w:bCs/>
          <w:sz w:val="28"/>
          <w:szCs w:val="28"/>
        </w:rPr>
        <w:t xml:space="preserve">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616739" w:rsidRPr="00BB05AF" w:rsidRDefault="00616739" w:rsidP="00616739">
      <w:pPr>
        <w:pStyle w:val="ConsPlusNormal"/>
        <w:ind w:firstLine="708"/>
        <w:jc w:val="both"/>
        <w:rPr>
          <w:rFonts w:ascii="Times New Roman" w:hAnsi="Times New Roman" w:cs="Times New Roman"/>
          <w:bCs/>
          <w:sz w:val="28"/>
          <w:szCs w:val="28"/>
        </w:rPr>
      </w:pPr>
      <w:r w:rsidRPr="00BB05AF">
        <w:rPr>
          <w:rFonts w:ascii="Times New Roman" w:hAnsi="Times New Roman" w:cs="Times New Roman"/>
          <w:bCs/>
          <w:sz w:val="28"/>
          <w:szCs w:val="28"/>
        </w:rPr>
        <w:t>в)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616739" w:rsidRPr="00BB05AF" w:rsidRDefault="00616739" w:rsidP="00616739">
      <w:pPr>
        <w:pStyle w:val="ConsPlusNormal"/>
        <w:ind w:firstLine="708"/>
        <w:jc w:val="both"/>
        <w:rPr>
          <w:rFonts w:ascii="Times New Roman" w:hAnsi="Times New Roman" w:cs="Times New Roman"/>
          <w:bCs/>
          <w:sz w:val="28"/>
          <w:szCs w:val="28"/>
        </w:rPr>
      </w:pPr>
      <w:r w:rsidRPr="00BB05AF">
        <w:rPr>
          <w:rFonts w:ascii="Times New Roman" w:hAnsi="Times New Roman" w:cs="Times New Roman"/>
          <w:bCs/>
          <w:sz w:val="28"/>
          <w:szCs w:val="28"/>
        </w:rPr>
        <w:t>г) консультации в выборе типов покрытий, с учетом функционального зонирования территории;</w:t>
      </w:r>
    </w:p>
    <w:p w:rsidR="00616739" w:rsidRPr="00BB05AF" w:rsidRDefault="00616739" w:rsidP="00616739">
      <w:pPr>
        <w:pStyle w:val="ConsPlusNormal"/>
        <w:ind w:firstLine="708"/>
        <w:jc w:val="both"/>
        <w:rPr>
          <w:rFonts w:ascii="Times New Roman" w:hAnsi="Times New Roman" w:cs="Times New Roman"/>
          <w:bCs/>
          <w:sz w:val="28"/>
          <w:szCs w:val="28"/>
        </w:rPr>
      </w:pPr>
      <w:proofErr w:type="spellStart"/>
      <w:r w:rsidRPr="00BB05AF">
        <w:rPr>
          <w:rFonts w:ascii="Times New Roman" w:hAnsi="Times New Roman" w:cs="Times New Roman"/>
          <w:bCs/>
          <w:sz w:val="28"/>
          <w:szCs w:val="28"/>
        </w:rPr>
        <w:t>д</w:t>
      </w:r>
      <w:proofErr w:type="spellEnd"/>
      <w:r w:rsidRPr="00BB05AF">
        <w:rPr>
          <w:rFonts w:ascii="Times New Roman" w:hAnsi="Times New Roman" w:cs="Times New Roman"/>
          <w:bCs/>
          <w:sz w:val="28"/>
          <w:szCs w:val="28"/>
        </w:rPr>
        <w:t>) консультации по предполагаемым типам озеленения;</w:t>
      </w:r>
    </w:p>
    <w:p w:rsidR="00616739" w:rsidRPr="00BB05AF" w:rsidRDefault="00616739" w:rsidP="00616739">
      <w:pPr>
        <w:pStyle w:val="ConsPlusNormal"/>
        <w:ind w:firstLine="708"/>
        <w:jc w:val="both"/>
        <w:rPr>
          <w:rFonts w:ascii="Times New Roman" w:hAnsi="Times New Roman" w:cs="Times New Roman"/>
          <w:bCs/>
          <w:sz w:val="28"/>
          <w:szCs w:val="28"/>
        </w:rPr>
      </w:pPr>
      <w:r w:rsidRPr="00BB05AF">
        <w:rPr>
          <w:rFonts w:ascii="Times New Roman" w:hAnsi="Times New Roman" w:cs="Times New Roman"/>
          <w:bCs/>
          <w:sz w:val="28"/>
          <w:szCs w:val="28"/>
        </w:rPr>
        <w:t>е) консультации по предполагаемым типам освещения и осветительного оборудования;</w:t>
      </w:r>
    </w:p>
    <w:p w:rsidR="00616739" w:rsidRPr="00BB05AF" w:rsidRDefault="00616739" w:rsidP="00616739">
      <w:pPr>
        <w:pStyle w:val="ConsPlusNormal"/>
        <w:ind w:firstLine="708"/>
        <w:jc w:val="both"/>
        <w:rPr>
          <w:rFonts w:ascii="Times New Roman" w:hAnsi="Times New Roman" w:cs="Times New Roman"/>
          <w:bCs/>
          <w:sz w:val="28"/>
          <w:szCs w:val="28"/>
        </w:rPr>
      </w:pPr>
      <w:r w:rsidRPr="00BB05AF">
        <w:rPr>
          <w:rFonts w:ascii="Times New Roman" w:hAnsi="Times New Roman" w:cs="Times New Roman"/>
          <w:bCs/>
          <w:sz w:val="28"/>
          <w:szCs w:val="28"/>
        </w:rPr>
        <w:t>ж)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616739" w:rsidRPr="00BB05AF" w:rsidRDefault="00616739" w:rsidP="00616739">
      <w:pPr>
        <w:pStyle w:val="ConsPlusNormal"/>
        <w:ind w:firstLine="708"/>
        <w:jc w:val="both"/>
        <w:rPr>
          <w:rFonts w:ascii="Times New Roman" w:hAnsi="Times New Roman" w:cs="Times New Roman"/>
          <w:bCs/>
          <w:sz w:val="28"/>
          <w:szCs w:val="28"/>
        </w:rPr>
      </w:pPr>
      <w:proofErr w:type="spellStart"/>
      <w:r w:rsidRPr="00BB05AF">
        <w:rPr>
          <w:rFonts w:ascii="Times New Roman" w:hAnsi="Times New Roman" w:cs="Times New Roman"/>
          <w:bCs/>
          <w:sz w:val="28"/>
          <w:szCs w:val="28"/>
        </w:rPr>
        <w:t>з</w:t>
      </w:r>
      <w:proofErr w:type="spellEnd"/>
      <w:r w:rsidRPr="00BB05AF">
        <w:rPr>
          <w:rFonts w:ascii="Times New Roman" w:hAnsi="Times New Roman" w:cs="Times New Roman"/>
          <w:bCs/>
          <w:sz w:val="28"/>
          <w:szCs w:val="28"/>
        </w:rPr>
        <w:t>)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616739" w:rsidRPr="00BB05AF" w:rsidRDefault="00616739" w:rsidP="00616739">
      <w:pPr>
        <w:pStyle w:val="ConsPlusNormal"/>
        <w:ind w:firstLine="708"/>
        <w:jc w:val="both"/>
        <w:rPr>
          <w:rFonts w:ascii="Times New Roman" w:hAnsi="Times New Roman" w:cs="Times New Roman"/>
          <w:bCs/>
          <w:sz w:val="28"/>
          <w:szCs w:val="28"/>
        </w:rPr>
      </w:pPr>
      <w:r w:rsidRPr="00BB05AF">
        <w:rPr>
          <w:rFonts w:ascii="Times New Roman" w:hAnsi="Times New Roman" w:cs="Times New Roman"/>
          <w:bCs/>
          <w:sz w:val="28"/>
          <w:szCs w:val="28"/>
        </w:rPr>
        <w:t>и)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616739" w:rsidRPr="00BB05AF" w:rsidRDefault="00616739" w:rsidP="00616739">
      <w:pPr>
        <w:pStyle w:val="ConsPlusNormal"/>
        <w:ind w:firstLine="708"/>
        <w:jc w:val="both"/>
        <w:rPr>
          <w:rFonts w:ascii="Times New Roman" w:hAnsi="Times New Roman" w:cs="Times New Roman"/>
          <w:bCs/>
          <w:sz w:val="28"/>
          <w:szCs w:val="28"/>
        </w:rPr>
      </w:pPr>
      <w:r w:rsidRPr="00BB05AF">
        <w:rPr>
          <w:rFonts w:ascii="Times New Roman" w:hAnsi="Times New Roman" w:cs="Times New Roman"/>
          <w:bCs/>
          <w:sz w:val="28"/>
          <w:szCs w:val="28"/>
        </w:rPr>
        <w:t>к)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616739" w:rsidRPr="00BB05AF" w:rsidRDefault="00616739" w:rsidP="00616739">
      <w:pPr>
        <w:pStyle w:val="ConsPlusNormal"/>
        <w:ind w:firstLine="708"/>
        <w:jc w:val="both"/>
        <w:rPr>
          <w:rFonts w:ascii="Times New Roman" w:hAnsi="Times New Roman" w:cs="Times New Roman"/>
          <w:bCs/>
          <w:sz w:val="28"/>
          <w:szCs w:val="28"/>
        </w:rPr>
      </w:pPr>
      <w:r>
        <w:rPr>
          <w:rFonts w:ascii="Times New Roman" w:hAnsi="Times New Roman" w:cs="Times New Roman"/>
          <w:sz w:val="28"/>
          <w:szCs w:val="28"/>
        </w:rPr>
        <w:t>17.11</w:t>
      </w:r>
      <w:r w:rsidRPr="00BB05AF">
        <w:rPr>
          <w:rFonts w:ascii="Times New Roman" w:hAnsi="Times New Roman" w:cs="Times New Roman"/>
          <w:bCs/>
          <w:sz w:val="28"/>
          <w:szCs w:val="28"/>
        </w:rPr>
        <w:t xml:space="preserve">.2. При реализации проектов  </w:t>
      </w:r>
      <w:r>
        <w:rPr>
          <w:rFonts w:ascii="Times New Roman" w:hAnsi="Times New Roman" w:cs="Times New Roman"/>
          <w:bCs/>
          <w:sz w:val="28"/>
          <w:szCs w:val="28"/>
        </w:rPr>
        <w:t>А</w:t>
      </w:r>
      <w:r w:rsidRPr="00BB05AF">
        <w:rPr>
          <w:rFonts w:ascii="Times New Roman" w:hAnsi="Times New Roman" w:cs="Times New Roman"/>
          <w:bCs/>
          <w:sz w:val="28"/>
          <w:szCs w:val="28"/>
        </w:rPr>
        <w:t>дминистрация должна информировать общественность о планирующихся изменениях и возможности участия в этом процессе.</w:t>
      </w:r>
    </w:p>
    <w:p w:rsidR="00616739" w:rsidRPr="00BB05AF" w:rsidRDefault="00616739" w:rsidP="00616739">
      <w:pPr>
        <w:pStyle w:val="ConsPlusNormal"/>
        <w:ind w:firstLine="708"/>
        <w:jc w:val="both"/>
        <w:rPr>
          <w:rFonts w:ascii="Times New Roman" w:hAnsi="Times New Roman" w:cs="Times New Roman"/>
          <w:bCs/>
          <w:sz w:val="28"/>
          <w:szCs w:val="28"/>
        </w:rPr>
      </w:pPr>
      <w:r>
        <w:rPr>
          <w:rFonts w:ascii="Times New Roman" w:hAnsi="Times New Roman" w:cs="Times New Roman"/>
          <w:sz w:val="28"/>
          <w:szCs w:val="28"/>
        </w:rPr>
        <w:t>17.11</w:t>
      </w:r>
      <w:r w:rsidRPr="00BB05AF">
        <w:rPr>
          <w:rFonts w:ascii="Times New Roman" w:hAnsi="Times New Roman" w:cs="Times New Roman"/>
          <w:bCs/>
          <w:sz w:val="28"/>
          <w:szCs w:val="28"/>
        </w:rPr>
        <w:t>.3. Информирование может осуществляться  следующими способами:</w:t>
      </w:r>
    </w:p>
    <w:p w:rsidR="00616739" w:rsidRPr="00BB05AF" w:rsidRDefault="00616739" w:rsidP="00616739">
      <w:pPr>
        <w:pStyle w:val="ConsPlusNormal"/>
        <w:ind w:firstLine="708"/>
        <w:jc w:val="both"/>
        <w:rPr>
          <w:rFonts w:ascii="Times New Roman" w:hAnsi="Times New Roman" w:cs="Times New Roman"/>
          <w:bCs/>
          <w:sz w:val="28"/>
          <w:szCs w:val="28"/>
        </w:rPr>
      </w:pPr>
      <w:r w:rsidRPr="00BB05AF">
        <w:rPr>
          <w:rFonts w:ascii="Times New Roman" w:hAnsi="Times New Roman" w:cs="Times New Roman"/>
          <w:bCs/>
          <w:sz w:val="28"/>
          <w:szCs w:val="28"/>
        </w:rPr>
        <w:lastRenderedPageBreak/>
        <w:t xml:space="preserve">а) создания единого информационного </w:t>
      </w:r>
      <w:proofErr w:type="spellStart"/>
      <w:r w:rsidRPr="00BB05AF">
        <w:rPr>
          <w:rFonts w:ascii="Times New Roman" w:hAnsi="Times New Roman" w:cs="Times New Roman"/>
          <w:bCs/>
          <w:sz w:val="28"/>
          <w:szCs w:val="28"/>
        </w:rPr>
        <w:t>интернет-ресурса</w:t>
      </w:r>
      <w:proofErr w:type="spellEnd"/>
      <w:r w:rsidRPr="00BB05AF">
        <w:rPr>
          <w:rFonts w:ascii="Times New Roman" w:hAnsi="Times New Roman" w:cs="Times New Roman"/>
          <w:bCs/>
          <w:sz w:val="28"/>
          <w:szCs w:val="28"/>
        </w:rPr>
        <w:t xml:space="preserve"> (сайта или приложения) который будет решать задачи по сбору информации, обеспечению "</w:t>
      </w:r>
      <w:proofErr w:type="spellStart"/>
      <w:r w:rsidRPr="00BB05AF">
        <w:rPr>
          <w:rFonts w:ascii="Times New Roman" w:hAnsi="Times New Roman" w:cs="Times New Roman"/>
          <w:bCs/>
          <w:sz w:val="28"/>
          <w:szCs w:val="28"/>
        </w:rPr>
        <w:t>онлайн</w:t>
      </w:r>
      <w:proofErr w:type="spellEnd"/>
      <w:r w:rsidRPr="00BB05AF">
        <w:rPr>
          <w:rFonts w:ascii="Times New Roman" w:hAnsi="Times New Roman" w:cs="Times New Roman"/>
          <w:bCs/>
          <w:sz w:val="28"/>
          <w:szCs w:val="28"/>
        </w:rPr>
        <w:t>" участия и регулярном информировании о ходе проекта, с публикацией фото, видео и текстовых отчетов по итогам проведения общественных обсуждений;</w:t>
      </w:r>
    </w:p>
    <w:p w:rsidR="00616739" w:rsidRPr="00BB05AF" w:rsidRDefault="00616739" w:rsidP="00616739">
      <w:pPr>
        <w:pStyle w:val="ConsPlusNormal"/>
        <w:ind w:firstLine="708"/>
        <w:jc w:val="both"/>
        <w:rPr>
          <w:rFonts w:ascii="Times New Roman" w:hAnsi="Times New Roman" w:cs="Times New Roman"/>
          <w:bCs/>
          <w:sz w:val="28"/>
          <w:szCs w:val="28"/>
        </w:rPr>
      </w:pPr>
      <w:r w:rsidRPr="00BB05AF">
        <w:rPr>
          <w:rFonts w:ascii="Times New Roman" w:hAnsi="Times New Roman" w:cs="Times New Roman"/>
          <w:bCs/>
          <w:sz w:val="28"/>
          <w:szCs w:val="28"/>
        </w:rPr>
        <w:t>б) работы с местными средствами массовой информации, охватывающими широкий круг людей разных возрастных групп и потенциальные аудитории проекта;</w:t>
      </w:r>
    </w:p>
    <w:p w:rsidR="00616739" w:rsidRPr="00BB05AF" w:rsidRDefault="00616739" w:rsidP="00616739">
      <w:pPr>
        <w:pStyle w:val="ConsPlusNormal"/>
        <w:ind w:firstLine="708"/>
        <w:jc w:val="both"/>
        <w:rPr>
          <w:rFonts w:ascii="Times New Roman" w:hAnsi="Times New Roman" w:cs="Times New Roman"/>
          <w:bCs/>
          <w:sz w:val="28"/>
          <w:szCs w:val="28"/>
        </w:rPr>
      </w:pPr>
      <w:r w:rsidRPr="00BB05AF">
        <w:rPr>
          <w:rFonts w:ascii="Times New Roman" w:hAnsi="Times New Roman" w:cs="Times New Roman"/>
          <w:bCs/>
          <w:sz w:val="28"/>
          <w:szCs w:val="28"/>
        </w:rPr>
        <w:t>в) 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616739" w:rsidRPr="00BB05AF" w:rsidRDefault="00616739" w:rsidP="00616739">
      <w:pPr>
        <w:pStyle w:val="ConsPlusNormal"/>
        <w:ind w:firstLine="708"/>
        <w:jc w:val="both"/>
        <w:rPr>
          <w:rFonts w:ascii="Times New Roman" w:hAnsi="Times New Roman" w:cs="Times New Roman"/>
          <w:bCs/>
          <w:sz w:val="28"/>
          <w:szCs w:val="28"/>
        </w:rPr>
      </w:pPr>
      <w:r w:rsidRPr="00BB05AF">
        <w:rPr>
          <w:rFonts w:ascii="Times New Roman" w:hAnsi="Times New Roman" w:cs="Times New Roman"/>
          <w:bCs/>
          <w:sz w:val="28"/>
          <w:szCs w:val="28"/>
        </w:rPr>
        <w:t>г) информирования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616739" w:rsidRPr="00BB05AF" w:rsidRDefault="00616739" w:rsidP="00616739">
      <w:pPr>
        <w:pStyle w:val="ConsPlusNormal"/>
        <w:ind w:firstLine="708"/>
        <w:jc w:val="both"/>
        <w:rPr>
          <w:rFonts w:ascii="Times New Roman" w:hAnsi="Times New Roman" w:cs="Times New Roman"/>
          <w:bCs/>
          <w:sz w:val="28"/>
          <w:szCs w:val="28"/>
        </w:rPr>
      </w:pPr>
      <w:proofErr w:type="spellStart"/>
      <w:r w:rsidRPr="00BB05AF">
        <w:rPr>
          <w:rFonts w:ascii="Times New Roman" w:hAnsi="Times New Roman" w:cs="Times New Roman"/>
          <w:bCs/>
          <w:sz w:val="28"/>
          <w:szCs w:val="28"/>
        </w:rPr>
        <w:t>д</w:t>
      </w:r>
      <w:proofErr w:type="spellEnd"/>
      <w:r w:rsidRPr="00BB05AF">
        <w:rPr>
          <w:rFonts w:ascii="Times New Roman" w:hAnsi="Times New Roman" w:cs="Times New Roman"/>
          <w:bCs/>
          <w:sz w:val="28"/>
          <w:szCs w:val="28"/>
        </w:rPr>
        <w:t>) индивидуальных приглашений участников встречи лично, по электронной почте или по телефону;</w:t>
      </w:r>
    </w:p>
    <w:p w:rsidR="00616739" w:rsidRPr="00BB05AF" w:rsidRDefault="00616739" w:rsidP="00616739">
      <w:pPr>
        <w:pStyle w:val="ConsPlusNormal"/>
        <w:jc w:val="both"/>
        <w:rPr>
          <w:rFonts w:ascii="Times New Roman" w:hAnsi="Times New Roman" w:cs="Times New Roman"/>
          <w:bCs/>
          <w:sz w:val="28"/>
          <w:szCs w:val="28"/>
        </w:rPr>
      </w:pPr>
      <w:r w:rsidRPr="00BB05AF">
        <w:rPr>
          <w:rFonts w:ascii="Times New Roman" w:hAnsi="Times New Roman" w:cs="Times New Roman"/>
          <w:bCs/>
          <w:sz w:val="28"/>
          <w:szCs w:val="28"/>
        </w:rPr>
        <w:t xml:space="preserve">          е) 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616739" w:rsidRPr="00BB05AF" w:rsidRDefault="00616739" w:rsidP="00616739">
      <w:pPr>
        <w:pStyle w:val="ConsPlusNormal"/>
        <w:ind w:firstLine="708"/>
        <w:jc w:val="both"/>
        <w:rPr>
          <w:rFonts w:ascii="Times New Roman" w:hAnsi="Times New Roman" w:cs="Times New Roman"/>
          <w:bCs/>
          <w:sz w:val="28"/>
          <w:szCs w:val="28"/>
        </w:rPr>
      </w:pPr>
      <w:r w:rsidRPr="00BB05AF">
        <w:rPr>
          <w:rFonts w:ascii="Times New Roman" w:hAnsi="Times New Roman" w:cs="Times New Roman"/>
          <w:bCs/>
          <w:sz w:val="28"/>
          <w:szCs w:val="28"/>
        </w:rPr>
        <w:t xml:space="preserve">ж) использование социальных сетей и </w:t>
      </w:r>
      <w:proofErr w:type="spellStart"/>
      <w:r w:rsidRPr="00BB05AF">
        <w:rPr>
          <w:rFonts w:ascii="Times New Roman" w:hAnsi="Times New Roman" w:cs="Times New Roman"/>
          <w:bCs/>
          <w:sz w:val="28"/>
          <w:szCs w:val="28"/>
        </w:rPr>
        <w:t>интернет-ресурсов</w:t>
      </w:r>
      <w:proofErr w:type="spellEnd"/>
      <w:r w:rsidRPr="00BB05AF">
        <w:rPr>
          <w:rFonts w:ascii="Times New Roman" w:hAnsi="Times New Roman" w:cs="Times New Roman"/>
          <w:bCs/>
          <w:sz w:val="28"/>
          <w:szCs w:val="28"/>
        </w:rPr>
        <w:t xml:space="preserve"> для обеспечения донесения информации до различных общественных объединений и профессиональных сообществ;</w:t>
      </w:r>
    </w:p>
    <w:p w:rsidR="00616739" w:rsidRPr="00BB05AF" w:rsidRDefault="00616739" w:rsidP="00616739">
      <w:pPr>
        <w:pStyle w:val="ConsPlusNormal"/>
        <w:ind w:firstLine="708"/>
        <w:jc w:val="both"/>
        <w:rPr>
          <w:rFonts w:ascii="Times New Roman" w:hAnsi="Times New Roman" w:cs="Times New Roman"/>
          <w:bCs/>
          <w:sz w:val="28"/>
          <w:szCs w:val="28"/>
        </w:rPr>
      </w:pPr>
      <w:proofErr w:type="spellStart"/>
      <w:r w:rsidRPr="00BB05AF">
        <w:rPr>
          <w:rFonts w:ascii="Times New Roman" w:hAnsi="Times New Roman" w:cs="Times New Roman"/>
          <w:bCs/>
          <w:sz w:val="28"/>
          <w:szCs w:val="28"/>
        </w:rPr>
        <w:t>з</w:t>
      </w:r>
      <w:proofErr w:type="spellEnd"/>
      <w:r w:rsidRPr="00BB05AF">
        <w:rPr>
          <w:rFonts w:ascii="Times New Roman" w:hAnsi="Times New Roman" w:cs="Times New Roman"/>
          <w:bCs/>
          <w:sz w:val="28"/>
          <w:szCs w:val="28"/>
        </w:rPr>
        <w:t>) 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616739" w:rsidRPr="00BB05AF" w:rsidRDefault="00616739" w:rsidP="00616739">
      <w:pPr>
        <w:pStyle w:val="ConsPlusNormal"/>
        <w:ind w:firstLine="708"/>
        <w:jc w:val="both"/>
        <w:rPr>
          <w:rFonts w:ascii="Times New Roman" w:hAnsi="Times New Roman" w:cs="Times New Roman"/>
          <w:bCs/>
          <w:sz w:val="28"/>
          <w:szCs w:val="28"/>
        </w:rPr>
      </w:pPr>
      <w:r>
        <w:rPr>
          <w:rFonts w:ascii="Times New Roman" w:hAnsi="Times New Roman" w:cs="Times New Roman"/>
          <w:sz w:val="28"/>
          <w:szCs w:val="28"/>
        </w:rPr>
        <w:t>17.12</w:t>
      </w:r>
      <w:r w:rsidRPr="00BB05AF">
        <w:rPr>
          <w:rFonts w:ascii="Times New Roman" w:hAnsi="Times New Roman" w:cs="Times New Roman"/>
          <w:bCs/>
          <w:sz w:val="28"/>
          <w:szCs w:val="28"/>
        </w:rPr>
        <w:t>. Механизмы общественного участия.</w:t>
      </w:r>
    </w:p>
    <w:p w:rsidR="00616739" w:rsidRPr="00BB05AF" w:rsidRDefault="00616739" w:rsidP="00616739">
      <w:pPr>
        <w:pStyle w:val="ConsPlusNormal"/>
        <w:ind w:firstLine="708"/>
        <w:jc w:val="both"/>
        <w:rPr>
          <w:rFonts w:ascii="Times New Roman" w:hAnsi="Times New Roman" w:cs="Times New Roman"/>
          <w:bCs/>
          <w:sz w:val="28"/>
          <w:szCs w:val="28"/>
        </w:rPr>
      </w:pPr>
      <w:r>
        <w:rPr>
          <w:rFonts w:ascii="Times New Roman" w:hAnsi="Times New Roman" w:cs="Times New Roman"/>
          <w:sz w:val="28"/>
          <w:szCs w:val="28"/>
        </w:rPr>
        <w:t>17.12.</w:t>
      </w:r>
      <w:r w:rsidRPr="00BB05AF">
        <w:rPr>
          <w:rFonts w:ascii="Times New Roman" w:hAnsi="Times New Roman" w:cs="Times New Roman"/>
          <w:bCs/>
          <w:sz w:val="28"/>
          <w:szCs w:val="28"/>
        </w:rPr>
        <w:t>1. Обсуждение проектов необходимо  проводить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w:t>
      </w:r>
    </w:p>
    <w:p w:rsidR="00616739" w:rsidRPr="00BB05AF" w:rsidRDefault="00616739" w:rsidP="00616739">
      <w:pPr>
        <w:pStyle w:val="ConsPlusNormal"/>
        <w:ind w:firstLine="708"/>
        <w:jc w:val="both"/>
        <w:rPr>
          <w:rFonts w:ascii="Times New Roman" w:hAnsi="Times New Roman" w:cs="Times New Roman"/>
          <w:bCs/>
          <w:sz w:val="28"/>
          <w:szCs w:val="28"/>
        </w:rPr>
      </w:pPr>
      <w:r>
        <w:rPr>
          <w:rFonts w:ascii="Times New Roman" w:hAnsi="Times New Roman" w:cs="Times New Roman"/>
          <w:sz w:val="28"/>
          <w:szCs w:val="28"/>
        </w:rPr>
        <w:t>17.12</w:t>
      </w:r>
      <w:r w:rsidRPr="00BB05AF">
        <w:rPr>
          <w:rFonts w:ascii="Times New Roman" w:hAnsi="Times New Roman" w:cs="Times New Roman"/>
          <w:bCs/>
          <w:sz w:val="28"/>
          <w:szCs w:val="28"/>
        </w:rPr>
        <w:t>.3. На каждом этапе проектирования следует  выбирать наиболее подходящие для конкретной ситуации механизмы, наиболее простые и понятные для всех заинтересованных в проекте сторон.</w:t>
      </w:r>
    </w:p>
    <w:p w:rsidR="00616739" w:rsidRPr="00BB05AF" w:rsidRDefault="00616739" w:rsidP="00616739">
      <w:pPr>
        <w:pStyle w:val="ConsPlusNormal"/>
        <w:ind w:firstLine="708"/>
        <w:jc w:val="both"/>
        <w:rPr>
          <w:rFonts w:ascii="Times New Roman" w:hAnsi="Times New Roman" w:cs="Times New Roman"/>
          <w:bCs/>
          <w:sz w:val="28"/>
          <w:szCs w:val="28"/>
        </w:rPr>
      </w:pPr>
      <w:r>
        <w:rPr>
          <w:rFonts w:ascii="Times New Roman" w:hAnsi="Times New Roman" w:cs="Times New Roman"/>
          <w:sz w:val="28"/>
          <w:szCs w:val="28"/>
        </w:rPr>
        <w:t>17.12</w:t>
      </w:r>
      <w:r w:rsidRPr="00BB05AF">
        <w:rPr>
          <w:rFonts w:ascii="Times New Roman" w:hAnsi="Times New Roman" w:cs="Times New Roman"/>
          <w:bCs/>
          <w:sz w:val="28"/>
          <w:szCs w:val="28"/>
        </w:rPr>
        <w:t xml:space="preserve">.4. Для проведения общественных обсуждений следует  выбирать  </w:t>
      </w:r>
      <w:r w:rsidRPr="00BB05AF">
        <w:rPr>
          <w:rFonts w:ascii="Times New Roman" w:hAnsi="Times New Roman" w:cs="Times New Roman"/>
          <w:bCs/>
          <w:sz w:val="28"/>
          <w:szCs w:val="28"/>
        </w:rPr>
        <w:lastRenderedPageBreak/>
        <w:t>хорошо известные людям общественные и культурные центры (дом культуры,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616739" w:rsidRPr="00BB05AF" w:rsidRDefault="00616739" w:rsidP="00616739">
      <w:pPr>
        <w:pStyle w:val="ConsPlusNormal"/>
        <w:ind w:firstLine="708"/>
        <w:jc w:val="both"/>
        <w:rPr>
          <w:rFonts w:ascii="Times New Roman" w:hAnsi="Times New Roman" w:cs="Times New Roman"/>
          <w:bCs/>
          <w:sz w:val="28"/>
          <w:szCs w:val="28"/>
        </w:rPr>
      </w:pPr>
      <w:r>
        <w:rPr>
          <w:rFonts w:ascii="Times New Roman" w:hAnsi="Times New Roman" w:cs="Times New Roman"/>
          <w:sz w:val="28"/>
          <w:szCs w:val="28"/>
        </w:rPr>
        <w:t>17.12</w:t>
      </w:r>
      <w:r w:rsidRPr="00BB05AF">
        <w:rPr>
          <w:rFonts w:ascii="Times New Roman" w:hAnsi="Times New Roman" w:cs="Times New Roman"/>
          <w:bCs/>
          <w:sz w:val="28"/>
          <w:szCs w:val="28"/>
        </w:rPr>
        <w:t xml:space="preserve">.5. По итогам встреч, проектных семинаров, </w:t>
      </w:r>
      <w:proofErr w:type="spellStart"/>
      <w:r w:rsidRPr="00BB05AF">
        <w:rPr>
          <w:rFonts w:ascii="Times New Roman" w:hAnsi="Times New Roman" w:cs="Times New Roman"/>
          <w:bCs/>
          <w:sz w:val="28"/>
          <w:szCs w:val="28"/>
        </w:rPr>
        <w:t>воркшопов</w:t>
      </w:r>
      <w:proofErr w:type="spellEnd"/>
      <w:r w:rsidRPr="00BB05AF">
        <w:rPr>
          <w:rFonts w:ascii="Times New Roman" w:hAnsi="Times New Roman" w:cs="Times New Roman"/>
          <w:bCs/>
          <w:sz w:val="28"/>
          <w:szCs w:val="28"/>
        </w:rPr>
        <w:t xml:space="preserve">, </w:t>
      </w:r>
      <w:proofErr w:type="spellStart"/>
      <w:r w:rsidRPr="00BB05AF">
        <w:rPr>
          <w:rFonts w:ascii="Times New Roman" w:hAnsi="Times New Roman" w:cs="Times New Roman"/>
          <w:bCs/>
          <w:sz w:val="28"/>
          <w:szCs w:val="28"/>
        </w:rPr>
        <w:t>дизайн-игр</w:t>
      </w:r>
      <w:proofErr w:type="spellEnd"/>
      <w:r w:rsidRPr="00BB05AF">
        <w:rPr>
          <w:rFonts w:ascii="Times New Roman" w:hAnsi="Times New Roman" w:cs="Times New Roman"/>
          <w:bCs/>
          <w:sz w:val="28"/>
          <w:szCs w:val="28"/>
        </w:rPr>
        <w:t xml:space="preserve"> и любых других форматов общественных обсуждений необходимо  формировать отчет, а также видеозапись (</w:t>
      </w:r>
      <w:proofErr w:type="spellStart"/>
      <w:r w:rsidRPr="00BB05AF">
        <w:rPr>
          <w:rFonts w:ascii="Times New Roman" w:hAnsi="Times New Roman" w:cs="Times New Roman"/>
          <w:bCs/>
          <w:sz w:val="28"/>
          <w:szCs w:val="28"/>
        </w:rPr>
        <w:t>фотоотчет</w:t>
      </w:r>
      <w:proofErr w:type="spellEnd"/>
      <w:r w:rsidRPr="00BB05AF">
        <w:rPr>
          <w:rFonts w:ascii="Times New Roman" w:hAnsi="Times New Roman" w:cs="Times New Roman"/>
          <w:bCs/>
          <w:sz w:val="28"/>
          <w:szCs w:val="28"/>
        </w:rPr>
        <w:t xml:space="preserve">) самого мероприятия, и выложить  в публичный </w:t>
      </w:r>
      <w:proofErr w:type="gramStart"/>
      <w:r w:rsidRPr="00BB05AF">
        <w:rPr>
          <w:rFonts w:ascii="Times New Roman" w:hAnsi="Times New Roman" w:cs="Times New Roman"/>
          <w:bCs/>
          <w:sz w:val="28"/>
          <w:szCs w:val="28"/>
        </w:rPr>
        <w:t>доступ</w:t>
      </w:r>
      <w:proofErr w:type="gramEnd"/>
      <w:r w:rsidRPr="00BB05AF">
        <w:rPr>
          <w:rFonts w:ascii="Times New Roman" w:hAnsi="Times New Roman" w:cs="Times New Roman"/>
          <w:bCs/>
          <w:sz w:val="28"/>
          <w:szCs w:val="28"/>
        </w:rPr>
        <w:t xml:space="preserve"> как на информационных ресурсах проекта, так и на официальном сайте администрации городского округа для того, чтобы граждане могли отслеживать процесс развития проекта, а также комментировать и включаться в этот процесс на любом этапе.</w:t>
      </w:r>
    </w:p>
    <w:p w:rsidR="00616739" w:rsidRPr="00BB05AF" w:rsidRDefault="00616739" w:rsidP="00616739">
      <w:pPr>
        <w:pStyle w:val="ConsPlusNormal"/>
        <w:ind w:firstLine="708"/>
        <w:jc w:val="both"/>
        <w:rPr>
          <w:rFonts w:ascii="Times New Roman" w:hAnsi="Times New Roman" w:cs="Times New Roman"/>
          <w:bCs/>
          <w:sz w:val="28"/>
          <w:szCs w:val="28"/>
        </w:rPr>
      </w:pPr>
      <w:r>
        <w:rPr>
          <w:rFonts w:ascii="Times New Roman" w:hAnsi="Times New Roman" w:cs="Times New Roman"/>
          <w:sz w:val="28"/>
          <w:szCs w:val="28"/>
        </w:rPr>
        <w:t>17.12</w:t>
      </w:r>
      <w:r w:rsidRPr="00BB05AF">
        <w:rPr>
          <w:rFonts w:ascii="Times New Roman" w:hAnsi="Times New Roman" w:cs="Times New Roman"/>
          <w:sz w:val="28"/>
          <w:szCs w:val="28"/>
        </w:rPr>
        <w:t>.</w:t>
      </w:r>
      <w:r w:rsidRPr="00BB05AF">
        <w:rPr>
          <w:rFonts w:ascii="Times New Roman" w:hAnsi="Times New Roman" w:cs="Times New Roman"/>
          <w:bCs/>
          <w:sz w:val="28"/>
          <w:szCs w:val="28"/>
        </w:rPr>
        <w:t xml:space="preserve">6. Для обеспечения квалифицированного участия администрация городского округа заблаговременно до проведения самого общественного обсуждения должна опубликовать достоверную и актуальную информацию о проекте, результатах </w:t>
      </w:r>
      <w:proofErr w:type="spellStart"/>
      <w:r w:rsidRPr="00BB05AF">
        <w:rPr>
          <w:rFonts w:ascii="Times New Roman" w:hAnsi="Times New Roman" w:cs="Times New Roman"/>
          <w:bCs/>
          <w:sz w:val="28"/>
          <w:szCs w:val="28"/>
        </w:rPr>
        <w:t>предпроектного</w:t>
      </w:r>
      <w:proofErr w:type="spellEnd"/>
      <w:r w:rsidRPr="00BB05AF">
        <w:rPr>
          <w:rFonts w:ascii="Times New Roman" w:hAnsi="Times New Roman" w:cs="Times New Roman"/>
          <w:bCs/>
          <w:sz w:val="28"/>
          <w:szCs w:val="28"/>
        </w:rPr>
        <w:t xml:space="preserve"> исследования, а также сам проект.</w:t>
      </w:r>
    </w:p>
    <w:p w:rsidR="00616739" w:rsidRPr="00BB05AF" w:rsidRDefault="00616739" w:rsidP="00616739">
      <w:pPr>
        <w:pStyle w:val="ConsPlusNormal"/>
        <w:ind w:firstLine="708"/>
        <w:jc w:val="both"/>
        <w:rPr>
          <w:rFonts w:ascii="Times New Roman" w:hAnsi="Times New Roman" w:cs="Times New Roman"/>
          <w:bCs/>
          <w:sz w:val="28"/>
          <w:szCs w:val="28"/>
        </w:rPr>
      </w:pPr>
      <w:r>
        <w:rPr>
          <w:rFonts w:ascii="Times New Roman" w:hAnsi="Times New Roman" w:cs="Times New Roman"/>
          <w:sz w:val="28"/>
          <w:szCs w:val="28"/>
        </w:rPr>
        <w:t>17.12</w:t>
      </w:r>
      <w:r w:rsidRPr="00BB05AF">
        <w:rPr>
          <w:rFonts w:ascii="Times New Roman" w:hAnsi="Times New Roman" w:cs="Times New Roman"/>
          <w:bCs/>
          <w:sz w:val="28"/>
          <w:szCs w:val="28"/>
        </w:rPr>
        <w:t>.7. Общественный контроль является одним из механизмов общественного участия.</w:t>
      </w:r>
    </w:p>
    <w:p w:rsidR="00616739" w:rsidRPr="00BB05AF" w:rsidRDefault="00616739" w:rsidP="00616739">
      <w:pPr>
        <w:pStyle w:val="ConsPlusNormal"/>
        <w:ind w:firstLine="708"/>
        <w:jc w:val="both"/>
        <w:rPr>
          <w:rFonts w:ascii="Times New Roman" w:hAnsi="Times New Roman" w:cs="Times New Roman"/>
          <w:bCs/>
          <w:sz w:val="28"/>
          <w:szCs w:val="28"/>
        </w:rPr>
      </w:pPr>
      <w:r>
        <w:rPr>
          <w:rFonts w:ascii="Times New Roman" w:hAnsi="Times New Roman" w:cs="Times New Roman"/>
          <w:sz w:val="28"/>
          <w:szCs w:val="28"/>
        </w:rPr>
        <w:t>17.12.</w:t>
      </w:r>
      <w:r w:rsidRPr="00BB05AF">
        <w:rPr>
          <w:rFonts w:ascii="Times New Roman" w:hAnsi="Times New Roman" w:cs="Times New Roman"/>
          <w:bCs/>
          <w:sz w:val="28"/>
          <w:szCs w:val="28"/>
        </w:rPr>
        <w:t>8. Администрация городского округа должна создать условия для проведения общественного контроля в области благоустройства, в том числе в рамках организации деятельности интерактивных порталов в сети Интернет.</w:t>
      </w:r>
    </w:p>
    <w:p w:rsidR="00616739" w:rsidRPr="00BB05AF" w:rsidRDefault="00616739" w:rsidP="00616739">
      <w:pPr>
        <w:pStyle w:val="ConsPlusNormal"/>
        <w:ind w:firstLine="708"/>
        <w:jc w:val="both"/>
        <w:rPr>
          <w:rFonts w:ascii="Times New Roman" w:hAnsi="Times New Roman" w:cs="Times New Roman"/>
          <w:bCs/>
          <w:sz w:val="28"/>
          <w:szCs w:val="28"/>
        </w:rPr>
      </w:pPr>
      <w:r>
        <w:rPr>
          <w:rFonts w:ascii="Times New Roman" w:hAnsi="Times New Roman" w:cs="Times New Roman"/>
          <w:sz w:val="28"/>
          <w:szCs w:val="28"/>
        </w:rPr>
        <w:t>17.12</w:t>
      </w:r>
      <w:r w:rsidRPr="00BB05AF">
        <w:rPr>
          <w:rFonts w:ascii="Times New Roman" w:hAnsi="Times New Roman" w:cs="Times New Roman"/>
          <w:bCs/>
          <w:sz w:val="28"/>
          <w:szCs w:val="28"/>
        </w:rPr>
        <w:t>.9. Общественный контроль в области благоустройства должен осуществляться любыми заинтересованными физическими и юридическими лицами, в том числе с использованием технических средств для фот</w:t>
      </w:r>
      <w:proofErr w:type="gramStart"/>
      <w:r w:rsidRPr="00BB05AF">
        <w:rPr>
          <w:rFonts w:ascii="Times New Roman" w:hAnsi="Times New Roman" w:cs="Times New Roman"/>
          <w:bCs/>
          <w:sz w:val="28"/>
          <w:szCs w:val="28"/>
        </w:rPr>
        <w:t>о-</w:t>
      </w:r>
      <w:proofErr w:type="gramEnd"/>
      <w:r w:rsidRPr="00BB05AF">
        <w:rPr>
          <w:rFonts w:ascii="Times New Roman" w:hAnsi="Times New Roman" w:cs="Times New Roman"/>
          <w:bCs/>
          <w:sz w:val="28"/>
          <w:szCs w:val="28"/>
        </w:rPr>
        <w:t xml:space="preserve">, </w:t>
      </w:r>
      <w:proofErr w:type="spellStart"/>
      <w:r w:rsidRPr="00BB05AF">
        <w:rPr>
          <w:rFonts w:ascii="Times New Roman" w:hAnsi="Times New Roman" w:cs="Times New Roman"/>
          <w:bCs/>
          <w:sz w:val="28"/>
          <w:szCs w:val="28"/>
        </w:rPr>
        <w:t>видеофиксации</w:t>
      </w:r>
      <w:proofErr w:type="spellEnd"/>
      <w:r w:rsidRPr="00BB05AF">
        <w:rPr>
          <w:rFonts w:ascii="Times New Roman" w:hAnsi="Times New Roman" w:cs="Times New Roman"/>
          <w:bCs/>
          <w:sz w:val="28"/>
          <w:szCs w:val="28"/>
        </w:rPr>
        <w:t>,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администрацию городского округа и (или) на интерактивный портал в сети Интернет.</w:t>
      </w:r>
    </w:p>
    <w:p w:rsidR="00616739" w:rsidRPr="00BB05AF" w:rsidRDefault="00616739" w:rsidP="00616739">
      <w:pPr>
        <w:pStyle w:val="ConsPlusNormal"/>
        <w:ind w:firstLine="708"/>
        <w:jc w:val="both"/>
        <w:rPr>
          <w:rFonts w:ascii="Times New Roman" w:hAnsi="Times New Roman" w:cs="Times New Roman"/>
          <w:bCs/>
          <w:sz w:val="28"/>
          <w:szCs w:val="28"/>
        </w:rPr>
      </w:pPr>
      <w:r>
        <w:rPr>
          <w:rFonts w:ascii="Times New Roman" w:hAnsi="Times New Roman" w:cs="Times New Roman"/>
          <w:sz w:val="28"/>
          <w:szCs w:val="28"/>
        </w:rPr>
        <w:t>17.12</w:t>
      </w:r>
      <w:r w:rsidRPr="00BB05AF">
        <w:rPr>
          <w:rFonts w:ascii="Times New Roman" w:hAnsi="Times New Roman" w:cs="Times New Roman"/>
          <w:bCs/>
          <w:sz w:val="28"/>
          <w:szCs w:val="28"/>
        </w:rPr>
        <w:t>.10. 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616739" w:rsidRPr="00BB05AF" w:rsidRDefault="00616739" w:rsidP="00616739">
      <w:pPr>
        <w:pStyle w:val="ConsPlusNormal"/>
        <w:ind w:firstLine="708"/>
        <w:jc w:val="both"/>
        <w:rPr>
          <w:rFonts w:ascii="Times New Roman" w:hAnsi="Times New Roman" w:cs="Times New Roman"/>
          <w:bCs/>
          <w:sz w:val="28"/>
          <w:szCs w:val="28"/>
        </w:rPr>
      </w:pPr>
      <w:r>
        <w:rPr>
          <w:rFonts w:ascii="Times New Roman" w:hAnsi="Times New Roman" w:cs="Times New Roman"/>
          <w:bCs/>
          <w:sz w:val="28"/>
          <w:szCs w:val="28"/>
        </w:rPr>
        <w:t>17.13</w:t>
      </w:r>
      <w:r w:rsidRPr="00BB05AF">
        <w:rPr>
          <w:rFonts w:ascii="Times New Roman" w:hAnsi="Times New Roman" w:cs="Times New Roman"/>
          <w:bCs/>
          <w:sz w:val="28"/>
          <w:szCs w:val="28"/>
        </w:rPr>
        <w:t>. Участие лиц, осуществляющих предпринимательскую деятельность, в реализации комплексных проектов по благоустройству и созданию комфортной городской среды.</w:t>
      </w:r>
    </w:p>
    <w:p w:rsidR="00616739" w:rsidRPr="00BB05AF" w:rsidRDefault="00616739" w:rsidP="00616739">
      <w:pPr>
        <w:pStyle w:val="ConsPlusNormal"/>
        <w:ind w:firstLine="708"/>
        <w:jc w:val="both"/>
        <w:rPr>
          <w:rFonts w:ascii="Times New Roman" w:hAnsi="Times New Roman" w:cs="Times New Roman"/>
          <w:bCs/>
          <w:sz w:val="28"/>
          <w:szCs w:val="28"/>
        </w:rPr>
      </w:pPr>
      <w:r>
        <w:rPr>
          <w:rFonts w:ascii="Times New Roman" w:hAnsi="Times New Roman" w:cs="Times New Roman"/>
          <w:sz w:val="28"/>
          <w:szCs w:val="28"/>
        </w:rPr>
        <w:t>17.13</w:t>
      </w:r>
      <w:r w:rsidRPr="00BB05AF">
        <w:rPr>
          <w:rFonts w:ascii="Times New Roman" w:hAnsi="Times New Roman" w:cs="Times New Roman"/>
          <w:bCs/>
          <w:sz w:val="28"/>
          <w:szCs w:val="28"/>
        </w:rPr>
        <w:t>.1. Создание комфортной городской среды должно быть направлено,  в том числе, на повышение привлекательности муниципального образования для частных инвесторов с целью создания новых предприятий и рабочих мест. Реализация комплексных проектов по благоустройству и созданию комфортной городской среды должно осуществляться с учетом интересов лиц, осуществляющих предпринимательскую деятельность, в том числе с привлечением их к участию.</w:t>
      </w:r>
    </w:p>
    <w:p w:rsidR="00616739" w:rsidRPr="00BB05AF" w:rsidRDefault="00616739" w:rsidP="00616739">
      <w:pPr>
        <w:pStyle w:val="ConsPlusNormal"/>
        <w:ind w:firstLine="708"/>
        <w:jc w:val="both"/>
        <w:rPr>
          <w:rFonts w:ascii="Times New Roman" w:hAnsi="Times New Roman" w:cs="Times New Roman"/>
          <w:bCs/>
          <w:sz w:val="28"/>
          <w:szCs w:val="28"/>
        </w:rPr>
      </w:pPr>
      <w:r>
        <w:rPr>
          <w:rFonts w:ascii="Times New Roman" w:hAnsi="Times New Roman" w:cs="Times New Roman"/>
          <w:sz w:val="28"/>
          <w:szCs w:val="28"/>
        </w:rPr>
        <w:t>17.13</w:t>
      </w:r>
      <w:r w:rsidRPr="00BB05AF">
        <w:rPr>
          <w:rFonts w:ascii="Times New Roman" w:hAnsi="Times New Roman" w:cs="Times New Roman"/>
          <w:bCs/>
          <w:sz w:val="28"/>
          <w:szCs w:val="28"/>
        </w:rPr>
        <w:t xml:space="preserve">.2. Участие лиц, осуществляющих предпринимательскую деятельность, в реализации комплексных проектов благоустройства должно </w:t>
      </w:r>
      <w:r w:rsidRPr="00BB05AF">
        <w:rPr>
          <w:rFonts w:ascii="Times New Roman" w:hAnsi="Times New Roman" w:cs="Times New Roman"/>
          <w:bCs/>
          <w:sz w:val="28"/>
          <w:szCs w:val="28"/>
        </w:rPr>
        <w:lastRenderedPageBreak/>
        <w:t>заключаться:</w:t>
      </w:r>
    </w:p>
    <w:p w:rsidR="00616739" w:rsidRPr="00BB05AF" w:rsidRDefault="00616739" w:rsidP="00616739">
      <w:pPr>
        <w:pStyle w:val="ConsPlusNormal"/>
        <w:ind w:firstLine="708"/>
        <w:jc w:val="both"/>
        <w:rPr>
          <w:rFonts w:ascii="Times New Roman" w:hAnsi="Times New Roman" w:cs="Times New Roman"/>
          <w:bCs/>
          <w:sz w:val="28"/>
          <w:szCs w:val="28"/>
        </w:rPr>
      </w:pPr>
      <w:r w:rsidRPr="00BB05AF">
        <w:rPr>
          <w:rFonts w:ascii="Times New Roman" w:hAnsi="Times New Roman" w:cs="Times New Roman"/>
          <w:bCs/>
          <w:sz w:val="28"/>
          <w:szCs w:val="28"/>
        </w:rPr>
        <w:t>а) в создании и предоставлении разного рода услуг и сервисов для посетителей общественных пространств;</w:t>
      </w:r>
    </w:p>
    <w:p w:rsidR="00616739" w:rsidRPr="00BB05AF" w:rsidRDefault="00616739" w:rsidP="00616739">
      <w:pPr>
        <w:pStyle w:val="ConsPlusNormal"/>
        <w:ind w:firstLine="708"/>
        <w:jc w:val="both"/>
        <w:rPr>
          <w:rFonts w:ascii="Times New Roman" w:hAnsi="Times New Roman" w:cs="Times New Roman"/>
          <w:bCs/>
          <w:sz w:val="28"/>
          <w:szCs w:val="28"/>
        </w:rPr>
      </w:pPr>
      <w:r w:rsidRPr="00BB05AF">
        <w:rPr>
          <w:rFonts w:ascii="Times New Roman" w:hAnsi="Times New Roman" w:cs="Times New Roman"/>
          <w:bCs/>
          <w:sz w:val="28"/>
          <w:szCs w:val="28"/>
        </w:rPr>
        <w:t>б) в приведении в соответствие с требованиями проектных решений фасадов, принадлежащих или арендуемых объектов, в том числе размещенных на них вывесок;</w:t>
      </w:r>
    </w:p>
    <w:p w:rsidR="00616739" w:rsidRPr="00BB05AF" w:rsidRDefault="00616739" w:rsidP="00616739">
      <w:pPr>
        <w:pStyle w:val="ConsPlusNormal"/>
        <w:ind w:firstLine="708"/>
        <w:jc w:val="both"/>
        <w:rPr>
          <w:rFonts w:ascii="Times New Roman" w:hAnsi="Times New Roman" w:cs="Times New Roman"/>
          <w:bCs/>
          <w:sz w:val="28"/>
          <w:szCs w:val="28"/>
        </w:rPr>
      </w:pPr>
      <w:r w:rsidRPr="00BB05AF">
        <w:rPr>
          <w:rFonts w:ascii="Times New Roman" w:hAnsi="Times New Roman" w:cs="Times New Roman"/>
          <w:bCs/>
          <w:sz w:val="28"/>
          <w:szCs w:val="28"/>
        </w:rPr>
        <w:t>в) в строительстве, реконструкции, реставрации объектов недвижимости;</w:t>
      </w:r>
    </w:p>
    <w:p w:rsidR="00616739" w:rsidRPr="00BB05AF" w:rsidRDefault="00616739" w:rsidP="00616739">
      <w:pPr>
        <w:pStyle w:val="ConsPlusNormal"/>
        <w:ind w:firstLine="708"/>
        <w:jc w:val="both"/>
        <w:rPr>
          <w:rFonts w:ascii="Times New Roman" w:hAnsi="Times New Roman" w:cs="Times New Roman"/>
          <w:bCs/>
          <w:sz w:val="28"/>
          <w:szCs w:val="28"/>
        </w:rPr>
      </w:pPr>
      <w:r w:rsidRPr="00BB05AF">
        <w:rPr>
          <w:rFonts w:ascii="Times New Roman" w:hAnsi="Times New Roman" w:cs="Times New Roman"/>
          <w:bCs/>
          <w:sz w:val="28"/>
          <w:szCs w:val="28"/>
        </w:rPr>
        <w:t>г) в производстве или размещении элементов благоустройства;</w:t>
      </w:r>
    </w:p>
    <w:p w:rsidR="00616739" w:rsidRPr="00BB05AF" w:rsidRDefault="00616739" w:rsidP="00616739">
      <w:pPr>
        <w:pStyle w:val="ConsPlusNormal"/>
        <w:ind w:firstLine="708"/>
        <w:jc w:val="both"/>
        <w:rPr>
          <w:rFonts w:ascii="Times New Roman" w:hAnsi="Times New Roman" w:cs="Times New Roman"/>
          <w:bCs/>
          <w:sz w:val="28"/>
          <w:szCs w:val="28"/>
        </w:rPr>
      </w:pPr>
      <w:proofErr w:type="spellStart"/>
      <w:r w:rsidRPr="00BB05AF">
        <w:rPr>
          <w:rFonts w:ascii="Times New Roman" w:hAnsi="Times New Roman" w:cs="Times New Roman"/>
          <w:bCs/>
          <w:sz w:val="28"/>
          <w:szCs w:val="28"/>
        </w:rPr>
        <w:t>д</w:t>
      </w:r>
      <w:proofErr w:type="spellEnd"/>
      <w:r w:rsidRPr="00BB05AF">
        <w:rPr>
          <w:rFonts w:ascii="Times New Roman" w:hAnsi="Times New Roman" w:cs="Times New Roman"/>
          <w:bCs/>
          <w:sz w:val="28"/>
          <w:szCs w:val="28"/>
        </w:rPr>
        <w:t>) в комплексном благоустройстве отдельных территорий, прилегающих к территориям, благоустраиваемым за счет средств городского округа;</w:t>
      </w:r>
    </w:p>
    <w:p w:rsidR="00616739" w:rsidRPr="00BB05AF" w:rsidRDefault="00616739" w:rsidP="00616739">
      <w:pPr>
        <w:pStyle w:val="ConsPlusNormal"/>
        <w:ind w:firstLine="708"/>
        <w:jc w:val="both"/>
        <w:rPr>
          <w:rFonts w:ascii="Times New Roman" w:hAnsi="Times New Roman" w:cs="Times New Roman"/>
          <w:bCs/>
          <w:sz w:val="28"/>
          <w:szCs w:val="28"/>
        </w:rPr>
      </w:pPr>
      <w:r w:rsidRPr="00BB05AF">
        <w:rPr>
          <w:rFonts w:ascii="Times New Roman" w:hAnsi="Times New Roman" w:cs="Times New Roman"/>
          <w:bCs/>
          <w:sz w:val="28"/>
          <w:szCs w:val="28"/>
        </w:rPr>
        <w:t>е) в организации мероприятий, обеспечивающих приток посетителей на создаваемые общественные пространства;</w:t>
      </w:r>
    </w:p>
    <w:p w:rsidR="00616739" w:rsidRPr="00BB05AF" w:rsidRDefault="00616739" w:rsidP="00616739">
      <w:pPr>
        <w:pStyle w:val="ConsPlusNormal"/>
        <w:ind w:firstLine="708"/>
        <w:jc w:val="both"/>
        <w:rPr>
          <w:rFonts w:ascii="Times New Roman" w:hAnsi="Times New Roman" w:cs="Times New Roman"/>
          <w:bCs/>
          <w:sz w:val="28"/>
          <w:szCs w:val="28"/>
        </w:rPr>
      </w:pPr>
      <w:r w:rsidRPr="00BB05AF">
        <w:rPr>
          <w:rFonts w:ascii="Times New Roman" w:hAnsi="Times New Roman" w:cs="Times New Roman"/>
          <w:bCs/>
          <w:sz w:val="28"/>
          <w:szCs w:val="28"/>
        </w:rPr>
        <w:t>ж) в организации уборки благоустроенных территорий, предоставлении сре</w:t>
      </w:r>
      <w:proofErr w:type="gramStart"/>
      <w:r w:rsidRPr="00BB05AF">
        <w:rPr>
          <w:rFonts w:ascii="Times New Roman" w:hAnsi="Times New Roman" w:cs="Times New Roman"/>
          <w:bCs/>
          <w:sz w:val="28"/>
          <w:szCs w:val="28"/>
        </w:rPr>
        <w:t>дств дл</w:t>
      </w:r>
      <w:proofErr w:type="gramEnd"/>
      <w:r w:rsidRPr="00BB05AF">
        <w:rPr>
          <w:rFonts w:ascii="Times New Roman" w:hAnsi="Times New Roman" w:cs="Times New Roman"/>
          <w:bCs/>
          <w:sz w:val="28"/>
          <w:szCs w:val="28"/>
        </w:rPr>
        <w:t>я подготовки проектов или проведения творческих конкурсов на разработку архитектурных концепций общественных пространств;</w:t>
      </w:r>
    </w:p>
    <w:p w:rsidR="00616739" w:rsidRPr="00BB05AF" w:rsidRDefault="00616739" w:rsidP="00616739">
      <w:pPr>
        <w:pStyle w:val="ConsPlusNormal"/>
        <w:ind w:firstLine="708"/>
        <w:jc w:val="both"/>
        <w:rPr>
          <w:rFonts w:ascii="Times New Roman" w:hAnsi="Times New Roman" w:cs="Times New Roman"/>
          <w:bCs/>
          <w:sz w:val="28"/>
          <w:szCs w:val="28"/>
        </w:rPr>
      </w:pPr>
      <w:proofErr w:type="spellStart"/>
      <w:r w:rsidRPr="00BB05AF">
        <w:rPr>
          <w:rFonts w:ascii="Times New Roman" w:hAnsi="Times New Roman" w:cs="Times New Roman"/>
          <w:bCs/>
          <w:sz w:val="28"/>
          <w:szCs w:val="28"/>
        </w:rPr>
        <w:t>з</w:t>
      </w:r>
      <w:proofErr w:type="spellEnd"/>
      <w:r w:rsidRPr="00BB05AF">
        <w:rPr>
          <w:rFonts w:ascii="Times New Roman" w:hAnsi="Times New Roman" w:cs="Times New Roman"/>
          <w:bCs/>
          <w:sz w:val="28"/>
          <w:szCs w:val="28"/>
        </w:rPr>
        <w:t>) в иных формах.</w:t>
      </w:r>
    </w:p>
    <w:p w:rsidR="00616739" w:rsidRPr="00BB05AF" w:rsidRDefault="00616739" w:rsidP="00616739">
      <w:pPr>
        <w:pStyle w:val="ConsPlusNormal"/>
        <w:ind w:firstLine="708"/>
        <w:jc w:val="both"/>
        <w:rPr>
          <w:rFonts w:ascii="Times New Roman" w:hAnsi="Times New Roman" w:cs="Times New Roman"/>
          <w:bCs/>
          <w:sz w:val="28"/>
          <w:szCs w:val="28"/>
        </w:rPr>
      </w:pPr>
      <w:r>
        <w:rPr>
          <w:rFonts w:ascii="Times New Roman" w:hAnsi="Times New Roman" w:cs="Times New Roman"/>
          <w:sz w:val="28"/>
          <w:szCs w:val="28"/>
        </w:rPr>
        <w:t>17.13</w:t>
      </w:r>
      <w:r w:rsidRPr="00BB05AF">
        <w:rPr>
          <w:rFonts w:ascii="Times New Roman" w:hAnsi="Times New Roman" w:cs="Times New Roman"/>
          <w:bCs/>
          <w:sz w:val="28"/>
          <w:szCs w:val="28"/>
        </w:rPr>
        <w:t>.3. В реализации комплексных проектов благоустройства могут принимать участие лица, осуществляющие предпринимательскую деятельность в различных сферах, в том числе в сфере строительства, предоставления услуг общественного питания, оказания туристических услуг, оказания услуг в сфере образования и культуры.</w:t>
      </w:r>
    </w:p>
    <w:p w:rsidR="00616739"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17.13.</w:t>
      </w:r>
      <w:r w:rsidRPr="00BB05AF">
        <w:rPr>
          <w:rFonts w:ascii="Times New Roman" w:hAnsi="Times New Roman" w:cs="Times New Roman"/>
          <w:bCs/>
          <w:sz w:val="28"/>
          <w:szCs w:val="28"/>
        </w:rPr>
        <w:t>4. Необходимо  вовлекать лица, осуществляющие предпринимательскую деятельность, в реализацию комплексных проектов благоустройства на стадии проектирования общественных пространств, подготовки технического задания, выбора зон для благоустройства</w:t>
      </w:r>
      <w:proofErr w:type="gramStart"/>
      <w:r w:rsidRPr="00BB05AF">
        <w:rPr>
          <w:rFonts w:ascii="Times New Roman" w:hAnsi="Times New Roman" w:cs="Times New Roman"/>
          <w:bCs/>
          <w:sz w:val="28"/>
          <w:szCs w:val="28"/>
        </w:rPr>
        <w:t>.».</w:t>
      </w:r>
      <w:r w:rsidRPr="00BB05AF">
        <w:rPr>
          <w:rFonts w:ascii="Times New Roman" w:hAnsi="Times New Roman" w:cs="Times New Roman"/>
          <w:sz w:val="28"/>
          <w:szCs w:val="28"/>
        </w:rPr>
        <w:t xml:space="preserve"> </w:t>
      </w:r>
      <w:proofErr w:type="gramEnd"/>
    </w:p>
    <w:p w:rsidR="00616739" w:rsidRPr="00BB05AF" w:rsidRDefault="00616739" w:rsidP="00616739">
      <w:pPr>
        <w:pStyle w:val="ConsPlusNormal"/>
        <w:jc w:val="center"/>
        <w:rPr>
          <w:rFonts w:ascii="Times New Roman" w:hAnsi="Times New Roman" w:cs="Times New Roman"/>
          <w:sz w:val="28"/>
          <w:szCs w:val="28"/>
        </w:rPr>
      </w:pPr>
    </w:p>
    <w:p w:rsidR="00616739" w:rsidRDefault="00616739" w:rsidP="00616739">
      <w:pPr>
        <w:pStyle w:val="ConsPlusTitle"/>
        <w:jc w:val="center"/>
        <w:outlineLvl w:val="1"/>
        <w:rPr>
          <w:rFonts w:ascii="Times New Roman" w:hAnsi="Times New Roman" w:cs="Times New Roman"/>
          <w:sz w:val="28"/>
          <w:szCs w:val="28"/>
        </w:rPr>
      </w:pPr>
      <w:r w:rsidRPr="00157714">
        <w:rPr>
          <w:rFonts w:ascii="Times New Roman" w:hAnsi="Times New Roman" w:cs="Times New Roman"/>
          <w:sz w:val="28"/>
          <w:szCs w:val="28"/>
        </w:rPr>
        <w:t>Глава 1</w:t>
      </w:r>
      <w:r>
        <w:rPr>
          <w:rFonts w:ascii="Times New Roman" w:hAnsi="Times New Roman" w:cs="Times New Roman"/>
          <w:sz w:val="28"/>
          <w:szCs w:val="28"/>
        </w:rPr>
        <w:t>8</w:t>
      </w:r>
      <w:r w:rsidRPr="00157714">
        <w:rPr>
          <w:rFonts w:ascii="Times New Roman" w:hAnsi="Times New Roman" w:cs="Times New Roman"/>
          <w:sz w:val="28"/>
          <w:szCs w:val="28"/>
        </w:rPr>
        <w:t xml:space="preserve">. Праздничное оформление территории городского округа </w:t>
      </w:r>
    </w:p>
    <w:p w:rsidR="00616739" w:rsidRPr="00157714" w:rsidRDefault="00616739" w:rsidP="00616739">
      <w:pPr>
        <w:pStyle w:val="ConsPlusTitle"/>
        <w:jc w:val="center"/>
        <w:outlineLvl w:val="1"/>
        <w:rPr>
          <w:rFonts w:ascii="Times New Roman" w:hAnsi="Times New Roman" w:cs="Times New Roman"/>
          <w:sz w:val="28"/>
          <w:szCs w:val="28"/>
        </w:rPr>
      </w:pP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18</w:t>
      </w:r>
      <w:r w:rsidRPr="00BB05AF">
        <w:rPr>
          <w:rFonts w:ascii="Times New Roman" w:hAnsi="Times New Roman" w:cs="Times New Roman"/>
          <w:sz w:val="28"/>
          <w:szCs w:val="28"/>
        </w:rPr>
        <w:t xml:space="preserve">.1.  В перечень объектов праздничного оформления </w:t>
      </w:r>
      <w:r>
        <w:rPr>
          <w:rFonts w:ascii="Times New Roman" w:hAnsi="Times New Roman" w:cs="Times New Roman"/>
          <w:sz w:val="28"/>
          <w:szCs w:val="28"/>
        </w:rPr>
        <w:t xml:space="preserve">следует </w:t>
      </w:r>
      <w:r w:rsidRPr="00BB05AF">
        <w:rPr>
          <w:rFonts w:ascii="Times New Roman" w:hAnsi="Times New Roman" w:cs="Times New Roman"/>
          <w:sz w:val="28"/>
          <w:szCs w:val="28"/>
        </w:rPr>
        <w:t xml:space="preserve"> включать:</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а) площади, улицы, дворовые территории</w:t>
      </w:r>
      <w:r w:rsidRPr="00BB05AF">
        <w:rPr>
          <w:rFonts w:ascii="Times New Roman" w:hAnsi="Times New Roman" w:cs="Times New Roman"/>
          <w:sz w:val="28"/>
          <w:szCs w:val="28"/>
        </w:rPr>
        <w:t>;</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 xml:space="preserve">б) </w:t>
      </w:r>
      <w:r>
        <w:rPr>
          <w:rFonts w:ascii="Times New Roman" w:hAnsi="Times New Roman" w:cs="Times New Roman"/>
          <w:sz w:val="28"/>
          <w:szCs w:val="28"/>
        </w:rPr>
        <w:t xml:space="preserve">места массовых гуляний, парки, </w:t>
      </w:r>
      <w:r w:rsidRPr="00BB05AF">
        <w:rPr>
          <w:rFonts w:ascii="Times New Roman" w:hAnsi="Times New Roman" w:cs="Times New Roman"/>
          <w:sz w:val="28"/>
          <w:szCs w:val="28"/>
        </w:rPr>
        <w:t xml:space="preserve"> набережн</w:t>
      </w:r>
      <w:r>
        <w:rPr>
          <w:rFonts w:ascii="Times New Roman" w:hAnsi="Times New Roman" w:cs="Times New Roman"/>
          <w:sz w:val="28"/>
          <w:szCs w:val="28"/>
        </w:rPr>
        <w:t>ая</w:t>
      </w:r>
      <w:r w:rsidRPr="00BB05AF">
        <w:rPr>
          <w:rFonts w:ascii="Times New Roman" w:hAnsi="Times New Roman" w:cs="Times New Roman"/>
          <w:sz w:val="28"/>
          <w:szCs w:val="28"/>
        </w:rPr>
        <w:t>;</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в) фасады зданий;</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г) фасады и витрины объектов потребительского рынка и услуг, промышленных предприятий, банков, автозаправочных станций, организаций различных форм собственности, в том числе учреждений образования, культуры, здравоохранения, физической культуры и спорта, иных зданий и прилегающие к ним территории;</w:t>
      </w:r>
    </w:p>
    <w:p w:rsidR="00616739" w:rsidRPr="00BB05AF" w:rsidRDefault="00616739" w:rsidP="00616739">
      <w:pPr>
        <w:pStyle w:val="ConsPlusNormal"/>
        <w:ind w:firstLine="709"/>
        <w:jc w:val="both"/>
        <w:rPr>
          <w:rFonts w:ascii="Times New Roman" w:hAnsi="Times New Roman" w:cs="Times New Roman"/>
          <w:sz w:val="28"/>
          <w:szCs w:val="28"/>
        </w:rPr>
      </w:pPr>
      <w:proofErr w:type="spellStart"/>
      <w:r w:rsidRPr="00BB05AF">
        <w:rPr>
          <w:rFonts w:ascii="Times New Roman" w:hAnsi="Times New Roman" w:cs="Times New Roman"/>
          <w:sz w:val="28"/>
          <w:szCs w:val="28"/>
        </w:rPr>
        <w:t>д</w:t>
      </w:r>
      <w:proofErr w:type="spellEnd"/>
      <w:r w:rsidRPr="00BB05AF">
        <w:rPr>
          <w:rFonts w:ascii="Times New Roman" w:hAnsi="Times New Roman" w:cs="Times New Roman"/>
          <w:sz w:val="28"/>
          <w:szCs w:val="28"/>
        </w:rPr>
        <w:t>) наземный общественный пассажирский транспорт, территории и фасады зданий, строений и сооружений транспортной инфраструктуры.</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18</w:t>
      </w:r>
      <w:r w:rsidRPr="00BB05AF">
        <w:rPr>
          <w:rFonts w:ascii="Times New Roman" w:hAnsi="Times New Roman" w:cs="Times New Roman"/>
          <w:sz w:val="28"/>
          <w:szCs w:val="28"/>
        </w:rPr>
        <w:t>.3. К элементам праздничного оформления  относ</w:t>
      </w:r>
      <w:r>
        <w:rPr>
          <w:rFonts w:ascii="Times New Roman" w:hAnsi="Times New Roman" w:cs="Times New Roman"/>
          <w:sz w:val="28"/>
          <w:szCs w:val="28"/>
        </w:rPr>
        <w:t>ятся</w:t>
      </w:r>
      <w:r w:rsidRPr="00BB05AF">
        <w:rPr>
          <w:rFonts w:ascii="Times New Roman" w:hAnsi="Times New Roman" w:cs="Times New Roman"/>
          <w:sz w:val="28"/>
          <w:szCs w:val="28"/>
        </w:rPr>
        <w:t>:</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а) текстильные или нетканые изделия, в том числе с нанесенными на их поверхности графическими изображениями;</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lastRenderedPageBreak/>
        <w:t>б) объемно-декоративные сооружения, имеющие несущую конструкцию и внешнее оформление, соответствующее тематике мероприятия;</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в)  праздничное освещение (иллюминация) улиц, площадей, фасадов зданий и сооружений, в том числе:</w:t>
      </w:r>
    </w:p>
    <w:p w:rsidR="00616739" w:rsidRPr="00BB05AF" w:rsidRDefault="00616739" w:rsidP="00616739">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BB05AF">
        <w:rPr>
          <w:rFonts w:ascii="Times New Roman" w:hAnsi="Times New Roman" w:cs="Times New Roman"/>
          <w:sz w:val="28"/>
          <w:szCs w:val="28"/>
        </w:rPr>
        <w:t>праздничная подсветка фасадов зданий;</w:t>
      </w:r>
    </w:p>
    <w:p w:rsidR="00616739" w:rsidRPr="00BB05AF" w:rsidRDefault="00616739" w:rsidP="00616739">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BB05AF">
        <w:rPr>
          <w:rFonts w:ascii="Times New Roman" w:hAnsi="Times New Roman" w:cs="Times New Roman"/>
          <w:sz w:val="28"/>
          <w:szCs w:val="28"/>
        </w:rPr>
        <w:t>иллюминационные гирлянды и кронштейны;</w:t>
      </w:r>
    </w:p>
    <w:p w:rsidR="00616739" w:rsidRPr="00BB05AF" w:rsidRDefault="00616739" w:rsidP="00616739">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w:t>
      </w:r>
      <w:r w:rsidRPr="00BB05AF">
        <w:rPr>
          <w:rFonts w:ascii="Times New Roman" w:hAnsi="Times New Roman" w:cs="Times New Roman"/>
          <w:sz w:val="28"/>
          <w:szCs w:val="28"/>
        </w:rPr>
        <w:t>художественно-декоративное оформление на тросовых конструкциях, расположенных между зданиями или опорами наружного городского освещения и контактной сети;</w:t>
      </w:r>
    </w:p>
    <w:p w:rsidR="00616739" w:rsidRPr="00BB05AF" w:rsidRDefault="00616739" w:rsidP="00616739">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BB05AF">
        <w:rPr>
          <w:rFonts w:ascii="Times New Roman" w:hAnsi="Times New Roman" w:cs="Times New Roman"/>
          <w:sz w:val="28"/>
          <w:szCs w:val="28"/>
        </w:rPr>
        <w:t>подсветка зеленых насаждений;</w:t>
      </w:r>
    </w:p>
    <w:p w:rsidR="00616739" w:rsidRPr="00BB05AF" w:rsidRDefault="00616739" w:rsidP="00616739">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BB05AF">
        <w:rPr>
          <w:rFonts w:ascii="Times New Roman" w:hAnsi="Times New Roman" w:cs="Times New Roman"/>
          <w:sz w:val="28"/>
          <w:szCs w:val="28"/>
        </w:rPr>
        <w:t>праздничное и тематическое оформление пассажирского транспорта;</w:t>
      </w:r>
    </w:p>
    <w:p w:rsidR="00616739" w:rsidRPr="00BB05AF" w:rsidRDefault="00616739" w:rsidP="00616739">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BB05AF">
        <w:rPr>
          <w:rFonts w:ascii="Times New Roman" w:hAnsi="Times New Roman" w:cs="Times New Roman"/>
          <w:sz w:val="28"/>
          <w:szCs w:val="28"/>
        </w:rPr>
        <w:t>государственные и муниципальные флаги, государственная и муниципальная символика;</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BB05AF">
        <w:rPr>
          <w:rFonts w:ascii="Times New Roman" w:hAnsi="Times New Roman" w:cs="Times New Roman"/>
          <w:sz w:val="28"/>
          <w:szCs w:val="28"/>
        </w:rPr>
        <w:t>декоративные флаги, флажки, стяги;</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BB05AF">
        <w:rPr>
          <w:rFonts w:ascii="Times New Roman" w:hAnsi="Times New Roman" w:cs="Times New Roman"/>
          <w:sz w:val="28"/>
          <w:szCs w:val="28"/>
        </w:rPr>
        <w:t>информационные и тематические материалы на рекламных конструкциях;</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BB05AF">
        <w:rPr>
          <w:rFonts w:ascii="Times New Roman" w:hAnsi="Times New Roman" w:cs="Times New Roman"/>
          <w:sz w:val="28"/>
          <w:szCs w:val="28"/>
        </w:rPr>
        <w:t>иные элементы праздничного оформления, в том числе экспериментальные, инновационные элементы с применением новых материалов, оборудования и технологий.</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18</w:t>
      </w:r>
      <w:r w:rsidRPr="00BB05AF">
        <w:rPr>
          <w:rFonts w:ascii="Times New Roman" w:hAnsi="Times New Roman" w:cs="Times New Roman"/>
          <w:sz w:val="28"/>
          <w:szCs w:val="28"/>
        </w:rPr>
        <w:t>.4. Для праздничного оформления</w:t>
      </w:r>
      <w:r w:rsidRPr="00083052">
        <w:rPr>
          <w:rFonts w:ascii="Times New Roman" w:hAnsi="Times New Roman" w:cs="Times New Roman"/>
          <w:color w:val="7030A0"/>
          <w:sz w:val="28"/>
          <w:szCs w:val="28"/>
        </w:rPr>
        <w:t xml:space="preserve"> городского округа</w:t>
      </w:r>
      <w:r w:rsidRPr="00BB05AF">
        <w:rPr>
          <w:rFonts w:ascii="Times New Roman" w:hAnsi="Times New Roman" w:cs="Times New Roman"/>
          <w:sz w:val="28"/>
          <w:szCs w:val="28"/>
        </w:rPr>
        <w:t xml:space="preserve"> выбира</w:t>
      </w:r>
      <w:r>
        <w:rPr>
          <w:rFonts w:ascii="Times New Roman" w:hAnsi="Times New Roman" w:cs="Times New Roman"/>
          <w:sz w:val="28"/>
          <w:szCs w:val="28"/>
        </w:rPr>
        <w:t>ются</w:t>
      </w:r>
      <w:r w:rsidRPr="00BB05AF">
        <w:rPr>
          <w:rFonts w:ascii="Times New Roman" w:hAnsi="Times New Roman" w:cs="Times New Roman"/>
          <w:sz w:val="28"/>
          <w:szCs w:val="28"/>
        </w:rPr>
        <w:t xml:space="preserve"> элементы праздничного и (или) тематического оформления, соответствующие всем требованиям качества и безопасности, нормам и правилам, установленным в нормативной документации для соответствующего вида элемента.</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18</w:t>
      </w:r>
      <w:r w:rsidRPr="00BB05AF">
        <w:rPr>
          <w:rFonts w:ascii="Times New Roman" w:hAnsi="Times New Roman" w:cs="Times New Roman"/>
          <w:sz w:val="28"/>
          <w:szCs w:val="28"/>
        </w:rPr>
        <w:t xml:space="preserve">.5. При проектировании и установке элементов праздничного и (или) тематического оформления </w:t>
      </w:r>
      <w:r>
        <w:rPr>
          <w:rFonts w:ascii="Times New Roman" w:hAnsi="Times New Roman" w:cs="Times New Roman"/>
          <w:sz w:val="28"/>
          <w:szCs w:val="28"/>
        </w:rPr>
        <w:t xml:space="preserve"> должно </w:t>
      </w:r>
      <w:r w:rsidRPr="00BB05AF">
        <w:rPr>
          <w:rFonts w:ascii="Times New Roman" w:hAnsi="Times New Roman" w:cs="Times New Roman"/>
          <w:sz w:val="28"/>
          <w:szCs w:val="28"/>
        </w:rPr>
        <w:t xml:space="preserve"> обеспечивать</w:t>
      </w:r>
      <w:r>
        <w:rPr>
          <w:rFonts w:ascii="Times New Roman" w:hAnsi="Times New Roman" w:cs="Times New Roman"/>
          <w:sz w:val="28"/>
          <w:szCs w:val="28"/>
        </w:rPr>
        <w:t>ся</w:t>
      </w:r>
      <w:r w:rsidRPr="00BB05AF">
        <w:rPr>
          <w:rFonts w:ascii="Times New Roman" w:hAnsi="Times New Roman" w:cs="Times New Roman"/>
          <w:sz w:val="28"/>
          <w:szCs w:val="28"/>
        </w:rPr>
        <w:t xml:space="preserve"> сохранение средств регулирования дорожного движения, без ухудшения их видимости для всех участников дорожного движения.</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18</w:t>
      </w:r>
      <w:r w:rsidRPr="00BB05AF">
        <w:rPr>
          <w:rFonts w:ascii="Times New Roman" w:hAnsi="Times New Roman" w:cs="Times New Roman"/>
          <w:sz w:val="28"/>
          <w:szCs w:val="28"/>
        </w:rPr>
        <w:t xml:space="preserve">.6. При проектировании элементов праздничного и (или) тематического оформления </w:t>
      </w:r>
      <w:r>
        <w:rPr>
          <w:rFonts w:ascii="Times New Roman" w:hAnsi="Times New Roman" w:cs="Times New Roman"/>
          <w:sz w:val="28"/>
          <w:szCs w:val="28"/>
        </w:rPr>
        <w:t xml:space="preserve">необходимо </w:t>
      </w:r>
      <w:r w:rsidRPr="00BB05AF">
        <w:rPr>
          <w:rFonts w:ascii="Times New Roman" w:hAnsi="Times New Roman" w:cs="Times New Roman"/>
          <w:sz w:val="28"/>
          <w:szCs w:val="28"/>
        </w:rPr>
        <w:t>предусматривать меры по их безопасной утилизации по окончании эксплуатации, с исключением причинения вреда жизни или здоровью граждан, имуществу физических или юридических лиц, государственному или муниципальному имуществу.</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18</w:t>
      </w:r>
      <w:r w:rsidRPr="00BB05AF">
        <w:rPr>
          <w:rFonts w:ascii="Times New Roman" w:hAnsi="Times New Roman" w:cs="Times New Roman"/>
          <w:sz w:val="28"/>
          <w:szCs w:val="28"/>
        </w:rPr>
        <w:t>.7. При проведении праздничных и иных массовых мероприятий предусм</w:t>
      </w:r>
      <w:r>
        <w:rPr>
          <w:rFonts w:ascii="Times New Roman" w:hAnsi="Times New Roman" w:cs="Times New Roman"/>
          <w:sz w:val="28"/>
          <w:szCs w:val="28"/>
        </w:rPr>
        <w:t>атривается</w:t>
      </w:r>
      <w:r w:rsidRPr="00BB05AF">
        <w:rPr>
          <w:rFonts w:ascii="Times New Roman" w:hAnsi="Times New Roman" w:cs="Times New Roman"/>
          <w:sz w:val="28"/>
          <w:szCs w:val="28"/>
        </w:rPr>
        <w:t xml:space="preserve"> обязанность их организаторов обеспечить уборку места проведения мероприятия и прилегающих к нему территорий, а также восстановить поврежденные элементы благоустройства.</w:t>
      </w:r>
    </w:p>
    <w:p w:rsidR="00616739" w:rsidRPr="00BB05AF" w:rsidRDefault="00616739" w:rsidP="00616739">
      <w:pPr>
        <w:pStyle w:val="ConsPlusNormal"/>
        <w:jc w:val="center"/>
        <w:rPr>
          <w:rFonts w:ascii="Times New Roman" w:hAnsi="Times New Roman" w:cs="Times New Roman"/>
          <w:sz w:val="28"/>
          <w:szCs w:val="28"/>
        </w:rPr>
      </w:pPr>
    </w:p>
    <w:p w:rsidR="00616739" w:rsidRPr="00157714" w:rsidRDefault="00616739" w:rsidP="00616739">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Глава 19</w:t>
      </w:r>
      <w:r w:rsidRPr="00BB05AF">
        <w:rPr>
          <w:rFonts w:ascii="Times New Roman" w:hAnsi="Times New Roman" w:cs="Times New Roman"/>
          <w:sz w:val="28"/>
          <w:szCs w:val="28"/>
        </w:rPr>
        <w:t xml:space="preserve">. </w:t>
      </w:r>
      <w:r>
        <w:rPr>
          <w:rFonts w:ascii="Times New Roman" w:hAnsi="Times New Roman" w:cs="Times New Roman"/>
          <w:sz w:val="28"/>
          <w:szCs w:val="28"/>
        </w:rPr>
        <w:t xml:space="preserve"> У</w:t>
      </w:r>
      <w:r w:rsidRPr="00BB05AF">
        <w:rPr>
          <w:rFonts w:ascii="Times New Roman" w:hAnsi="Times New Roman" w:cs="Times New Roman"/>
          <w:sz w:val="28"/>
          <w:szCs w:val="28"/>
        </w:rPr>
        <w:t>части</w:t>
      </w:r>
      <w:r>
        <w:rPr>
          <w:rFonts w:ascii="Times New Roman" w:hAnsi="Times New Roman" w:cs="Times New Roman"/>
          <w:sz w:val="28"/>
          <w:szCs w:val="28"/>
        </w:rPr>
        <w:t>е</w:t>
      </w:r>
      <w:r w:rsidRPr="00BB05AF">
        <w:rPr>
          <w:rFonts w:ascii="Times New Roman" w:hAnsi="Times New Roman" w:cs="Times New Roman"/>
          <w:sz w:val="28"/>
          <w:szCs w:val="28"/>
        </w:rPr>
        <w:t xml:space="preserve"> граждан и организаций в реализации</w:t>
      </w:r>
      <w:r>
        <w:rPr>
          <w:rFonts w:ascii="Times New Roman" w:hAnsi="Times New Roman" w:cs="Times New Roman"/>
          <w:sz w:val="28"/>
          <w:szCs w:val="28"/>
        </w:rPr>
        <w:t xml:space="preserve"> </w:t>
      </w:r>
      <w:r w:rsidRPr="00BB05AF">
        <w:rPr>
          <w:rFonts w:ascii="Times New Roman" w:hAnsi="Times New Roman" w:cs="Times New Roman"/>
          <w:sz w:val="28"/>
          <w:szCs w:val="28"/>
        </w:rPr>
        <w:t xml:space="preserve">мероприятий по благоустройству </w:t>
      </w:r>
      <w:r w:rsidRPr="00157714">
        <w:rPr>
          <w:rFonts w:ascii="Times New Roman" w:hAnsi="Times New Roman" w:cs="Times New Roman"/>
          <w:sz w:val="28"/>
          <w:szCs w:val="28"/>
        </w:rPr>
        <w:t>территории городского округа</w:t>
      </w:r>
    </w:p>
    <w:p w:rsidR="00616739" w:rsidRPr="00CA56A1" w:rsidRDefault="00616739" w:rsidP="00616739">
      <w:pPr>
        <w:pStyle w:val="ConsPlusNormal"/>
        <w:jc w:val="center"/>
        <w:rPr>
          <w:rFonts w:ascii="Times New Roman" w:hAnsi="Times New Roman" w:cs="Times New Roman"/>
          <w:b/>
          <w:sz w:val="28"/>
          <w:szCs w:val="28"/>
        </w:rPr>
      </w:pP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19</w:t>
      </w:r>
      <w:r w:rsidRPr="00BB05AF">
        <w:rPr>
          <w:rFonts w:ascii="Times New Roman" w:hAnsi="Times New Roman" w:cs="Times New Roman"/>
          <w:sz w:val="28"/>
          <w:szCs w:val="28"/>
        </w:rPr>
        <w:t>.1. Вовлечение граждан и организаций в реализацию мероприятий по благоустройству территории муниципального образования (далее - вовлечение)  организовыва</w:t>
      </w:r>
      <w:r>
        <w:rPr>
          <w:rFonts w:ascii="Times New Roman" w:hAnsi="Times New Roman" w:cs="Times New Roman"/>
          <w:sz w:val="28"/>
          <w:szCs w:val="28"/>
        </w:rPr>
        <w:t>ется</w:t>
      </w:r>
      <w:r w:rsidRPr="00BB05AF">
        <w:rPr>
          <w:rFonts w:ascii="Times New Roman" w:hAnsi="Times New Roman" w:cs="Times New Roman"/>
          <w:sz w:val="28"/>
          <w:szCs w:val="28"/>
        </w:rPr>
        <w:t xml:space="preserve"> в форме структурированного, управляемого </w:t>
      </w:r>
      <w:r w:rsidRPr="00BB05AF">
        <w:rPr>
          <w:rFonts w:ascii="Times New Roman" w:hAnsi="Times New Roman" w:cs="Times New Roman"/>
          <w:sz w:val="28"/>
          <w:szCs w:val="28"/>
        </w:rPr>
        <w:lastRenderedPageBreak/>
        <w:t xml:space="preserve">процесса, ориентированного на достижение заранее поставленных целей развития территории </w:t>
      </w:r>
      <w:r>
        <w:rPr>
          <w:rFonts w:ascii="Times New Roman" w:hAnsi="Times New Roman" w:cs="Times New Roman"/>
          <w:sz w:val="28"/>
          <w:szCs w:val="28"/>
        </w:rPr>
        <w:t>городского округа</w:t>
      </w:r>
      <w:r w:rsidRPr="00BB05AF">
        <w:rPr>
          <w:rFonts w:ascii="Times New Roman" w:hAnsi="Times New Roman" w:cs="Times New Roman"/>
          <w:sz w:val="28"/>
          <w:szCs w:val="28"/>
        </w:rPr>
        <w:t>.</w:t>
      </w:r>
    </w:p>
    <w:p w:rsidR="00616739" w:rsidRPr="00BB05AF" w:rsidRDefault="00616739" w:rsidP="00616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19.2</w:t>
      </w:r>
      <w:r w:rsidRPr="00BB05AF">
        <w:rPr>
          <w:rFonts w:ascii="Times New Roman" w:hAnsi="Times New Roman" w:cs="Times New Roman"/>
          <w:sz w:val="28"/>
          <w:szCs w:val="28"/>
        </w:rPr>
        <w:t xml:space="preserve">. </w:t>
      </w:r>
      <w:r>
        <w:rPr>
          <w:rFonts w:ascii="Times New Roman" w:hAnsi="Times New Roman" w:cs="Times New Roman"/>
          <w:sz w:val="28"/>
          <w:szCs w:val="28"/>
        </w:rPr>
        <w:t xml:space="preserve">Следует </w:t>
      </w:r>
      <w:r w:rsidRPr="00BB05AF">
        <w:rPr>
          <w:rFonts w:ascii="Times New Roman" w:hAnsi="Times New Roman" w:cs="Times New Roman"/>
          <w:sz w:val="28"/>
          <w:szCs w:val="28"/>
        </w:rPr>
        <w:t xml:space="preserve"> вовлекать граждан и организации к участию в реализации мероприятий по благоустройству территории </w:t>
      </w:r>
      <w:r w:rsidRPr="00083052">
        <w:rPr>
          <w:rFonts w:ascii="Times New Roman" w:hAnsi="Times New Roman" w:cs="Times New Roman"/>
          <w:color w:val="7030A0"/>
          <w:sz w:val="28"/>
          <w:szCs w:val="28"/>
        </w:rPr>
        <w:t>городского округа</w:t>
      </w:r>
      <w:r>
        <w:rPr>
          <w:rFonts w:ascii="Times New Roman" w:hAnsi="Times New Roman" w:cs="Times New Roman"/>
          <w:sz w:val="28"/>
          <w:szCs w:val="28"/>
        </w:rPr>
        <w:t xml:space="preserve"> </w:t>
      </w:r>
      <w:r w:rsidRPr="00BB05AF">
        <w:rPr>
          <w:rFonts w:ascii="Times New Roman" w:hAnsi="Times New Roman" w:cs="Times New Roman"/>
          <w:sz w:val="28"/>
          <w:szCs w:val="28"/>
        </w:rPr>
        <w:t>на всех этапах реализации проекта благоустройства.</w:t>
      </w:r>
    </w:p>
    <w:p w:rsidR="00616739" w:rsidRPr="00BB05AF" w:rsidRDefault="00616739" w:rsidP="00616739">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19.3</w:t>
      </w:r>
      <w:r w:rsidRPr="00BB05AF">
        <w:rPr>
          <w:rFonts w:ascii="Times New Roman" w:hAnsi="Times New Roman" w:cs="Times New Roman"/>
          <w:sz w:val="28"/>
          <w:szCs w:val="28"/>
        </w:rPr>
        <w:t xml:space="preserve">. </w:t>
      </w:r>
      <w:r>
        <w:rPr>
          <w:rFonts w:ascii="Times New Roman" w:hAnsi="Times New Roman" w:cs="Times New Roman"/>
          <w:sz w:val="28"/>
          <w:szCs w:val="28"/>
        </w:rPr>
        <w:t>Необходимо</w:t>
      </w:r>
      <w:r w:rsidRPr="00BB05AF">
        <w:rPr>
          <w:rFonts w:ascii="Times New Roman" w:hAnsi="Times New Roman" w:cs="Times New Roman"/>
          <w:sz w:val="28"/>
          <w:szCs w:val="28"/>
        </w:rPr>
        <w:t xml:space="preserve"> предоставлять всем гражданам и организациям равные возможности участия в процессе обсуждения, планирования и реализации мероприятий по благоустройству с целью исключения возникновения конфликтов интересов среди лиц, заинтересованных в реализации конкретного проекта благоустройства или развития территории. При этом </w:t>
      </w:r>
      <w:r>
        <w:rPr>
          <w:rFonts w:ascii="Times New Roman" w:hAnsi="Times New Roman" w:cs="Times New Roman"/>
          <w:sz w:val="28"/>
          <w:szCs w:val="28"/>
        </w:rPr>
        <w:t xml:space="preserve">нужно </w:t>
      </w:r>
      <w:r w:rsidRPr="00BB05AF">
        <w:rPr>
          <w:rFonts w:ascii="Times New Roman" w:hAnsi="Times New Roman" w:cs="Times New Roman"/>
          <w:sz w:val="28"/>
          <w:szCs w:val="28"/>
        </w:rPr>
        <w:t>информировать граждан и организации обо всех планируемых мероприятиях по вовлечению в доступной форме для наибольшего количества потенциальных пользователей благоустраиваемых территорий.</w:t>
      </w:r>
    </w:p>
    <w:p w:rsidR="00616739" w:rsidRPr="00BB05AF" w:rsidRDefault="00616739" w:rsidP="00616739">
      <w:pPr>
        <w:pStyle w:val="ConsPlusNormal"/>
        <w:ind w:firstLine="709"/>
        <w:jc w:val="both"/>
        <w:rPr>
          <w:rFonts w:ascii="Times New Roman" w:hAnsi="Times New Roman" w:cs="Times New Roman"/>
          <w:sz w:val="28"/>
          <w:szCs w:val="28"/>
        </w:rPr>
      </w:pPr>
      <w:r w:rsidRPr="00BB05AF">
        <w:rPr>
          <w:rFonts w:ascii="Times New Roman" w:hAnsi="Times New Roman" w:cs="Times New Roman"/>
          <w:sz w:val="28"/>
          <w:szCs w:val="28"/>
        </w:rPr>
        <w:t>2</w:t>
      </w:r>
      <w:r>
        <w:rPr>
          <w:rFonts w:ascii="Times New Roman" w:hAnsi="Times New Roman" w:cs="Times New Roman"/>
          <w:sz w:val="28"/>
          <w:szCs w:val="28"/>
        </w:rPr>
        <w:t>0</w:t>
      </w:r>
      <w:r w:rsidRPr="00BB05AF">
        <w:rPr>
          <w:rFonts w:ascii="Times New Roman" w:hAnsi="Times New Roman" w:cs="Times New Roman"/>
          <w:sz w:val="28"/>
          <w:szCs w:val="28"/>
        </w:rPr>
        <w:t>.5. Вовлечение граждан в обсуждение проекта развития территории обеспечива</w:t>
      </w:r>
      <w:r>
        <w:rPr>
          <w:rFonts w:ascii="Times New Roman" w:hAnsi="Times New Roman" w:cs="Times New Roman"/>
          <w:sz w:val="28"/>
          <w:szCs w:val="28"/>
        </w:rPr>
        <w:t>ется</w:t>
      </w:r>
      <w:r w:rsidRPr="00BB05AF">
        <w:rPr>
          <w:rFonts w:ascii="Times New Roman" w:hAnsi="Times New Roman" w:cs="Times New Roman"/>
          <w:sz w:val="28"/>
          <w:szCs w:val="28"/>
        </w:rPr>
        <w:t xml:space="preserve"> с использованием различных форматов вовлечения, которые могут подразумевать как личное участие жителей населенного пункта в проводимых мероприятиях, так и участие в электронной форме с помощью сети "Интернет".</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В целях систематизации процесса вовлечения форматы вовлечения </w:t>
      </w:r>
      <w:r>
        <w:rPr>
          <w:rFonts w:ascii="Times New Roman" w:hAnsi="Times New Roman" w:cs="Times New Roman"/>
          <w:sz w:val="28"/>
          <w:szCs w:val="28"/>
        </w:rPr>
        <w:t xml:space="preserve">можно </w:t>
      </w:r>
      <w:r w:rsidRPr="00BB05AF">
        <w:rPr>
          <w:rFonts w:ascii="Times New Roman" w:hAnsi="Times New Roman" w:cs="Times New Roman"/>
          <w:sz w:val="28"/>
          <w:szCs w:val="28"/>
        </w:rPr>
        <w:t xml:space="preserve">объединить в группы в зависимости от целей и степени участия граждан, их объединений и иных лиц в решении вопросов по выбору территорий, подлежащих благоустройству,  реализации проектов развития территорий, </w:t>
      </w:r>
      <w:proofErr w:type="gramStart"/>
      <w:r w:rsidRPr="00BB05AF">
        <w:rPr>
          <w:rFonts w:ascii="Times New Roman" w:hAnsi="Times New Roman" w:cs="Times New Roman"/>
          <w:sz w:val="28"/>
          <w:szCs w:val="28"/>
        </w:rPr>
        <w:t>направленных</w:t>
      </w:r>
      <w:proofErr w:type="gramEnd"/>
      <w:r w:rsidRPr="00BB05AF">
        <w:rPr>
          <w:rFonts w:ascii="Times New Roman" w:hAnsi="Times New Roman" w:cs="Times New Roman"/>
          <w:sz w:val="28"/>
          <w:szCs w:val="28"/>
        </w:rPr>
        <w:t xml:space="preserve"> в том числе на создание, реконструкцию, ремонт, благоустройство и эксплуатацию общественных и дворовых территорий (далее - уровни вовлечения).</w:t>
      </w:r>
    </w:p>
    <w:p w:rsidR="00616739" w:rsidRPr="00BB05AF" w:rsidRDefault="00616739" w:rsidP="00616739">
      <w:pPr>
        <w:pStyle w:val="ConsPlusNormal"/>
        <w:ind w:firstLine="540"/>
        <w:jc w:val="both"/>
        <w:rPr>
          <w:rFonts w:ascii="Times New Roman" w:hAnsi="Times New Roman" w:cs="Times New Roman"/>
          <w:sz w:val="28"/>
          <w:szCs w:val="28"/>
        </w:rPr>
      </w:pPr>
    </w:p>
    <w:p w:rsidR="00616739" w:rsidRPr="00BB05AF" w:rsidRDefault="00616739" w:rsidP="00616739">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Глава 20</w:t>
      </w:r>
      <w:r w:rsidRPr="00BB05AF">
        <w:rPr>
          <w:rFonts w:ascii="Times New Roman" w:hAnsi="Times New Roman" w:cs="Times New Roman"/>
          <w:sz w:val="28"/>
          <w:szCs w:val="28"/>
        </w:rPr>
        <w:t>.</w:t>
      </w:r>
      <w:r>
        <w:rPr>
          <w:rFonts w:ascii="Times New Roman" w:hAnsi="Times New Roman" w:cs="Times New Roman"/>
          <w:sz w:val="28"/>
          <w:szCs w:val="28"/>
        </w:rPr>
        <w:t xml:space="preserve"> С</w:t>
      </w:r>
      <w:r w:rsidRPr="00BB05AF">
        <w:rPr>
          <w:rFonts w:ascii="Times New Roman" w:hAnsi="Times New Roman" w:cs="Times New Roman"/>
          <w:sz w:val="28"/>
          <w:szCs w:val="28"/>
        </w:rPr>
        <w:t>оздани</w:t>
      </w:r>
      <w:r>
        <w:rPr>
          <w:rFonts w:ascii="Times New Roman" w:hAnsi="Times New Roman" w:cs="Times New Roman"/>
          <w:sz w:val="28"/>
          <w:szCs w:val="28"/>
        </w:rPr>
        <w:t>е</w:t>
      </w:r>
      <w:r w:rsidRPr="00BB05AF">
        <w:rPr>
          <w:rFonts w:ascii="Times New Roman" w:hAnsi="Times New Roman" w:cs="Times New Roman"/>
          <w:sz w:val="28"/>
          <w:szCs w:val="28"/>
        </w:rPr>
        <w:t xml:space="preserve"> и содержани</w:t>
      </w:r>
      <w:r>
        <w:rPr>
          <w:rFonts w:ascii="Times New Roman" w:hAnsi="Times New Roman" w:cs="Times New Roman"/>
          <w:sz w:val="28"/>
          <w:szCs w:val="28"/>
        </w:rPr>
        <w:t>е</w:t>
      </w:r>
      <w:r w:rsidRPr="00BB05AF">
        <w:rPr>
          <w:rFonts w:ascii="Times New Roman" w:hAnsi="Times New Roman" w:cs="Times New Roman"/>
          <w:sz w:val="28"/>
          <w:szCs w:val="28"/>
        </w:rPr>
        <w:t xml:space="preserve"> отдельных объектов</w:t>
      </w:r>
    </w:p>
    <w:p w:rsidR="00616739" w:rsidRPr="00BB05AF" w:rsidRDefault="00616739" w:rsidP="00616739">
      <w:pPr>
        <w:pStyle w:val="ConsPlusTitle"/>
        <w:jc w:val="center"/>
        <w:rPr>
          <w:rFonts w:ascii="Times New Roman" w:hAnsi="Times New Roman" w:cs="Times New Roman"/>
          <w:sz w:val="28"/>
          <w:szCs w:val="28"/>
        </w:rPr>
      </w:pPr>
      <w:r w:rsidRPr="00BB05AF">
        <w:rPr>
          <w:rFonts w:ascii="Times New Roman" w:hAnsi="Times New Roman" w:cs="Times New Roman"/>
          <w:sz w:val="28"/>
          <w:szCs w:val="28"/>
        </w:rPr>
        <w:t>и элементов благоустройства</w:t>
      </w:r>
    </w:p>
    <w:p w:rsidR="00616739" w:rsidRPr="00FE73DB" w:rsidRDefault="00616739" w:rsidP="00616739">
      <w:pPr>
        <w:pStyle w:val="ConsPlusNormal"/>
        <w:ind w:firstLine="540"/>
        <w:jc w:val="both"/>
        <w:rPr>
          <w:rFonts w:ascii="Times New Roman" w:hAnsi="Times New Roman" w:cs="Times New Roman"/>
          <w:sz w:val="28"/>
          <w:szCs w:val="28"/>
        </w:rPr>
      </w:pPr>
    </w:p>
    <w:p w:rsidR="00616739" w:rsidRPr="00FE73DB" w:rsidRDefault="00616739" w:rsidP="00616739">
      <w:pPr>
        <w:pStyle w:val="ConsPlusNormal"/>
        <w:ind w:firstLine="540"/>
        <w:jc w:val="both"/>
        <w:rPr>
          <w:rFonts w:ascii="Times New Roman" w:hAnsi="Times New Roman" w:cs="Times New Roman"/>
          <w:sz w:val="28"/>
          <w:szCs w:val="28"/>
        </w:rPr>
      </w:pPr>
      <w:r w:rsidRPr="00FE73DB">
        <w:rPr>
          <w:rFonts w:ascii="Times New Roman" w:hAnsi="Times New Roman" w:cs="Times New Roman"/>
          <w:sz w:val="28"/>
          <w:szCs w:val="28"/>
        </w:rPr>
        <w:t>2</w:t>
      </w:r>
      <w:r>
        <w:rPr>
          <w:rFonts w:ascii="Times New Roman" w:hAnsi="Times New Roman" w:cs="Times New Roman"/>
          <w:sz w:val="28"/>
          <w:szCs w:val="28"/>
        </w:rPr>
        <w:t>0.1</w:t>
      </w:r>
      <w:r w:rsidRPr="00FE73DB">
        <w:rPr>
          <w:rFonts w:ascii="Times New Roman" w:hAnsi="Times New Roman" w:cs="Times New Roman"/>
          <w:sz w:val="28"/>
          <w:szCs w:val="28"/>
        </w:rPr>
        <w:t>. Требования по устройству покрытий объектов благоустройства.</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2</w:t>
      </w:r>
      <w:r>
        <w:rPr>
          <w:rFonts w:ascii="Times New Roman" w:hAnsi="Times New Roman" w:cs="Times New Roman"/>
          <w:sz w:val="28"/>
          <w:szCs w:val="28"/>
        </w:rPr>
        <w:t>0.1</w:t>
      </w:r>
      <w:r w:rsidRPr="00BB05AF">
        <w:rPr>
          <w:rFonts w:ascii="Times New Roman" w:hAnsi="Times New Roman" w:cs="Times New Roman"/>
          <w:sz w:val="28"/>
          <w:szCs w:val="28"/>
        </w:rPr>
        <w:t xml:space="preserve">.1. При устройстве и благоустройстве покрытий объектов благоустройства </w:t>
      </w:r>
      <w:r>
        <w:rPr>
          <w:rFonts w:ascii="Times New Roman" w:hAnsi="Times New Roman" w:cs="Times New Roman"/>
          <w:sz w:val="28"/>
          <w:szCs w:val="28"/>
        </w:rPr>
        <w:t xml:space="preserve"> должна быть </w:t>
      </w:r>
      <w:r w:rsidRPr="00BB05AF">
        <w:rPr>
          <w:rFonts w:ascii="Times New Roman" w:hAnsi="Times New Roman" w:cs="Times New Roman"/>
          <w:sz w:val="28"/>
          <w:szCs w:val="28"/>
        </w:rPr>
        <w:t>обеспече</w:t>
      </w:r>
      <w:r>
        <w:rPr>
          <w:rFonts w:ascii="Times New Roman" w:hAnsi="Times New Roman" w:cs="Times New Roman"/>
          <w:sz w:val="28"/>
          <w:szCs w:val="28"/>
        </w:rPr>
        <w:t>на</w:t>
      </w:r>
      <w:r w:rsidRPr="00BB05AF">
        <w:rPr>
          <w:rFonts w:ascii="Times New Roman" w:hAnsi="Times New Roman" w:cs="Times New Roman"/>
          <w:sz w:val="28"/>
          <w:szCs w:val="28"/>
        </w:rPr>
        <w:t xml:space="preserve"> организаци</w:t>
      </w:r>
      <w:r>
        <w:rPr>
          <w:rFonts w:ascii="Times New Roman" w:hAnsi="Times New Roman" w:cs="Times New Roman"/>
          <w:sz w:val="28"/>
          <w:szCs w:val="28"/>
        </w:rPr>
        <w:t>я</w:t>
      </w:r>
      <w:r w:rsidRPr="00BB05AF">
        <w:rPr>
          <w:rFonts w:ascii="Times New Roman" w:hAnsi="Times New Roman" w:cs="Times New Roman"/>
          <w:sz w:val="28"/>
          <w:szCs w:val="28"/>
        </w:rPr>
        <w:t xml:space="preserve"> комфортной и безопасной пешеходной среды в части создания и развития удобных и безопасных пешеходных коммуникаций.</w:t>
      </w: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20.1</w:t>
      </w:r>
      <w:r w:rsidRPr="00BB05AF">
        <w:rPr>
          <w:rFonts w:ascii="Times New Roman" w:hAnsi="Times New Roman" w:cs="Times New Roman"/>
          <w:sz w:val="28"/>
          <w:szCs w:val="28"/>
        </w:rPr>
        <w:t xml:space="preserve">.2. </w:t>
      </w:r>
      <w:proofErr w:type="gramStart"/>
      <w:r w:rsidRPr="00BB05AF">
        <w:rPr>
          <w:rFonts w:ascii="Times New Roman" w:hAnsi="Times New Roman" w:cs="Times New Roman"/>
          <w:sz w:val="28"/>
          <w:szCs w:val="28"/>
        </w:rPr>
        <w:t>Выбор вида покрытия объекта благоустройства осуществля</w:t>
      </w:r>
      <w:r>
        <w:rPr>
          <w:rFonts w:ascii="Times New Roman" w:hAnsi="Times New Roman" w:cs="Times New Roman"/>
          <w:sz w:val="28"/>
          <w:szCs w:val="28"/>
        </w:rPr>
        <w:t>ется</w:t>
      </w:r>
      <w:r w:rsidRPr="00BB05AF">
        <w:rPr>
          <w:rFonts w:ascii="Times New Roman" w:hAnsi="Times New Roman" w:cs="Times New Roman"/>
          <w:sz w:val="28"/>
          <w:szCs w:val="28"/>
        </w:rPr>
        <w:t xml:space="preserve"> в соответствии с его целевым назначением, в зависимости от вида и специализации объекта благоустройства (функциональной зоны объекта благоустройства.</w:t>
      </w:r>
      <w:proofErr w:type="gramEnd"/>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w:t>
      </w:r>
      <w:r w:rsidRPr="00BB05AF">
        <w:rPr>
          <w:rFonts w:ascii="Times New Roman" w:hAnsi="Times New Roman" w:cs="Times New Roman"/>
          <w:sz w:val="28"/>
          <w:szCs w:val="28"/>
        </w:rPr>
        <w:t>иды покрытий</w:t>
      </w:r>
      <w:r>
        <w:rPr>
          <w:rFonts w:ascii="Times New Roman" w:hAnsi="Times New Roman" w:cs="Times New Roman"/>
          <w:sz w:val="28"/>
          <w:szCs w:val="28"/>
        </w:rPr>
        <w:t xml:space="preserve"> </w:t>
      </w:r>
      <w:r w:rsidRPr="00BB05AF">
        <w:rPr>
          <w:rFonts w:ascii="Times New Roman" w:hAnsi="Times New Roman" w:cs="Times New Roman"/>
          <w:sz w:val="28"/>
          <w:szCs w:val="28"/>
        </w:rPr>
        <w:t>устанавлива</w:t>
      </w:r>
      <w:r>
        <w:rPr>
          <w:rFonts w:ascii="Times New Roman" w:hAnsi="Times New Roman" w:cs="Times New Roman"/>
          <w:sz w:val="28"/>
          <w:szCs w:val="28"/>
        </w:rPr>
        <w:t>ются</w:t>
      </w:r>
      <w:r w:rsidRPr="00BB05AF">
        <w:rPr>
          <w:rFonts w:ascii="Times New Roman" w:hAnsi="Times New Roman" w:cs="Times New Roman"/>
          <w:sz w:val="28"/>
          <w:szCs w:val="28"/>
        </w:rPr>
        <w:t xml:space="preserve"> прочные, </w:t>
      </w:r>
      <w:proofErr w:type="spellStart"/>
      <w:r w:rsidRPr="00BB05AF">
        <w:rPr>
          <w:rFonts w:ascii="Times New Roman" w:hAnsi="Times New Roman" w:cs="Times New Roman"/>
          <w:sz w:val="28"/>
          <w:szCs w:val="28"/>
        </w:rPr>
        <w:t>ремонтопригодные</w:t>
      </w:r>
      <w:proofErr w:type="spellEnd"/>
      <w:r w:rsidRPr="00BB05AF">
        <w:rPr>
          <w:rFonts w:ascii="Times New Roman" w:hAnsi="Times New Roman" w:cs="Times New Roman"/>
          <w:sz w:val="28"/>
          <w:szCs w:val="28"/>
        </w:rPr>
        <w:t xml:space="preserve">, </w:t>
      </w:r>
      <w:proofErr w:type="spellStart"/>
      <w:r w:rsidRPr="00BB05AF">
        <w:rPr>
          <w:rFonts w:ascii="Times New Roman" w:hAnsi="Times New Roman" w:cs="Times New Roman"/>
          <w:sz w:val="28"/>
          <w:szCs w:val="28"/>
        </w:rPr>
        <w:t>экологичные</w:t>
      </w:r>
      <w:proofErr w:type="spellEnd"/>
      <w:r>
        <w:rPr>
          <w:rFonts w:ascii="Times New Roman" w:hAnsi="Times New Roman" w:cs="Times New Roman"/>
          <w:sz w:val="28"/>
          <w:szCs w:val="28"/>
        </w:rPr>
        <w:t xml:space="preserve">, </w:t>
      </w:r>
      <w:r w:rsidRPr="00BB05AF">
        <w:rPr>
          <w:rFonts w:ascii="Times New Roman" w:hAnsi="Times New Roman" w:cs="Times New Roman"/>
          <w:sz w:val="28"/>
          <w:szCs w:val="28"/>
        </w:rPr>
        <w:t xml:space="preserve"> препятствующие скольжению и падению пешеходов, а также учитывающие особенности передвижения различных групп населения, в том числе МГН.</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2</w:t>
      </w:r>
      <w:r>
        <w:rPr>
          <w:rFonts w:ascii="Times New Roman" w:hAnsi="Times New Roman" w:cs="Times New Roman"/>
          <w:sz w:val="28"/>
          <w:szCs w:val="28"/>
        </w:rPr>
        <w:t>0.1</w:t>
      </w:r>
      <w:r w:rsidRPr="00BB05AF">
        <w:rPr>
          <w:rFonts w:ascii="Times New Roman" w:hAnsi="Times New Roman" w:cs="Times New Roman"/>
          <w:sz w:val="28"/>
          <w:szCs w:val="28"/>
        </w:rPr>
        <w:t>.3. Для площадок и функциональных зон площадок, предполагающих занятие физкультурой и спортом, применя</w:t>
      </w:r>
      <w:r>
        <w:rPr>
          <w:rFonts w:ascii="Times New Roman" w:hAnsi="Times New Roman" w:cs="Times New Roman"/>
          <w:sz w:val="28"/>
          <w:szCs w:val="28"/>
        </w:rPr>
        <w:t>ется</w:t>
      </w:r>
      <w:r w:rsidRPr="00BB05AF">
        <w:rPr>
          <w:rFonts w:ascii="Times New Roman" w:hAnsi="Times New Roman" w:cs="Times New Roman"/>
          <w:sz w:val="28"/>
          <w:szCs w:val="28"/>
        </w:rPr>
        <w:t xml:space="preserve"> </w:t>
      </w:r>
      <w:r w:rsidRPr="00BB05AF">
        <w:rPr>
          <w:rFonts w:ascii="Times New Roman" w:hAnsi="Times New Roman" w:cs="Times New Roman"/>
          <w:sz w:val="28"/>
          <w:szCs w:val="28"/>
        </w:rPr>
        <w:lastRenderedPageBreak/>
        <w:t xml:space="preserve">сертифицированное на соответствие требованиям национальных стандартов Российской Федерации спортивное покрытие, тип которого зависит от вида и специализации площадки (функциональной зоны площадки), а также требований к покрытиям, предъявляемым в зависимости от вида спорта, для занятий которым организовывается площадка. При отсутствии специальных требований к покрытию таких площадок </w:t>
      </w:r>
      <w:r>
        <w:rPr>
          <w:rFonts w:ascii="Times New Roman" w:hAnsi="Times New Roman" w:cs="Times New Roman"/>
          <w:sz w:val="28"/>
          <w:szCs w:val="28"/>
        </w:rPr>
        <w:t xml:space="preserve">можно </w:t>
      </w:r>
      <w:r w:rsidRPr="00BB05AF">
        <w:rPr>
          <w:rFonts w:ascii="Times New Roman" w:hAnsi="Times New Roman" w:cs="Times New Roman"/>
          <w:sz w:val="28"/>
          <w:szCs w:val="28"/>
        </w:rPr>
        <w:t>применять резиновые или синтетические покрытия.</w:t>
      </w:r>
    </w:p>
    <w:p w:rsidR="00616739" w:rsidRPr="00D0298A" w:rsidRDefault="00616739" w:rsidP="00616739">
      <w:pPr>
        <w:pStyle w:val="ConsPlusTitle"/>
        <w:ind w:firstLine="540"/>
        <w:jc w:val="both"/>
        <w:outlineLvl w:val="2"/>
        <w:rPr>
          <w:rFonts w:ascii="Times New Roman" w:hAnsi="Times New Roman" w:cs="Times New Roman"/>
          <w:b w:val="0"/>
          <w:sz w:val="28"/>
          <w:szCs w:val="28"/>
        </w:rPr>
      </w:pPr>
      <w:r w:rsidRPr="00D0298A">
        <w:rPr>
          <w:rFonts w:ascii="Times New Roman" w:hAnsi="Times New Roman" w:cs="Times New Roman"/>
          <w:b w:val="0"/>
          <w:sz w:val="28"/>
          <w:szCs w:val="28"/>
        </w:rPr>
        <w:t>2</w:t>
      </w:r>
      <w:r>
        <w:rPr>
          <w:rFonts w:ascii="Times New Roman" w:hAnsi="Times New Roman" w:cs="Times New Roman"/>
          <w:b w:val="0"/>
          <w:sz w:val="28"/>
          <w:szCs w:val="28"/>
        </w:rPr>
        <w:t>0.2</w:t>
      </w:r>
      <w:r w:rsidRPr="00D0298A">
        <w:rPr>
          <w:rFonts w:ascii="Times New Roman" w:hAnsi="Times New Roman" w:cs="Times New Roman"/>
          <w:b w:val="0"/>
          <w:sz w:val="28"/>
          <w:szCs w:val="28"/>
        </w:rPr>
        <w:t xml:space="preserve">. </w:t>
      </w:r>
      <w:r>
        <w:rPr>
          <w:rFonts w:ascii="Times New Roman" w:hAnsi="Times New Roman" w:cs="Times New Roman"/>
          <w:b w:val="0"/>
          <w:sz w:val="28"/>
          <w:szCs w:val="28"/>
        </w:rPr>
        <w:t>Требования</w:t>
      </w:r>
      <w:r w:rsidRPr="00D0298A">
        <w:rPr>
          <w:rFonts w:ascii="Times New Roman" w:hAnsi="Times New Roman" w:cs="Times New Roman"/>
          <w:b w:val="0"/>
          <w:sz w:val="28"/>
          <w:szCs w:val="28"/>
        </w:rPr>
        <w:t xml:space="preserve"> по созданию и содержанию некапитальных, в том числе нестационарных строений и сооружений.</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2</w:t>
      </w:r>
      <w:r>
        <w:rPr>
          <w:rFonts w:ascii="Times New Roman" w:hAnsi="Times New Roman" w:cs="Times New Roman"/>
          <w:sz w:val="28"/>
          <w:szCs w:val="28"/>
        </w:rPr>
        <w:t>0.2</w:t>
      </w:r>
      <w:r w:rsidRPr="00BB05AF">
        <w:rPr>
          <w:rFonts w:ascii="Times New Roman" w:hAnsi="Times New Roman" w:cs="Times New Roman"/>
          <w:sz w:val="28"/>
          <w:szCs w:val="28"/>
        </w:rPr>
        <w:t xml:space="preserve">.1. </w:t>
      </w:r>
      <w:proofErr w:type="gramStart"/>
      <w:r w:rsidRPr="00BB05AF">
        <w:rPr>
          <w:rFonts w:ascii="Times New Roman" w:hAnsi="Times New Roman" w:cs="Times New Roman"/>
          <w:sz w:val="28"/>
          <w:szCs w:val="28"/>
        </w:rPr>
        <w:t>При создании некапитальных нестационарных строений и сооружений, выполненных из легких конструкций, не предусматривающих устройство заглубленных фундаментов и подземных сооружений (объекты мелкорозничной торговли, бытового обслуживания и питания, остановочные павильоны, наземные туалетные кабины, гаражи, навесы, сооружения для хранения спасательного и противопожарного имущества и инвентаря, дежурства медицинского персонала и оказания медицинской помощи пострадавшим на воде (медицинские пункты), спасательные посты, вышки, пункты проката инвентаря</w:t>
      </w:r>
      <w:proofErr w:type="gramEnd"/>
      <w:r w:rsidRPr="00BB05AF">
        <w:rPr>
          <w:rFonts w:ascii="Times New Roman" w:hAnsi="Times New Roman" w:cs="Times New Roman"/>
          <w:sz w:val="28"/>
          <w:szCs w:val="28"/>
        </w:rPr>
        <w:t xml:space="preserve">, </w:t>
      </w:r>
      <w:proofErr w:type="gramStart"/>
      <w:r w:rsidRPr="00BB05AF">
        <w:rPr>
          <w:rFonts w:ascii="Times New Roman" w:hAnsi="Times New Roman" w:cs="Times New Roman"/>
          <w:sz w:val="28"/>
          <w:szCs w:val="28"/>
        </w:rPr>
        <w:t>платежные терминалы для оплаты услуг и штрафов, торговые автоматы, сезонные аттракционы, нестационарные строения, сооружения, временные сооружения для отдыха, сооружения сезонного гостиничного комплекса, мобильные (инвентарные) здания и сооружения, другие объекты некапитального характера) (далее - некапитальные сооружения), рекомендуется учитывать принципы функционального разнообразия, организации комфортной пешеходной среды, комфортной среды для общения в части обеспечения территории разнообразными сервисами, востребованными центрами притяжения людей без ущерба для</w:t>
      </w:r>
      <w:proofErr w:type="gramEnd"/>
      <w:r w:rsidRPr="00BB05AF">
        <w:rPr>
          <w:rFonts w:ascii="Times New Roman" w:hAnsi="Times New Roman" w:cs="Times New Roman"/>
          <w:sz w:val="28"/>
          <w:szCs w:val="28"/>
        </w:rPr>
        <w:t xml:space="preserve"> комфортного передвижения по сложившимся пешеходным маршрутам.</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2</w:t>
      </w:r>
      <w:r>
        <w:rPr>
          <w:rFonts w:ascii="Times New Roman" w:hAnsi="Times New Roman" w:cs="Times New Roman"/>
          <w:sz w:val="28"/>
          <w:szCs w:val="28"/>
        </w:rPr>
        <w:t>0.2</w:t>
      </w:r>
      <w:r w:rsidRPr="00BB05AF">
        <w:rPr>
          <w:rFonts w:ascii="Times New Roman" w:hAnsi="Times New Roman" w:cs="Times New Roman"/>
          <w:sz w:val="28"/>
          <w:szCs w:val="28"/>
        </w:rPr>
        <w:t xml:space="preserve">.2. Некапитальные объекты мелкорозничной торговли, бытового обслуживания и питания, летние (сезонные) кафе </w:t>
      </w:r>
      <w:r>
        <w:rPr>
          <w:rFonts w:ascii="Times New Roman" w:hAnsi="Times New Roman" w:cs="Times New Roman"/>
          <w:sz w:val="28"/>
          <w:szCs w:val="28"/>
        </w:rPr>
        <w:t xml:space="preserve">необходимо </w:t>
      </w:r>
      <w:r w:rsidRPr="00BB05AF">
        <w:rPr>
          <w:rFonts w:ascii="Times New Roman" w:hAnsi="Times New Roman" w:cs="Times New Roman"/>
          <w:sz w:val="28"/>
          <w:szCs w:val="28"/>
        </w:rPr>
        <w:t xml:space="preserve"> размещать на территориях пешеходных зон, в парках, садах, на бульварах населенного пункта.</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Такие некапитальные сооружения </w:t>
      </w:r>
      <w:r>
        <w:rPr>
          <w:rFonts w:ascii="Times New Roman" w:hAnsi="Times New Roman" w:cs="Times New Roman"/>
          <w:sz w:val="28"/>
          <w:szCs w:val="28"/>
        </w:rPr>
        <w:t xml:space="preserve">следует </w:t>
      </w:r>
      <w:r w:rsidRPr="00BB05AF">
        <w:rPr>
          <w:rFonts w:ascii="Times New Roman" w:hAnsi="Times New Roman" w:cs="Times New Roman"/>
          <w:sz w:val="28"/>
          <w:szCs w:val="28"/>
        </w:rPr>
        <w:t>устанавливать на твердые виды покрытия, оборудовать осветительным оборудованием, урнами и малыми контейнерами для мусора.</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2</w:t>
      </w:r>
      <w:r>
        <w:rPr>
          <w:rFonts w:ascii="Times New Roman" w:hAnsi="Times New Roman" w:cs="Times New Roman"/>
          <w:sz w:val="28"/>
          <w:szCs w:val="28"/>
        </w:rPr>
        <w:t>0.2.</w:t>
      </w:r>
      <w:r w:rsidRPr="00BB05AF">
        <w:rPr>
          <w:rFonts w:ascii="Times New Roman" w:hAnsi="Times New Roman" w:cs="Times New Roman"/>
          <w:sz w:val="28"/>
          <w:szCs w:val="28"/>
        </w:rPr>
        <w:t>3. При создании некапитальных сооружений применя</w:t>
      </w:r>
      <w:r>
        <w:rPr>
          <w:rFonts w:ascii="Times New Roman" w:hAnsi="Times New Roman" w:cs="Times New Roman"/>
          <w:sz w:val="28"/>
          <w:szCs w:val="28"/>
        </w:rPr>
        <w:t>ются</w:t>
      </w:r>
      <w:r w:rsidRPr="00BB05AF">
        <w:rPr>
          <w:rFonts w:ascii="Times New Roman" w:hAnsi="Times New Roman" w:cs="Times New Roman"/>
          <w:sz w:val="28"/>
          <w:szCs w:val="28"/>
        </w:rPr>
        <w:t xml:space="preserve"> отделочные материалы, соответствующие архитектурно-художественному облику </w:t>
      </w:r>
      <w:r>
        <w:rPr>
          <w:rFonts w:ascii="Times New Roman" w:hAnsi="Times New Roman" w:cs="Times New Roman"/>
          <w:sz w:val="28"/>
          <w:szCs w:val="28"/>
        </w:rPr>
        <w:t>городского округа</w:t>
      </w:r>
      <w:r w:rsidRPr="00BB05AF">
        <w:rPr>
          <w:rFonts w:ascii="Times New Roman" w:hAnsi="Times New Roman" w:cs="Times New Roman"/>
          <w:sz w:val="28"/>
          <w:szCs w:val="28"/>
        </w:rPr>
        <w:t>, декоративно-художественному дизайнерскому стилю благоустраиваемой территории</w:t>
      </w:r>
      <w:r>
        <w:rPr>
          <w:rFonts w:ascii="Times New Roman" w:hAnsi="Times New Roman" w:cs="Times New Roman"/>
          <w:sz w:val="28"/>
          <w:szCs w:val="28"/>
        </w:rPr>
        <w:t xml:space="preserve">, а </w:t>
      </w:r>
      <w:r w:rsidRPr="00BB05AF">
        <w:rPr>
          <w:rFonts w:ascii="Times New Roman" w:hAnsi="Times New Roman" w:cs="Times New Roman"/>
          <w:sz w:val="28"/>
          <w:szCs w:val="28"/>
        </w:rPr>
        <w:t>также отвечающие условиям долговременной эксплуатации.</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2</w:t>
      </w:r>
      <w:r>
        <w:rPr>
          <w:rFonts w:ascii="Times New Roman" w:hAnsi="Times New Roman" w:cs="Times New Roman"/>
          <w:sz w:val="28"/>
          <w:szCs w:val="28"/>
        </w:rPr>
        <w:t>0.2.</w:t>
      </w:r>
      <w:r w:rsidRPr="00BB05AF">
        <w:rPr>
          <w:rFonts w:ascii="Times New Roman" w:hAnsi="Times New Roman" w:cs="Times New Roman"/>
          <w:sz w:val="28"/>
          <w:szCs w:val="28"/>
        </w:rPr>
        <w:t xml:space="preserve">4. При остеклении витрин </w:t>
      </w:r>
      <w:r>
        <w:rPr>
          <w:rFonts w:ascii="Times New Roman" w:hAnsi="Times New Roman" w:cs="Times New Roman"/>
          <w:sz w:val="28"/>
          <w:szCs w:val="28"/>
        </w:rPr>
        <w:t xml:space="preserve"> должны </w:t>
      </w:r>
      <w:r w:rsidRPr="00BB05AF">
        <w:rPr>
          <w:rFonts w:ascii="Times New Roman" w:hAnsi="Times New Roman" w:cs="Times New Roman"/>
          <w:sz w:val="28"/>
          <w:szCs w:val="28"/>
        </w:rPr>
        <w:t>применять</w:t>
      </w:r>
      <w:r>
        <w:rPr>
          <w:rFonts w:ascii="Times New Roman" w:hAnsi="Times New Roman" w:cs="Times New Roman"/>
          <w:sz w:val="28"/>
          <w:szCs w:val="28"/>
        </w:rPr>
        <w:t>ся</w:t>
      </w:r>
      <w:r w:rsidRPr="00BB05AF">
        <w:rPr>
          <w:rFonts w:ascii="Times New Roman" w:hAnsi="Times New Roman" w:cs="Times New Roman"/>
          <w:sz w:val="28"/>
          <w:szCs w:val="28"/>
        </w:rPr>
        <w:t xml:space="preserve"> безосколочные, </w:t>
      </w:r>
      <w:proofErr w:type="spellStart"/>
      <w:r w:rsidRPr="00BB05AF">
        <w:rPr>
          <w:rFonts w:ascii="Times New Roman" w:hAnsi="Times New Roman" w:cs="Times New Roman"/>
          <w:sz w:val="28"/>
          <w:szCs w:val="28"/>
        </w:rPr>
        <w:t>ударостойкие</w:t>
      </w:r>
      <w:proofErr w:type="spellEnd"/>
      <w:r w:rsidRPr="00BB05AF">
        <w:rPr>
          <w:rFonts w:ascii="Times New Roman" w:hAnsi="Times New Roman" w:cs="Times New Roman"/>
          <w:sz w:val="28"/>
          <w:szCs w:val="28"/>
        </w:rPr>
        <w:t xml:space="preserve"> материалы, безопасные упрочняющие многослойные пленочные покрытия, поликарбонатные стекла.</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2</w:t>
      </w:r>
      <w:r>
        <w:rPr>
          <w:rFonts w:ascii="Times New Roman" w:hAnsi="Times New Roman" w:cs="Times New Roman"/>
          <w:sz w:val="28"/>
          <w:szCs w:val="28"/>
        </w:rPr>
        <w:t>0.2</w:t>
      </w:r>
      <w:r w:rsidRPr="00BB05AF">
        <w:rPr>
          <w:rFonts w:ascii="Times New Roman" w:hAnsi="Times New Roman" w:cs="Times New Roman"/>
          <w:sz w:val="28"/>
          <w:szCs w:val="28"/>
        </w:rPr>
        <w:t xml:space="preserve">.5. При проектировании </w:t>
      </w:r>
      <w:proofErr w:type="spellStart"/>
      <w:r w:rsidRPr="00BB05AF">
        <w:rPr>
          <w:rFonts w:ascii="Times New Roman" w:hAnsi="Times New Roman" w:cs="Times New Roman"/>
          <w:sz w:val="28"/>
          <w:szCs w:val="28"/>
        </w:rPr>
        <w:t>мини-маркетов</w:t>
      </w:r>
      <w:proofErr w:type="spellEnd"/>
      <w:r w:rsidRPr="00BB05AF">
        <w:rPr>
          <w:rFonts w:ascii="Times New Roman" w:hAnsi="Times New Roman" w:cs="Times New Roman"/>
          <w:sz w:val="28"/>
          <w:szCs w:val="28"/>
        </w:rPr>
        <w:t>, мини-рынков, торговых рядов  применя</w:t>
      </w:r>
      <w:r>
        <w:rPr>
          <w:rFonts w:ascii="Times New Roman" w:hAnsi="Times New Roman" w:cs="Times New Roman"/>
          <w:sz w:val="28"/>
          <w:szCs w:val="28"/>
        </w:rPr>
        <w:t>ются</w:t>
      </w:r>
      <w:r w:rsidRPr="00BB05AF">
        <w:rPr>
          <w:rFonts w:ascii="Times New Roman" w:hAnsi="Times New Roman" w:cs="Times New Roman"/>
          <w:sz w:val="28"/>
          <w:szCs w:val="28"/>
        </w:rPr>
        <w:t xml:space="preserve"> быстровозводимые модульные комплексы, </w:t>
      </w:r>
      <w:r w:rsidRPr="00BB05AF">
        <w:rPr>
          <w:rFonts w:ascii="Times New Roman" w:hAnsi="Times New Roman" w:cs="Times New Roman"/>
          <w:sz w:val="28"/>
          <w:szCs w:val="28"/>
        </w:rPr>
        <w:lastRenderedPageBreak/>
        <w:t xml:space="preserve">выполняемые из легких конструкций, с учетом архитектурно-художественного облика </w:t>
      </w:r>
      <w:r>
        <w:rPr>
          <w:rFonts w:ascii="Times New Roman" w:hAnsi="Times New Roman" w:cs="Times New Roman"/>
          <w:sz w:val="28"/>
          <w:szCs w:val="28"/>
        </w:rPr>
        <w:t>городского округа</w:t>
      </w:r>
      <w:r w:rsidRPr="00BB05AF">
        <w:rPr>
          <w:rFonts w:ascii="Times New Roman" w:hAnsi="Times New Roman" w:cs="Times New Roman"/>
          <w:sz w:val="28"/>
          <w:szCs w:val="28"/>
        </w:rPr>
        <w:t>.</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2</w:t>
      </w:r>
      <w:r>
        <w:rPr>
          <w:rFonts w:ascii="Times New Roman" w:hAnsi="Times New Roman" w:cs="Times New Roman"/>
          <w:sz w:val="28"/>
          <w:szCs w:val="28"/>
        </w:rPr>
        <w:t>0.2</w:t>
      </w:r>
      <w:r w:rsidRPr="00BB05AF">
        <w:rPr>
          <w:rFonts w:ascii="Times New Roman" w:hAnsi="Times New Roman" w:cs="Times New Roman"/>
          <w:sz w:val="28"/>
          <w:szCs w:val="28"/>
        </w:rPr>
        <w:t>.6. Размещение туалетных кабин  предусматрива</w:t>
      </w:r>
      <w:r>
        <w:rPr>
          <w:rFonts w:ascii="Times New Roman" w:hAnsi="Times New Roman" w:cs="Times New Roman"/>
          <w:sz w:val="28"/>
          <w:szCs w:val="28"/>
        </w:rPr>
        <w:t>ется</w:t>
      </w:r>
      <w:r w:rsidRPr="00BB05AF">
        <w:rPr>
          <w:rFonts w:ascii="Times New Roman" w:hAnsi="Times New Roman" w:cs="Times New Roman"/>
          <w:sz w:val="28"/>
          <w:szCs w:val="28"/>
        </w:rPr>
        <w:t xml:space="preserve"> на активно посещаемых территориях </w:t>
      </w:r>
      <w:r>
        <w:rPr>
          <w:rFonts w:ascii="Times New Roman" w:hAnsi="Times New Roman" w:cs="Times New Roman"/>
          <w:sz w:val="28"/>
          <w:szCs w:val="28"/>
        </w:rPr>
        <w:t>городского округа</w:t>
      </w:r>
      <w:r w:rsidRPr="00BB05AF">
        <w:rPr>
          <w:rFonts w:ascii="Times New Roman" w:hAnsi="Times New Roman" w:cs="Times New Roman"/>
          <w:sz w:val="28"/>
          <w:szCs w:val="28"/>
        </w:rPr>
        <w:t xml:space="preserve"> при отсутствии или недостаточной пропускной способности общественных туалетов, в том числе в местах проведения массовых мероприятий, при крупных объектах торговли и услуг, на озелененных территориях, на автозаправочных станциях, автостоянках, при некапитальных сооружениях питания.</w:t>
      </w:r>
    </w:p>
    <w:p w:rsidR="00616739" w:rsidRPr="00BB05AF" w:rsidRDefault="00616739" w:rsidP="00616739">
      <w:pPr>
        <w:pStyle w:val="ConsPlusNormal"/>
        <w:ind w:firstLine="540"/>
        <w:jc w:val="both"/>
        <w:rPr>
          <w:rFonts w:ascii="Times New Roman" w:hAnsi="Times New Roman" w:cs="Times New Roman"/>
          <w:sz w:val="28"/>
          <w:szCs w:val="28"/>
        </w:rPr>
      </w:pPr>
    </w:p>
    <w:p w:rsidR="00616739" w:rsidRDefault="00616739" w:rsidP="00616739">
      <w:pPr>
        <w:pStyle w:val="ConsPlusTitle"/>
        <w:jc w:val="center"/>
        <w:outlineLvl w:val="2"/>
        <w:rPr>
          <w:rFonts w:ascii="Times New Roman" w:hAnsi="Times New Roman" w:cs="Times New Roman"/>
          <w:sz w:val="28"/>
          <w:szCs w:val="28"/>
        </w:rPr>
      </w:pPr>
      <w:r>
        <w:rPr>
          <w:rFonts w:ascii="Times New Roman" w:hAnsi="Times New Roman" w:cs="Times New Roman"/>
          <w:sz w:val="28"/>
          <w:szCs w:val="28"/>
        </w:rPr>
        <w:t>Глава 21</w:t>
      </w:r>
      <w:r w:rsidRPr="00BB05AF">
        <w:rPr>
          <w:rFonts w:ascii="Times New Roman" w:hAnsi="Times New Roman" w:cs="Times New Roman"/>
          <w:sz w:val="28"/>
          <w:szCs w:val="28"/>
        </w:rPr>
        <w:t>.</w:t>
      </w:r>
      <w:r>
        <w:rPr>
          <w:rFonts w:ascii="Times New Roman" w:hAnsi="Times New Roman" w:cs="Times New Roman"/>
          <w:sz w:val="28"/>
          <w:szCs w:val="28"/>
        </w:rPr>
        <w:t xml:space="preserve"> О</w:t>
      </w:r>
      <w:r w:rsidRPr="00BB05AF">
        <w:rPr>
          <w:rFonts w:ascii="Times New Roman" w:hAnsi="Times New Roman" w:cs="Times New Roman"/>
          <w:sz w:val="28"/>
          <w:szCs w:val="28"/>
        </w:rPr>
        <w:t>рганизаци</w:t>
      </w:r>
      <w:r>
        <w:rPr>
          <w:rFonts w:ascii="Times New Roman" w:hAnsi="Times New Roman" w:cs="Times New Roman"/>
          <w:sz w:val="28"/>
          <w:szCs w:val="28"/>
        </w:rPr>
        <w:t>я устройства  ограждений</w:t>
      </w:r>
    </w:p>
    <w:p w:rsidR="00616739" w:rsidRPr="00BB05AF" w:rsidRDefault="00616739" w:rsidP="00616739">
      <w:pPr>
        <w:pStyle w:val="ConsPlusTitle"/>
        <w:ind w:firstLine="540"/>
        <w:jc w:val="both"/>
        <w:outlineLvl w:val="2"/>
        <w:rPr>
          <w:rFonts w:ascii="Times New Roman" w:hAnsi="Times New Roman" w:cs="Times New Roman"/>
          <w:sz w:val="28"/>
          <w:szCs w:val="28"/>
        </w:rPr>
      </w:pP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2</w:t>
      </w:r>
      <w:r>
        <w:rPr>
          <w:rFonts w:ascii="Times New Roman" w:hAnsi="Times New Roman" w:cs="Times New Roman"/>
          <w:sz w:val="28"/>
          <w:szCs w:val="28"/>
        </w:rPr>
        <w:t>1</w:t>
      </w:r>
      <w:r w:rsidRPr="00BB05AF">
        <w:rPr>
          <w:rFonts w:ascii="Times New Roman" w:hAnsi="Times New Roman" w:cs="Times New Roman"/>
          <w:sz w:val="28"/>
          <w:szCs w:val="28"/>
        </w:rPr>
        <w:t xml:space="preserve">.1. Создание и благоустройство ограждений </w:t>
      </w:r>
      <w:r>
        <w:rPr>
          <w:rFonts w:ascii="Times New Roman" w:hAnsi="Times New Roman" w:cs="Times New Roman"/>
          <w:sz w:val="28"/>
          <w:szCs w:val="28"/>
        </w:rPr>
        <w:t xml:space="preserve">следует </w:t>
      </w:r>
      <w:r w:rsidRPr="00BB05AF">
        <w:rPr>
          <w:rFonts w:ascii="Times New Roman" w:hAnsi="Times New Roman" w:cs="Times New Roman"/>
          <w:sz w:val="28"/>
          <w:szCs w:val="28"/>
        </w:rPr>
        <w:t xml:space="preserve">осуществлять с учетом функционального назначения общественной территории,  предпочтений жителей </w:t>
      </w:r>
      <w:r>
        <w:rPr>
          <w:rFonts w:ascii="Times New Roman" w:hAnsi="Times New Roman" w:cs="Times New Roman"/>
          <w:sz w:val="28"/>
          <w:szCs w:val="28"/>
        </w:rPr>
        <w:t>городского округа</w:t>
      </w:r>
      <w:r w:rsidRPr="00BB05AF">
        <w:rPr>
          <w:rFonts w:ascii="Times New Roman" w:hAnsi="Times New Roman" w:cs="Times New Roman"/>
          <w:sz w:val="28"/>
          <w:szCs w:val="28"/>
        </w:rPr>
        <w:t>, защиты зеленых насаждений общего пользования от негативного воздействия, экономических возможностей и требований безопасности.</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2</w:t>
      </w:r>
      <w:r>
        <w:rPr>
          <w:rFonts w:ascii="Times New Roman" w:hAnsi="Times New Roman" w:cs="Times New Roman"/>
          <w:sz w:val="28"/>
          <w:szCs w:val="28"/>
        </w:rPr>
        <w:t>1</w:t>
      </w:r>
      <w:r w:rsidRPr="00BB05AF">
        <w:rPr>
          <w:rFonts w:ascii="Times New Roman" w:hAnsi="Times New Roman" w:cs="Times New Roman"/>
          <w:sz w:val="28"/>
          <w:szCs w:val="28"/>
        </w:rPr>
        <w:t xml:space="preserve">.2. При необходимости организации ограждения на территориях общественного, жилого, рекреационного назначения, в том числе при проектировании ограждений многоквартирных домов </w:t>
      </w:r>
      <w:r>
        <w:rPr>
          <w:rFonts w:ascii="Times New Roman" w:hAnsi="Times New Roman" w:cs="Times New Roman"/>
          <w:sz w:val="28"/>
          <w:szCs w:val="28"/>
        </w:rPr>
        <w:t xml:space="preserve">можно </w:t>
      </w:r>
      <w:r w:rsidRPr="00BB05AF">
        <w:rPr>
          <w:rFonts w:ascii="Times New Roman" w:hAnsi="Times New Roman" w:cs="Times New Roman"/>
          <w:sz w:val="28"/>
          <w:szCs w:val="28"/>
        </w:rPr>
        <w:t>примен</w:t>
      </w:r>
      <w:r>
        <w:rPr>
          <w:rFonts w:ascii="Times New Roman" w:hAnsi="Times New Roman" w:cs="Times New Roman"/>
          <w:sz w:val="28"/>
          <w:szCs w:val="28"/>
        </w:rPr>
        <w:t>ять</w:t>
      </w:r>
      <w:r w:rsidRPr="00BB05AF">
        <w:rPr>
          <w:rFonts w:ascii="Times New Roman" w:hAnsi="Times New Roman" w:cs="Times New Roman"/>
          <w:sz w:val="28"/>
          <w:szCs w:val="28"/>
        </w:rPr>
        <w:t xml:space="preserve"> декоративны</w:t>
      </w:r>
      <w:r>
        <w:rPr>
          <w:rFonts w:ascii="Times New Roman" w:hAnsi="Times New Roman" w:cs="Times New Roman"/>
          <w:sz w:val="28"/>
          <w:szCs w:val="28"/>
        </w:rPr>
        <w:t>е</w:t>
      </w:r>
      <w:r w:rsidRPr="00BB05AF">
        <w:rPr>
          <w:rFonts w:ascii="Times New Roman" w:hAnsi="Times New Roman" w:cs="Times New Roman"/>
          <w:sz w:val="28"/>
          <w:szCs w:val="28"/>
        </w:rPr>
        <w:t xml:space="preserve"> ажурны</w:t>
      </w:r>
      <w:r>
        <w:rPr>
          <w:rFonts w:ascii="Times New Roman" w:hAnsi="Times New Roman" w:cs="Times New Roman"/>
          <w:sz w:val="28"/>
          <w:szCs w:val="28"/>
        </w:rPr>
        <w:t>е</w:t>
      </w:r>
      <w:r w:rsidRPr="00BB05AF">
        <w:rPr>
          <w:rFonts w:ascii="Times New Roman" w:hAnsi="Times New Roman" w:cs="Times New Roman"/>
          <w:sz w:val="28"/>
          <w:szCs w:val="28"/>
        </w:rPr>
        <w:t xml:space="preserve"> металлически</w:t>
      </w:r>
      <w:r>
        <w:rPr>
          <w:rFonts w:ascii="Times New Roman" w:hAnsi="Times New Roman" w:cs="Times New Roman"/>
          <w:sz w:val="28"/>
          <w:szCs w:val="28"/>
        </w:rPr>
        <w:t xml:space="preserve">е ограждения, применять </w:t>
      </w:r>
      <w:r w:rsidRPr="00BB05AF">
        <w:rPr>
          <w:rFonts w:ascii="Times New Roman" w:hAnsi="Times New Roman" w:cs="Times New Roman"/>
          <w:sz w:val="28"/>
          <w:szCs w:val="28"/>
        </w:rPr>
        <w:t xml:space="preserve"> сплошны</w:t>
      </w:r>
      <w:r>
        <w:rPr>
          <w:rFonts w:ascii="Times New Roman" w:hAnsi="Times New Roman" w:cs="Times New Roman"/>
          <w:sz w:val="28"/>
          <w:szCs w:val="28"/>
        </w:rPr>
        <w:t>е</w:t>
      </w:r>
      <w:r w:rsidRPr="00BB05AF">
        <w:rPr>
          <w:rFonts w:ascii="Times New Roman" w:hAnsi="Times New Roman" w:cs="Times New Roman"/>
          <w:sz w:val="28"/>
          <w:szCs w:val="28"/>
        </w:rPr>
        <w:t>, глухи</w:t>
      </w:r>
      <w:r>
        <w:rPr>
          <w:rFonts w:ascii="Times New Roman" w:hAnsi="Times New Roman" w:cs="Times New Roman"/>
          <w:sz w:val="28"/>
          <w:szCs w:val="28"/>
        </w:rPr>
        <w:t>е</w:t>
      </w:r>
      <w:r w:rsidRPr="00BB05AF">
        <w:rPr>
          <w:rFonts w:ascii="Times New Roman" w:hAnsi="Times New Roman" w:cs="Times New Roman"/>
          <w:sz w:val="28"/>
          <w:szCs w:val="28"/>
        </w:rPr>
        <w:t xml:space="preserve"> и железобетонны</w:t>
      </w:r>
      <w:r>
        <w:rPr>
          <w:rFonts w:ascii="Times New Roman" w:hAnsi="Times New Roman" w:cs="Times New Roman"/>
          <w:sz w:val="28"/>
          <w:szCs w:val="28"/>
        </w:rPr>
        <w:t>е</w:t>
      </w:r>
      <w:r w:rsidRPr="00BB05AF">
        <w:rPr>
          <w:rFonts w:ascii="Times New Roman" w:hAnsi="Times New Roman" w:cs="Times New Roman"/>
          <w:sz w:val="28"/>
          <w:szCs w:val="28"/>
        </w:rPr>
        <w:t xml:space="preserve"> ограждени</w:t>
      </w:r>
      <w:r>
        <w:rPr>
          <w:rFonts w:ascii="Times New Roman" w:hAnsi="Times New Roman" w:cs="Times New Roman"/>
          <w:sz w:val="28"/>
          <w:szCs w:val="28"/>
        </w:rPr>
        <w:t>я запрещается</w:t>
      </w:r>
      <w:r w:rsidRPr="00BB05AF">
        <w:rPr>
          <w:rFonts w:ascii="Times New Roman" w:hAnsi="Times New Roman" w:cs="Times New Roman"/>
          <w:sz w:val="28"/>
          <w:szCs w:val="28"/>
        </w:rPr>
        <w:t>.</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2</w:t>
      </w:r>
      <w:r>
        <w:rPr>
          <w:rFonts w:ascii="Times New Roman" w:hAnsi="Times New Roman" w:cs="Times New Roman"/>
          <w:sz w:val="28"/>
          <w:szCs w:val="28"/>
        </w:rPr>
        <w:t>1</w:t>
      </w:r>
      <w:r w:rsidRPr="00BB05AF">
        <w:rPr>
          <w:rFonts w:ascii="Times New Roman" w:hAnsi="Times New Roman" w:cs="Times New Roman"/>
          <w:sz w:val="28"/>
          <w:szCs w:val="28"/>
        </w:rPr>
        <w:t xml:space="preserve">.3. При создании и благоустройстве ограждений </w:t>
      </w:r>
      <w:r>
        <w:rPr>
          <w:rFonts w:ascii="Times New Roman" w:hAnsi="Times New Roman" w:cs="Times New Roman"/>
          <w:sz w:val="28"/>
          <w:szCs w:val="28"/>
        </w:rPr>
        <w:t>следует</w:t>
      </w:r>
      <w:r w:rsidRPr="00BB05AF">
        <w:rPr>
          <w:rFonts w:ascii="Times New Roman" w:hAnsi="Times New Roman" w:cs="Times New Roman"/>
          <w:sz w:val="28"/>
          <w:szCs w:val="28"/>
        </w:rPr>
        <w:t xml:space="preserve"> предусматривать:</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а) разграничение зеленых зон и транспортных, пешеходных и </w:t>
      </w:r>
      <w:proofErr w:type="spellStart"/>
      <w:r w:rsidRPr="00BB05AF">
        <w:rPr>
          <w:rFonts w:ascii="Times New Roman" w:hAnsi="Times New Roman" w:cs="Times New Roman"/>
          <w:sz w:val="28"/>
          <w:szCs w:val="28"/>
        </w:rPr>
        <w:t>велокоммуникаций</w:t>
      </w:r>
      <w:proofErr w:type="spellEnd"/>
      <w:r w:rsidRPr="00BB05AF">
        <w:rPr>
          <w:rFonts w:ascii="Times New Roman" w:hAnsi="Times New Roman" w:cs="Times New Roman"/>
          <w:sz w:val="28"/>
          <w:szCs w:val="28"/>
        </w:rPr>
        <w:t xml:space="preserve"> с помощью применения приемов </w:t>
      </w:r>
      <w:proofErr w:type="spellStart"/>
      <w:r w:rsidRPr="00BB05AF">
        <w:rPr>
          <w:rFonts w:ascii="Times New Roman" w:hAnsi="Times New Roman" w:cs="Times New Roman"/>
          <w:sz w:val="28"/>
          <w:szCs w:val="28"/>
        </w:rPr>
        <w:t>разноуровневой</w:t>
      </w:r>
      <w:proofErr w:type="spellEnd"/>
      <w:r w:rsidRPr="00BB05AF">
        <w:rPr>
          <w:rFonts w:ascii="Times New Roman" w:hAnsi="Times New Roman" w:cs="Times New Roman"/>
          <w:sz w:val="28"/>
          <w:szCs w:val="28"/>
        </w:rPr>
        <w:t xml:space="preserve"> высоты или создания зеленых кустовых ограждений;</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б) проектирование изменения высоты и геометрии бордюрного камня с учетом сезонных снежных отвалов;</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в) замену ограждения зеленых зон мощением в случаях, когда ограждение не требуется и (или) не имеет смысла ввиду небольшого объема зоны или архитектурных особенностей места;</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г) использование живых изгородей из многолетних всесезонных кустистых растений;</w:t>
      </w:r>
    </w:p>
    <w:p w:rsidR="00616739" w:rsidRPr="00BB05AF" w:rsidRDefault="00616739" w:rsidP="00616739">
      <w:pPr>
        <w:pStyle w:val="ConsPlusNormal"/>
        <w:ind w:firstLine="540"/>
        <w:jc w:val="both"/>
        <w:rPr>
          <w:rFonts w:ascii="Times New Roman" w:hAnsi="Times New Roman" w:cs="Times New Roman"/>
          <w:sz w:val="28"/>
          <w:szCs w:val="28"/>
        </w:rPr>
      </w:pPr>
      <w:proofErr w:type="spellStart"/>
      <w:r w:rsidRPr="00BB05AF">
        <w:rPr>
          <w:rFonts w:ascii="Times New Roman" w:hAnsi="Times New Roman" w:cs="Times New Roman"/>
          <w:sz w:val="28"/>
          <w:szCs w:val="28"/>
        </w:rPr>
        <w:t>д</w:t>
      </w:r>
      <w:proofErr w:type="spellEnd"/>
      <w:r w:rsidRPr="00BB05AF">
        <w:rPr>
          <w:rFonts w:ascii="Times New Roman" w:hAnsi="Times New Roman" w:cs="Times New Roman"/>
          <w:sz w:val="28"/>
          <w:szCs w:val="28"/>
        </w:rPr>
        <w:t>) прочность конструкции, обеспечивающей защиту пешеходов от наезда автомобилей;</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е) наличие светоотражающих элементов, в местах возможного наезда автомобиля на ограждение;</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ж) использование </w:t>
      </w:r>
      <w:proofErr w:type="spellStart"/>
      <w:r w:rsidRPr="00BB05AF">
        <w:rPr>
          <w:rFonts w:ascii="Times New Roman" w:hAnsi="Times New Roman" w:cs="Times New Roman"/>
          <w:sz w:val="28"/>
          <w:szCs w:val="28"/>
        </w:rPr>
        <w:t>цвето-графического</w:t>
      </w:r>
      <w:proofErr w:type="spellEnd"/>
      <w:r w:rsidRPr="00BB05AF">
        <w:rPr>
          <w:rFonts w:ascii="Times New Roman" w:hAnsi="Times New Roman" w:cs="Times New Roman"/>
          <w:sz w:val="28"/>
          <w:szCs w:val="28"/>
        </w:rPr>
        <w:t xml:space="preserve"> оформления ограждений согласно цветовым решениям, предусмотренным </w:t>
      </w:r>
      <w:proofErr w:type="spellStart"/>
      <w:proofErr w:type="gramStart"/>
      <w:r w:rsidRPr="00BB05AF">
        <w:rPr>
          <w:rFonts w:ascii="Times New Roman" w:hAnsi="Times New Roman" w:cs="Times New Roman"/>
          <w:sz w:val="28"/>
          <w:szCs w:val="28"/>
        </w:rPr>
        <w:t>дизайн-кодом</w:t>
      </w:r>
      <w:proofErr w:type="spellEnd"/>
      <w:proofErr w:type="gramEnd"/>
      <w:r w:rsidRPr="00BB05AF">
        <w:rPr>
          <w:rFonts w:ascii="Times New Roman" w:hAnsi="Times New Roman" w:cs="Times New Roman"/>
          <w:sz w:val="28"/>
          <w:szCs w:val="28"/>
        </w:rPr>
        <w:t xml:space="preserve"> населенного пункта (при его наличии), с учетом рекомендуемых натуральных цветов материалов (камень, металл, дерево и подобные), иных нейтральных цветов.</w:t>
      </w:r>
    </w:p>
    <w:p w:rsidR="00616739" w:rsidRPr="00BB05AF" w:rsidRDefault="00616739" w:rsidP="00616739">
      <w:pPr>
        <w:pStyle w:val="ConsPlusNormal"/>
        <w:ind w:firstLine="540"/>
        <w:jc w:val="both"/>
        <w:rPr>
          <w:rFonts w:cs="Times New Roman"/>
          <w:sz w:val="28"/>
          <w:szCs w:val="28"/>
        </w:rPr>
      </w:pPr>
      <w:r w:rsidRPr="00BB05AF">
        <w:rPr>
          <w:rFonts w:ascii="Times New Roman" w:hAnsi="Times New Roman" w:cs="Times New Roman"/>
          <w:sz w:val="28"/>
          <w:szCs w:val="28"/>
        </w:rPr>
        <w:t>2</w:t>
      </w:r>
      <w:r>
        <w:rPr>
          <w:rFonts w:ascii="Times New Roman" w:hAnsi="Times New Roman" w:cs="Times New Roman"/>
          <w:sz w:val="28"/>
          <w:szCs w:val="28"/>
        </w:rPr>
        <w:t>1</w:t>
      </w:r>
      <w:r w:rsidRPr="00BB05AF">
        <w:rPr>
          <w:rFonts w:ascii="Times New Roman" w:hAnsi="Times New Roman" w:cs="Times New Roman"/>
          <w:sz w:val="28"/>
          <w:szCs w:val="28"/>
        </w:rPr>
        <w:t>.</w:t>
      </w:r>
      <w:r>
        <w:rPr>
          <w:rFonts w:ascii="Times New Roman" w:hAnsi="Times New Roman" w:cs="Times New Roman"/>
          <w:sz w:val="28"/>
          <w:szCs w:val="28"/>
        </w:rPr>
        <w:t>4.</w:t>
      </w:r>
      <w:r w:rsidRPr="00BB05AF">
        <w:rPr>
          <w:rFonts w:ascii="Times New Roman" w:hAnsi="Times New Roman" w:cs="Times New Roman"/>
          <w:sz w:val="28"/>
          <w:szCs w:val="28"/>
        </w:rPr>
        <w:t xml:space="preserve"> В центральной части </w:t>
      </w:r>
      <w:r>
        <w:rPr>
          <w:rFonts w:ascii="Times New Roman" w:hAnsi="Times New Roman" w:cs="Times New Roman"/>
          <w:sz w:val="28"/>
          <w:szCs w:val="28"/>
        </w:rPr>
        <w:t>городского округа</w:t>
      </w:r>
      <w:r w:rsidRPr="00BB05AF">
        <w:rPr>
          <w:rFonts w:ascii="Times New Roman" w:hAnsi="Times New Roman" w:cs="Times New Roman"/>
          <w:sz w:val="28"/>
          <w:szCs w:val="28"/>
        </w:rPr>
        <w:t xml:space="preserve"> и других значимых территориях оформление стен и заборов с помощью </w:t>
      </w:r>
      <w:proofErr w:type="spellStart"/>
      <w:r w:rsidRPr="00BB05AF">
        <w:rPr>
          <w:rFonts w:ascii="Times New Roman" w:hAnsi="Times New Roman" w:cs="Times New Roman"/>
          <w:sz w:val="28"/>
          <w:szCs w:val="28"/>
        </w:rPr>
        <w:t>стрит-арта</w:t>
      </w:r>
      <w:proofErr w:type="spellEnd"/>
      <w:r w:rsidRPr="00BB05AF">
        <w:rPr>
          <w:rFonts w:ascii="Times New Roman" w:hAnsi="Times New Roman" w:cs="Times New Roman"/>
          <w:sz w:val="28"/>
          <w:szCs w:val="28"/>
        </w:rPr>
        <w:t xml:space="preserve"> </w:t>
      </w:r>
      <w:r>
        <w:rPr>
          <w:rFonts w:ascii="Times New Roman" w:hAnsi="Times New Roman" w:cs="Times New Roman"/>
          <w:sz w:val="28"/>
          <w:szCs w:val="28"/>
        </w:rPr>
        <w:t xml:space="preserve">требуется </w:t>
      </w:r>
      <w:r w:rsidRPr="00BB05AF">
        <w:rPr>
          <w:rFonts w:ascii="Times New Roman" w:hAnsi="Times New Roman" w:cs="Times New Roman"/>
          <w:sz w:val="28"/>
          <w:szCs w:val="28"/>
        </w:rPr>
        <w:t xml:space="preserve">согласовывать с </w:t>
      </w:r>
      <w:r>
        <w:rPr>
          <w:rFonts w:ascii="Times New Roman" w:hAnsi="Times New Roman" w:cs="Times New Roman"/>
          <w:sz w:val="28"/>
          <w:szCs w:val="28"/>
        </w:rPr>
        <w:t xml:space="preserve"> Администрацией</w:t>
      </w:r>
      <w:r w:rsidRPr="00BB05AF">
        <w:rPr>
          <w:rFonts w:ascii="Times New Roman" w:hAnsi="Times New Roman" w:cs="Times New Roman"/>
          <w:sz w:val="28"/>
          <w:szCs w:val="28"/>
        </w:rPr>
        <w:t>, включая согласование изображения.</w:t>
      </w:r>
    </w:p>
    <w:p w:rsidR="00616739" w:rsidRPr="00BB05AF" w:rsidRDefault="00616739" w:rsidP="00616739">
      <w:pPr>
        <w:pStyle w:val="ConsPlusNormal"/>
        <w:ind w:firstLine="540"/>
        <w:jc w:val="both"/>
        <w:rPr>
          <w:rFonts w:ascii="Times New Roman" w:hAnsi="Times New Roman" w:cs="Times New Roman"/>
          <w:sz w:val="28"/>
          <w:szCs w:val="28"/>
        </w:rPr>
      </w:pPr>
    </w:p>
    <w:p w:rsidR="00616739" w:rsidRDefault="00616739" w:rsidP="00616739">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lastRenderedPageBreak/>
        <w:t xml:space="preserve">Раздел </w:t>
      </w:r>
      <w:r>
        <w:rPr>
          <w:rFonts w:ascii="Times New Roman" w:hAnsi="Times New Roman" w:cs="Times New Roman"/>
          <w:sz w:val="28"/>
          <w:szCs w:val="28"/>
          <w:lang w:val="en-US"/>
        </w:rPr>
        <w:t>III</w:t>
      </w:r>
      <w:r>
        <w:rPr>
          <w:rFonts w:ascii="Times New Roman" w:hAnsi="Times New Roman" w:cs="Times New Roman"/>
          <w:sz w:val="28"/>
          <w:szCs w:val="28"/>
        </w:rPr>
        <w:t>. Требования по содержанию зданий (включая жилые дома), сооружений и земельных участков, на которых они расположены</w:t>
      </w:r>
    </w:p>
    <w:p w:rsidR="00616739" w:rsidRPr="005D772B" w:rsidRDefault="00616739" w:rsidP="00616739">
      <w:pPr>
        <w:pStyle w:val="ConsPlusTitle"/>
        <w:jc w:val="center"/>
        <w:outlineLvl w:val="1"/>
        <w:rPr>
          <w:rFonts w:ascii="Times New Roman" w:hAnsi="Times New Roman" w:cs="Times New Roman"/>
          <w:sz w:val="28"/>
          <w:szCs w:val="28"/>
        </w:rPr>
      </w:pPr>
    </w:p>
    <w:p w:rsidR="00616739" w:rsidRPr="00BB05AF" w:rsidRDefault="00616739" w:rsidP="00616739">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Глава 22</w:t>
      </w:r>
      <w:r w:rsidRPr="00BB05AF">
        <w:rPr>
          <w:rFonts w:ascii="Times New Roman" w:hAnsi="Times New Roman" w:cs="Times New Roman"/>
          <w:sz w:val="28"/>
          <w:szCs w:val="28"/>
        </w:rPr>
        <w:t xml:space="preserve">.  </w:t>
      </w:r>
      <w:r>
        <w:rPr>
          <w:rFonts w:ascii="Times New Roman" w:hAnsi="Times New Roman" w:cs="Times New Roman"/>
          <w:sz w:val="28"/>
          <w:szCs w:val="28"/>
        </w:rPr>
        <w:t xml:space="preserve">Требования по </w:t>
      </w:r>
      <w:r w:rsidRPr="00BB05AF">
        <w:rPr>
          <w:rFonts w:ascii="Times New Roman" w:hAnsi="Times New Roman" w:cs="Times New Roman"/>
          <w:sz w:val="28"/>
          <w:szCs w:val="28"/>
        </w:rPr>
        <w:t>внешн</w:t>
      </w:r>
      <w:r>
        <w:rPr>
          <w:rFonts w:ascii="Times New Roman" w:hAnsi="Times New Roman" w:cs="Times New Roman"/>
          <w:sz w:val="28"/>
          <w:szCs w:val="28"/>
        </w:rPr>
        <w:t>ему</w:t>
      </w:r>
      <w:r w:rsidRPr="00BB05AF">
        <w:rPr>
          <w:rFonts w:ascii="Times New Roman" w:hAnsi="Times New Roman" w:cs="Times New Roman"/>
          <w:sz w:val="28"/>
          <w:szCs w:val="28"/>
        </w:rPr>
        <w:t xml:space="preserve"> вид</w:t>
      </w:r>
      <w:r>
        <w:rPr>
          <w:rFonts w:ascii="Times New Roman" w:hAnsi="Times New Roman" w:cs="Times New Roman"/>
          <w:sz w:val="28"/>
          <w:szCs w:val="28"/>
        </w:rPr>
        <w:t>у</w:t>
      </w:r>
      <w:r w:rsidRPr="00BB05AF">
        <w:rPr>
          <w:rFonts w:ascii="Times New Roman" w:hAnsi="Times New Roman" w:cs="Times New Roman"/>
          <w:sz w:val="28"/>
          <w:szCs w:val="28"/>
        </w:rPr>
        <w:t xml:space="preserve"> фасадов и ограждающих конструкций</w:t>
      </w:r>
      <w:r>
        <w:rPr>
          <w:rFonts w:ascii="Times New Roman" w:hAnsi="Times New Roman" w:cs="Times New Roman"/>
          <w:sz w:val="28"/>
          <w:szCs w:val="28"/>
        </w:rPr>
        <w:t xml:space="preserve">  </w:t>
      </w:r>
      <w:r w:rsidRPr="00BB05AF">
        <w:rPr>
          <w:rFonts w:ascii="Times New Roman" w:hAnsi="Times New Roman" w:cs="Times New Roman"/>
          <w:sz w:val="28"/>
          <w:szCs w:val="28"/>
        </w:rPr>
        <w:t>зданий, строений, сооружений</w:t>
      </w:r>
    </w:p>
    <w:p w:rsidR="00616739" w:rsidRPr="00BB05AF" w:rsidRDefault="00616739" w:rsidP="00616739">
      <w:pPr>
        <w:pStyle w:val="ConsPlusNormal"/>
        <w:ind w:firstLine="540"/>
        <w:jc w:val="both"/>
        <w:rPr>
          <w:rFonts w:ascii="Times New Roman" w:hAnsi="Times New Roman" w:cs="Times New Roman"/>
          <w:sz w:val="28"/>
          <w:szCs w:val="28"/>
        </w:rPr>
      </w:pP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22.1</w:t>
      </w:r>
      <w:r w:rsidRPr="00BB05AF">
        <w:rPr>
          <w:rFonts w:ascii="Times New Roman" w:hAnsi="Times New Roman" w:cs="Times New Roman"/>
          <w:sz w:val="28"/>
          <w:szCs w:val="28"/>
        </w:rPr>
        <w:t xml:space="preserve">. </w:t>
      </w:r>
      <w:proofErr w:type="gramStart"/>
      <w:r w:rsidRPr="00BB05AF">
        <w:rPr>
          <w:rFonts w:ascii="Times New Roman" w:hAnsi="Times New Roman" w:cs="Times New Roman"/>
          <w:sz w:val="28"/>
          <w:szCs w:val="28"/>
        </w:rPr>
        <w:t>В целях обеспечения привлекательности архитектурно-художественного облика городского округа  следует предусматривать совокупность требований к объемным, пространственным, колористическим и иным решениям внешних поверхностей вновь создаваемых и реконструируемых, а также существующих объектов капитального строительства, элементов объектов капитального строительства, а также некапитальных строений, сооружений, в том числе навесов и иных подобных конструкций, некапитальных строений, сооружений, ограждающих конструкций, общественных туалетов нестационарного типа и иных некапитальных</w:t>
      </w:r>
      <w:proofErr w:type="gramEnd"/>
      <w:r w:rsidRPr="00BB05AF">
        <w:rPr>
          <w:rFonts w:ascii="Times New Roman" w:hAnsi="Times New Roman" w:cs="Times New Roman"/>
          <w:sz w:val="28"/>
          <w:szCs w:val="28"/>
        </w:rPr>
        <w:t xml:space="preserve"> строений и сооружений (далее - внешние поверхности зданий, строений и сооружений).</w:t>
      </w: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22</w:t>
      </w:r>
      <w:r w:rsidRPr="00BB05AF">
        <w:rPr>
          <w:rFonts w:ascii="Times New Roman" w:hAnsi="Times New Roman" w:cs="Times New Roman"/>
          <w:sz w:val="28"/>
          <w:szCs w:val="28"/>
        </w:rPr>
        <w:t xml:space="preserve">.2.  </w:t>
      </w:r>
      <w:proofErr w:type="gramStart"/>
      <w:r w:rsidRPr="00BB05AF">
        <w:rPr>
          <w:rFonts w:ascii="Times New Roman" w:hAnsi="Times New Roman" w:cs="Times New Roman"/>
          <w:sz w:val="28"/>
          <w:szCs w:val="28"/>
        </w:rPr>
        <w:t>Необходимо учитывать требования по содержанию и поддержанию привлекательного визуального облика внешних поверхностей зданий, строений, сооружений, в том числе в отношении элементов объектов капитального строительства (крыш, фасадов, архитектурно-декоративных деталей (элементов) фасадов, оконных и дверных проемов, витражей, витрин, навесов, балконов, входных групп, цоколей, террас, дымоходов, водосточных труб и других элементов), а также правила размещения на них оборудования (антенн, наружных кондиционеров и другого</w:t>
      </w:r>
      <w:proofErr w:type="gramEnd"/>
      <w:r w:rsidRPr="00BB05AF">
        <w:rPr>
          <w:rFonts w:ascii="Times New Roman" w:hAnsi="Times New Roman" w:cs="Times New Roman"/>
          <w:sz w:val="28"/>
          <w:szCs w:val="28"/>
        </w:rPr>
        <w:t xml:space="preserve"> оборудования) и конструкций, в том числе средств размещения информации, рекламы, вывесок.</w:t>
      </w: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22.3</w:t>
      </w:r>
      <w:r w:rsidRPr="00BB05AF">
        <w:rPr>
          <w:rFonts w:ascii="Times New Roman" w:hAnsi="Times New Roman" w:cs="Times New Roman"/>
          <w:sz w:val="28"/>
          <w:szCs w:val="28"/>
        </w:rPr>
        <w:t>. Средства размещения информации, в том числе информационные указатели, реклама и вывески, размещаемые на одной улице, на одном здании, сооружении следует оформлять в едином концептуальном и стилевом решении и декоративно-художественном дизайнерском стиле для данной улицы, здания, сооружения.</w:t>
      </w: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22.4</w:t>
      </w:r>
      <w:r w:rsidRPr="00BB05AF">
        <w:rPr>
          <w:rFonts w:ascii="Times New Roman" w:hAnsi="Times New Roman" w:cs="Times New Roman"/>
          <w:sz w:val="28"/>
          <w:szCs w:val="28"/>
        </w:rPr>
        <w:t>. Входные группы зданий жилого и общественного назначения (участки входов в здания) следует оборудовать осветительным оборудованием, навесом (козырьком), элементами сопряжения поверхностей, устройствами и приспособлениями для перемещения инвалидов и других МГН (пандусами, перилами и другими устройствами с учетом особенностей и потребностей МГН).</w:t>
      </w:r>
    </w:p>
    <w:p w:rsidR="00616739" w:rsidRPr="008A4C2D" w:rsidRDefault="00616739" w:rsidP="00616739">
      <w:pPr>
        <w:pStyle w:val="ConsPlusNormal"/>
        <w:ind w:firstLine="540"/>
        <w:jc w:val="both"/>
        <w:rPr>
          <w:rFonts w:ascii="Times New Roman" w:hAnsi="Times New Roman" w:cs="Times New Roman"/>
          <w:sz w:val="28"/>
          <w:szCs w:val="28"/>
        </w:rPr>
      </w:pPr>
      <w:r w:rsidRPr="008A4C2D">
        <w:rPr>
          <w:rFonts w:ascii="Times New Roman" w:hAnsi="Times New Roman" w:cs="Times New Roman"/>
          <w:sz w:val="28"/>
          <w:szCs w:val="28"/>
        </w:rPr>
        <w:t>2</w:t>
      </w:r>
      <w:r>
        <w:rPr>
          <w:rFonts w:ascii="Times New Roman" w:hAnsi="Times New Roman" w:cs="Times New Roman"/>
          <w:sz w:val="28"/>
          <w:szCs w:val="28"/>
        </w:rPr>
        <w:t>2.5</w:t>
      </w:r>
      <w:r w:rsidRPr="008A4C2D">
        <w:rPr>
          <w:rFonts w:ascii="Times New Roman" w:hAnsi="Times New Roman" w:cs="Times New Roman"/>
          <w:sz w:val="28"/>
          <w:szCs w:val="28"/>
        </w:rPr>
        <w:t>. Остекление лоджий и балконов, окраску, утепление внешних поверхностей зданий, строений и сооружений, установка антенн, дымоходов, наружных кондиционеров следует выполнять в соответствии с действующими нормативно правовыми актами Администрации.</w:t>
      </w:r>
    </w:p>
    <w:p w:rsidR="00616739" w:rsidRPr="00BB0DCE" w:rsidRDefault="00616739" w:rsidP="00616739">
      <w:pPr>
        <w:autoSpaceDE w:val="0"/>
        <w:autoSpaceDN w:val="0"/>
        <w:adjustRightInd w:val="0"/>
        <w:ind w:firstLine="539"/>
        <w:jc w:val="both"/>
        <w:rPr>
          <w:sz w:val="28"/>
          <w:szCs w:val="28"/>
        </w:rPr>
      </w:pPr>
      <w:r w:rsidRPr="008A4C2D">
        <w:rPr>
          <w:sz w:val="28"/>
          <w:szCs w:val="28"/>
        </w:rPr>
        <w:t>2</w:t>
      </w:r>
      <w:r>
        <w:rPr>
          <w:sz w:val="28"/>
          <w:szCs w:val="28"/>
        </w:rPr>
        <w:t>2.6</w:t>
      </w:r>
      <w:r w:rsidRPr="008A4C2D">
        <w:rPr>
          <w:sz w:val="28"/>
          <w:szCs w:val="28"/>
        </w:rPr>
        <w:t xml:space="preserve">. Запрещается размещение антенн, на дымоходах и </w:t>
      </w:r>
      <w:proofErr w:type="spellStart"/>
      <w:r w:rsidRPr="008A4C2D">
        <w:rPr>
          <w:sz w:val="28"/>
          <w:szCs w:val="28"/>
        </w:rPr>
        <w:t>вентканалах</w:t>
      </w:r>
      <w:proofErr w:type="spellEnd"/>
      <w:r w:rsidRPr="00BB0DCE">
        <w:rPr>
          <w:sz w:val="28"/>
          <w:szCs w:val="28"/>
        </w:rPr>
        <w:t>.</w:t>
      </w:r>
    </w:p>
    <w:p w:rsidR="00616739" w:rsidRPr="00BB05AF" w:rsidRDefault="00616739" w:rsidP="00616739">
      <w:pPr>
        <w:pStyle w:val="ConsPlusNormal"/>
        <w:ind w:firstLine="540"/>
        <w:jc w:val="both"/>
        <w:rPr>
          <w:rFonts w:ascii="Times New Roman" w:hAnsi="Times New Roman" w:cs="Times New Roman"/>
          <w:sz w:val="28"/>
          <w:szCs w:val="28"/>
        </w:rPr>
      </w:pPr>
      <w:r w:rsidRPr="00BB0DCE">
        <w:rPr>
          <w:rFonts w:ascii="Times New Roman" w:hAnsi="Times New Roman" w:cs="Times New Roman"/>
          <w:sz w:val="28"/>
          <w:szCs w:val="28"/>
        </w:rPr>
        <w:t>2</w:t>
      </w:r>
      <w:r>
        <w:rPr>
          <w:rFonts w:ascii="Times New Roman" w:hAnsi="Times New Roman" w:cs="Times New Roman"/>
          <w:sz w:val="28"/>
          <w:szCs w:val="28"/>
        </w:rPr>
        <w:t>2.7</w:t>
      </w:r>
      <w:r w:rsidRPr="00BB0DCE">
        <w:rPr>
          <w:rFonts w:ascii="Times New Roman" w:hAnsi="Times New Roman" w:cs="Times New Roman"/>
          <w:sz w:val="28"/>
          <w:szCs w:val="28"/>
        </w:rPr>
        <w:t xml:space="preserve">. </w:t>
      </w:r>
      <w:proofErr w:type="gramStart"/>
      <w:r w:rsidRPr="00BB0DCE">
        <w:rPr>
          <w:rFonts w:ascii="Times New Roman" w:hAnsi="Times New Roman" w:cs="Times New Roman"/>
          <w:sz w:val="28"/>
          <w:szCs w:val="28"/>
        </w:rPr>
        <w:t xml:space="preserve">При создании, содержании, реконструкции и иных работах на внешних поверхностях зданий, строений, сооружений следует избегать образования "визуального мусора" (эксплуатационных деформаций внешних </w:t>
      </w:r>
      <w:r w:rsidRPr="00BB0DCE">
        <w:rPr>
          <w:rFonts w:ascii="Times New Roman" w:hAnsi="Times New Roman" w:cs="Times New Roman"/>
          <w:sz w:val="28"/>
          <w:szCs w:val="28"/>
        </w:rPr>
        <w:lastRenderedPageBreak/>
        <w:t>поверхностей зданий, строений,</w:t>
      </w:r>
      <w:r w:rsidRPr="00BB05AF">
        <w:rPr>
          <w:rFonts w:ascii="Times New Roman" w:hAnsi="Times New Roman" w:cs="Times New Roman"/>
          <w:sz w:val="28"/>
          <w:szCs w:val="28"/>
        </w:rPr>
        <w:t xml:space="preserve"> сооружений, а также размещения на них конструкций и элементов конструкций, в том числе средств размещения информации, и оборудования) в нарушение правил благоустройства и иных документов  </w:t>
      </w:r>
      <w:r>
        <w:rPr>
          <w:rFonts w:ascii="Times New Roman" w:hAnsi="Times New Roman" w:cs="Times New Roman"/>
          <w:sz w:val="28"/>
          <w:szCs w:val="28"/>
        </w:rPr>
        <w:t>городского округа</w:t>
      </w:r>
      <w:r w:rsidRPr="00BB05AF">
        <w:rPr>
          <w:rFonts w:ascii="Times New Roman" w:hAnsi="Times New Roman" w:cs="Times New Roman"/>
          <w:sz w:val="28"/>
          <w:szCs w:val="28"/>
        </w:rPr>
        <w:t>.</w:t>
      </w:r>
      <w:proofErr w:type="gramEnd"/>
    </w:p>
    <w:p w:rsidR="00616739" w:rsidRPr="00BB05AF" w:rsidRDefault="00616739" w:rsidP="00616739">
      <w:pPr>
        <w:pStyle w:val="ConsPlusNormal"/>
        <w:jc w:val="center"/>
        <w:rPr>
          <w:rFonts w:ascii="Times New Roman" w:hAnsi="Times New Roman" w:cs="Times New Roman"/>
          <w:sz w:val="28"/>
          <w:szCs w:val="28"/>
        </w:rPr>
      </w:pPr>
    </w:p>
    <w:p w:rsidR="00616739" w:rsidRPr="00BB05AF" w:rsidRDefault="00616739" w:rsidP="00616739">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Глава 23</w:t>
      </w:r>
      <w:r w:rsidRPr="00BB05AF">
        <w:rPr>
          <w:rFonts w:ascii="Times New Roman" w:hAnsi="Times New Roman" w:cs="Times New Roman"/>
          <w:sz w:val="28"/>
          <w:szCs w:val="28"/>
        </w:rPr>
        <w:t xml:space="preserve">. </w:t>
      </w:r>
      <w:r>
        <w:rPr>
          <w:rFonts w:ascii="Times New Roman" w:hAnsi="Times New Roman" w:cs="Times New Roman"/>
          <w:sz w:val="28"/>
          <w:szCs w:val="28"/>
        </w:rPr>
        <w:t>О</w:t>
      </w:r>
      <w:r w:rsidRPr="00BB05AF">
        <w:rPr>
          <w:rFonts w:ascii="Times New Roman" w:hAnsi="Times New Roman" w:cs="Times New Roman"/>
          <w:sz w:val="28"/>
          <w:szCs w:val="28"/>
        </w:rPr>
        <w:t>рганизаци</w:t>
      </w:r>
      <w:r>
        <w:rPr>
          <w:rFonts w:ascii="Times New Roman" w:hAnsi="Times New Roman" w:cs="Times New Roman"/>
          <w:sz w:val="28"/>
          <w:szCs w:val="28"/>
        </w:rPr>
        <w:t>я</w:t>
      </w:r>
      <w:r w:rsidRPr="00BB05AF">
        <w:rPr>
          <w:rFonts w:ascii="Times New Roman" w:hAnsi="Times New Roman" w:cs="Times New Roman"/>
          <w:sz w:val="28"/>
          <w:szCs w:val="28"/>
        </w:rPr>
        <w:t xml:space="preserve"> освещения территории городского округа, включая архитектурную подсветку зданий, строений, сооружений</w:t>
      </w:r>
    </w:p>
    <w:p w:rsidR="00616739" w:rsidRPr="00BB05AF" w:rsidRDefault="00616739" w:rsidP="00616739">
      <w:pPr>
        <w:pStyle w:val="ConsPlusNormal"/>
        <w:jc w:val="center"/>
        <w:rPr>
          <w:rFonts w:ascii="Times New Roman" w:hAnsi="Times New Roman" w:cs="Times New Roman"/>
          <w:sz w:val="28"/>
          <w:szCs w:val="28"/>
        </w:rPr>
      </w:pPr>
    </w:p>
    <w:p w:rsidR="00616739" w:rsidRPr="00BB05AF" w:rsidRDefault="00616739" w:rsidP="00616739">
      <w:pPr>
        <w:pStyle w:val="ConsPlusNormal"/>
        <w:ind w:firstLine="540"/>
        <w:jc w:val="both"/>
        <w:rPr>
          <w:rFonts w:ascii="Times New Roman" w:hAnsi="Times New Roman" w:cs="Times New Roman"/>
          <w:sz w:val="28"/>
          <w:szCs w:val="28"/>
        </w:rPr>
      </w:pPr>
      <w:r w:rsidRPr="008A4C2D">
        <w:rPr>
          <w:rFonts w:ascii="Times New Roman" w:hAnsi="Times New Roman" w:cs="Times New Roman"/>
          <w:sz w:val="28"/>
          <w:szCs w:val="28"/>
        </w:rPr>
        <w:t>23.1.</w:t>
      </w:r>
      <w:r w:rsidRPr="00BB05AF">
        <w:rPr>
          <w:rFonts w:ascii="Times New Roman" w:hAnsi="Times New Roman" w:cs="Times New Roman"/>
          <w:sz w:val="28"/>
          <w:szCs w:val="28"/>
        </w:rPr>
        <w:t xml:space="preserve"> При создании и благоустройстве освещения и осветительного оборудования на объектах благоустройства учитыва</w:t>
      </w:r>
      <w:r>
        <w:rPr>
          <w:rFonts w:ascii="Times New Roman" w:hAnsi="Times New Roman" w:cs="Times New Roman"/>
          <w:sz w:val="28"/>
          <w:szCs w:val="28"/>
        </w:rPr>
        <w:t>ются</w:t>
      </w:r>
      <w:r w:rsidRPr="00BB05AF">
        <w:rPr>
          <w:rFonts w:ascii="Times New Roman" w:hAnsi="Times New Roman" w:cs="Times New Roman"/>
          <w:sz w:val="28"/>
          <w:szCs w:val="28"/>
        </w:rPr>
        <w:t xml:space="preserve"> принципы комфортной организации пешеходной среды, в том числе необходимость создания привлекательных и безопасных пешеходных и велосипедных маршрутов, а также обеспечение комфортной среды для общения на территории центров притяжения.</w:t>
      </w: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23.2</w:t>
      </w:r>
      <w:r w:rsidRPr="00BB05AF">
        <w:rPr>
          <w:rFonts w:ascii="Times New Roman" w:hAnsi="Times New Roman" w:cs="Times New Roman"/>
          <w:sz w:val="28"/>
          <w:szCs w:val="28"/>
        </w:rPr>
        <w:t>. При проектировании освещения и осветительного оборудования обеспечивать:</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 экономичность и </w:t>
      </w:r>
      <w:proofErr w:type="spellStart"/>
      <w:r w:rsidRPr="00BB05AF">
        <w:rPr>
          <w:rFonts w:ascii="Times New Roman" w:hAnsi="Times New Roman" w:cs="Times New Roman"/>
          <w:sz w:val="28"/>
          <w:szCs w:val="28"/>
        </w:rPr>
        <w:t>энергоэффективность</w:t>
      </w:r>
      <w:proofErr w:type="spellEnd"/>
      <w:r w:rsidRPr="00BB05AF">
        <w:rPr>
          <w:rFonts w:ascii="Times New Roman" w:hAnsi="Times New Roman" w:cs="Times New Roman"/>
          <w:sz w:val="28"/>
          <w:szCs w:val="28"/>
        </w:rPr>
        <w:t xml:space="preserve"> применяемых осветительных установок, рациональное распределение и использование электроэнергии;</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эстетику элементов осветительных установок, их дизайн, качество материалов и изделий с учетом восприятия в дневное и ночное время;</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удобство обслуживания и управления при разных режимах работы установок.</w:t>
      </w: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23.3</w:t>
      </w:r>
      <w:r w:rsidRPr="00BB05AF">
        <w:rPr>
          <w:rFonts w:ascii="Times New Roman" w:hAnsi="Times New Roman" w:cs="Times New Roman"/>
          <w:sz w:val="28"/>
          <w:szCs w:val="28"/>
        </w:rPr>
        <w:t>. Утилитарное наружное освещение общественных и дворовых территорий осуществлять стационарными установками освещения, которые, как правило, подразделяют на следующие виды:</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 обычные (традиционные), </w:t>
      </w:r>
      <w:proofErr w:type="gramStart"/>
      <w:r w:rsidRPr="00BB05AF">
        <w:rPr>
          <w:rFonts w:ascii="Times New Roman" w:hAnsi="Times New Roman" w:cs="Times New Roman"/>
          <w:sz w:val="28"/>
          <w:szCs w:val="28"/>
        </w:rPr>
        <w:t>светильники</w:t>
      </w:r>
      <w:proofErr w:type="gramEnd"/>
      <w:r w:rsidRPr="00BB05AF">
        <w:rPr>
          <w:rFonts w:ascii="Times New Roman" w:hAnsi="Times New Roman" w:cs="Times New Roman"/>
          <w:sz w:val="28"/>
          <w:szCs w:val="28"/>
        </w:rPr>
        <w:t xml:space="preserve"> которых располагаются на опорах (венчающие, консольные), подвесах или фасадах зданий, строений и сооружений (бра, плафоны), которые используются для освещения транспортных и пешеходных коммуникаций;</w:t>
      </w:r>
    </w:p>
    <w:p w:rsidR="00616739" w:rsidRPr="00BB05AF" w:rsidRDefault="00616739" w:rsidP="00616739">
      <w:pPr>
        <w:pStyle w:val="ConsPlusNormal"/>
        <w:ind w:firstLine="540"/>
        <w:jc w:val="both"/>
        <w:rPr>
          <w:rFonts w:ascii="Times New Roman" w:hAnsi="Times New Roman" w:cs="Times New Roman"/>
          <w:sz w:val="28"/>
          <w:szCs w:val="28"/>
        </w:rPr>
      </w:pPr>
      <w:proofErr w:type="gramStart"/>
      <w:r w:rsidRPr="00BB05AF">
        <w:rPr>
          <w:rFonts w:ascii="Times New Roman" w:hAnsi="Times New Roman" w:cs="Times New Roman"/>
          <w:sz w:val="28"/>
          <w:szCs w:val="28"/>
        </w:rPr>
        <w:t xml:space="preserve">- </w:t>
      </w:r>
      <w:proofErr w:type="spellStart"/>
      <w:r w:rsidRPr="00BB05AF">
        <w:rPr>
          <w:rFonts w:ascii="Times New Roman" w:hAnsi="Times New Roman" w:cs="Times New Roman"/>
          <w:sz w:val="28"/>
          <w:szCs w:val="28"/>
        </w:rPr>
        <w:t>высокомачтовые</w:t>
      </w:r>
      <w:proofErr w:type="spellEnd"/>
      <w:r w:rsidRPr="00BB05AF">
        <w:rPr>
          <w:rFonts w:ascii="Times New Roman" w:hAnsi="Times New Roman" w:cs="Times New Roman"/>
          <w:sz w:val="28"/>
          <w:szCs w:val="28"/>
        </w:rPr>
        <w:t>, которые используются для освещения обширных по площади территорий, транспортных развязок и магистралей, открытых автостоянок и парковок;</w:t>
      </w:r>
      <w:proofErr w:type="gramEnd"/>
    </w:p>
    <w:p w:rsidR="00616739" w:rsidRPr="00BB05AF" w:rsidRDefault="00616739" w:rsidP="00616739">
      <w:pPr>
        <w:pStyle w:val="ConsPlusNormal"/>
        <w:ind w:firstLine="540"/>
        <w:jc w:val="both"/>
        <w:rPr>
          <w:rFonts w:ascii="Times New Roman" w:hAnsi="Times New Roman" w:cs="Times New Roman"/>
          <w:sz w:val="28"/>
          <w:szCs w:val="28"/>
        </w:rPr>
      </w:pPr>
      <w:proofErr w:type="gramStart"/>
      <w:r w:rsidRPr="00BB05AF">
        <w:rPr>
          <w:rFonts w:ascii="Times New Roman" w:hAnsi="Times New Roman" w:cs="Times New Roman"/>
          <w:sz w:val="28"/>
          <w:szCs w:val="28"/>
        </w:rPr>
        <w:t xml:space="preserve">- газонные, которые </w:t>
      </w:r>
      <w:proofErr w:type="spellStart"/>
      <w:r w:rsidRPr="00BB05AF">
        <w:rPr>
          <w:rFonts w:ascii="Times New Roman" w:hAnsi="Times New Roman" w:cs="Times New Roman"/>
          <w:sz w:val="28"/>
          <w:szCs w:val="28"/>
        </w:rPr>
        <w:t>использовуются</w:t>
      </w:r>
      <w:proofErr w:type="spellEnd"/>
      <w:r w:rsidRPr="00BB05AF">
        <w:rPr>
          <w:rFonts w:ascii="Times New Roman" w:hAnsi="Times New Roman" w:cs="Times New Roman"/>
          <w:sz w:val="28"/>
          <w:szCs w:val="28"/>
        </w:rPr>
        <w:t xml:space="preserve"> для освещения газонов, цветников, пешеходных дорожек и площадок;</w:t>
      </w:r>
      <w:proofErr w:type="gramEnd"/>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 встроенные, </w:t>
      </w:r>
      <w:proofErr w:type="gramStart"/>
      <w:r w:rsidRPr="00BB05AF">
        <w:rPr>
          <w:rFonts w:ascii="Times New Roman" w:hAnsi="Times New Roman" w:cs="Times New Roman"/>
          <w:sz w:val="28"/>
          <w:szCs w:val="28"/>
        </w:rPr>
        <w:t>светильники</w:t>
      </w:r>
      <w:proofErr w:type="gramEnd"/>
      <w:r w:rsidRPr="00BB05AF">
        <w:rPr>
          <w:rFonts w:ascii="Times New Roman" w:hAnsi="Times New Roman" w:cs="Times New Roman"/>
          <w:sz w:val="28"/>
          <w:szCs w:val="28"/>
        </w:rPr>
        <w:t xml:space="preserve"> которых встроены в ступени, подпорные стенки, ограждения, цоколи зданий и сооружений, МАФ, и применять которые необходимо для освещения пешеходных зон и коммуникаций общественных территорий.</w:t>
      </w: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23.4</w:t>
      </w:r>
      <w:r w:rsidRPr="00BB05AF">
        <w:rPr>
          <w:rFonts w:ascii="Times New Roman" w:hAnsi="Times New Roman" w:cs="Times New Roman"/>
          <w:sz w:val="28"/>
          <w:szCs w:val="28"/>
        </w:rPr>
        <w:t xml:space="preserve">. Архитектурную подсветку зданий, строений, сооружений (далее - архитектурное освещение)  применять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 Архитектурную подсветку организовывать с помощью </w:t>
      </w:r>
      <w:r w:rsidRPr="00BB05AF">
        <w:rPr>
          <w:rFonts w:ascii="Times New Roman" w:hAnsi="Times New Roman" w:cs="Times New Roman"/>
          <w:sz w:val="28"/>
          <w:szCs w:val="28"/>
        </w:rPr>
        <w:lastRenderedPageBreak/>
        <w:t>стационарных или временных установок освещения объектов, главным образом, для наружного освещения их фасадных поверхностей.</w:t>
      </w: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23.5</w:t>
      </w:r>
      <w:r w:rsidRPr="00BB05AF">
        <w:rPr>
          <w:rFonts w:ascii="Times New Roman" w:hAnsi="Times New Roman" w:cs="Times New Roman"/>
          <w:sz w:val="28"/>
          <w:szCs w:val="28"/>
        </w:rPr>
        <w:t xml:space="preserve">. В стационарных установках утилитарного наружного и архитектурного освещения применять </w:t>
      </w:r>
      <w:proofErr w:type="spellStart"/>
      <w:r w:rsidRPr="00BB05AF">
        <w:rPr>
          <w:rFonts w:ascii="Times New Roman" w:hAnsi="Times New Roman" w:cs="Times New Roman"/>
          <w:sz w:val="28"/>
          <w:szCs w:val="28"/>
        </w:rPr>
        <w:t>энергоэффективные</w:t>
      </w:r>
      <w:proofErr w:type="spellEnd"/>
      <w:r w:rsidRPr="00BB05AF">
        <w:rPr>
          <w:rFonts w:ascii="Times New Roman" w:hAnsi="Times New Roman" w:cs="Times New Roman"/>
          <w:sz w:val="28"/>
          <w:szCs w:val="28"/>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отвечающие требованиям действующих национальных стандартов.</w:t>
      </w: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23.6</w:t>
      </w:r>
      <w:r w:rsidRPr="00BB05AF">
        <w:rPr>
          <w:rFonts w:ascii="Times New Roman" w:hAnsi="Times New Roman" w:cs="Times New Roman"/>
          <w:sz w:val="28"/>
          <w:szCs w:val="28"/>
        </w:rPr>
        <w:t>. В установках архитектурного освещения использовать источники белого или цветного света с учетом формируемых условий световой и цветовой адаптации и суммарный зрительный эффект, создаваемый совместным действием осветительных установок всех групп, функционирующих в конкретном пространстве населенного пункта или световом ансамбле.</w:t>
      </w: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23.7</w:t>
      </w:r>
      <w:r w:rsidRPr="00BB05AF">
        <w:rPr>
          <w:rFonts w:ascii="Times New Roman" w:hAnsi="Times New Roman" w:cs="Times New Roman"/>
          <w:sz w:val="28"/>
          <w:szCs w:val="28"/>
        </w:rPr>
        <w:t>. В целях рационального использования электроэнергии и обеспечения визуального разнообразия территорий городского округа в темное время суток при проектировании порядка использования осветительного оборудования предусматривать различные режимы работы в вечернее будничное время, ночное время, праздники, а также сезонный режим.</w:t>
      </w:r>
    </w:p>
    <w:p w:rsidR="00616739" w:rsidRPr="00BB05AF" w:rsidRDefault="00616739" w:rsidP="00616739">
      <w:pPr>
        <w:pStyle w:val="ConsPlusNormal"/>
        <w:jc w:val="center"/>
        <w:rPr>
          <w:rFonts w:ascii="Times New Roman" w:hAnsi="Times New Roman" w:cs="Times New Roman"/>
          <w:sz w:val="28"/>
          <w:szCs w:val="28"/>
        </w:rPr>
      </w:pPr>
    </w:p>
    <w:p w:rsidR="00616739" w:rsidRDefault="00616739" w:rsidP="00616739">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 xml:space="preserve">Раздел </w:t>
      </w:r>
      <w:r>
        <w:rPr>
          <w:rFonts w:ascii="Times New Roman" w:hAnsi="Times New Roman" w:cs="Times New Roman"/>
          <w:sz w:val="28"/>
          <w:szCs w:val="28"/>
          <w:lang w:val="en-US"/>
        </w:rPr>
        <w:t>IV</w:t>
      </w:r>
      <w:r>
        <w:rPr>
          <w:rFonts w:ascii="Times New Roman" w:hAnsi="Times New Roman" w:cs="Times New Roman"/>
          <w:sz w:val="28"/>
          <w:szCs w:val="28"/>
        </w:rPr>
        <w:t>. Озеленение территории городского округа</w:t>
      </w:r>
    </w:p>
    <w:p w:rsidR="00616739" w:rsidRPr="00173751" w:rsidRDefault="00616739" w:rsidP="00616739">
      <w:pPr>
        <w:pStyle w:val="ConsPlusTitle"/>
        <w:jc w:val="center"/>
        <w:outlineLvl w:val="1"/>
        <w:rPr>
          <w:rFonts w:ascii="Times New Roman" w:hAnsi="Times New Roman" w:cs="Times New Roman"/>
          <w:sz w:val="28"/>
          <w:szCs w:val="28"/>
        </w:rPr>
      </w:pPr>
    </w:p>
    <w:p w:rsidR="00616739" w:rsidRPr="00BB05AF" w:rsidRDefault="00616739" w:rsidP="00616739">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Глава 24</w:t>
      </w:r>
      <w:r w:rsidRPr="00BB05AF">
        <w:rPr>
          <w:rFonts w:ascii="Times New Roman" w:hAnsi="Times New Roman" w:cs="Times New Roman"/>
          <w:sz w:val="28"/>
          <w:szCs w:val="28"/>
        </w:rPr>
        <w:t xml:space="preserve">. </w:t>
      </w:r>
      <w:r>
        <w:rPr>
          <w:rFonts w:ascii="Times New Roman" w:hAnsi="Times New Roman" w:cs="Times New Roman"/>
          <w:sz w:val="28"/>
          <w:szCs w:val="28"/>
        </w:rPr>
        <w:t>О</w:t>
      </w:r>
      <w:r w:rsidRPr="00BB05AF">
        <w:rPr>
          <w:rFonts w:ascii="Times New Roman" w:hAnsi="Times New Roman" w:cs="Times New Roman"/>
          <w:sz w:val="28"/>
          <w:szCs w:val="28"/>
        </w:rPr>
        <w:t>рганизаци</w:t>
      </w:r>
      <w:r>
        <w:rPr>
          <w:rFonts w:ascii="Times New Roman" w:hAnsi="Times New Roman" w:cs="Times New Roman"/>
          <w:sz w:val="28"/>
          <w:szCs w:val="28"/>
        </w:rPr>
        <w:t>я</w:t>
      </w:r>
      <w:r w:rsidRPr="00BB05AF">
        <w:rPr>
          <w:rFonts w:ascii="Times New Roman" w:hAnsi="Times New Roman" w:cs="Times New Roman"/>
          <w:sz w:val="28"/>
          <w:szCs w:val="28"/>
        </w:rPr>
        <w:t xml:space="preserve"> озеленения территории</w:t>
      </w:r>
      <w:r>
        <w:rPr>
          <w:rFonts w:ascii="Times New Roman" w:hAnsi="Times New Roman" w:cs="Times New Roman"/>
          <w:sz w:val="28"/>
          <w:szCs w:val="28"/>
        </w:rPr>
        <w:t xml:space="preserve"> городского округа</w:t>
      </w:r>
      <w:r w:rsidRPr="00BB05AF">
        <w:rPr>
          <w:rFonts w:ascii="Times New Roman" w:hAnsi="Times New Roman" w:cs="Times New Roman"/>
          <w:sz w:val="28"/>
          <w:szCs w:val="28"/>
        </w:rPr>
        <w:t>, включая  создани</w:t>
      </w:r>
      <w:r>
        <w:rPr>
          <w:rFonts w:ascii="Times New Roman" w:hAnsi="Times New Roman" w:cs="Times New Roman"/>
          <w:sz w:val="28"/>
          <w:szCs w:val="28"/>
        </w:rPr>
        <w:t>е</w:t>
      </w:r>
      <w:r w:rsidRPr="00BB05AF">
        <w:rPr>
          <w:rFonts w:ascii="Times New Roman" w:hAnsi="Times New Roman" w:cs="Times New Roman"/>
          <w:sz w:val="28"/>
          <w:szCs w:val="28"/>
        </w:rPr>
        <w:t>, содержани</w:t>
      </w:r>
      <w:r>
        <w:rPr>
          <w:rFonts w:ascii="Times New Roman" w:hAnsi="Times New Roman" w:cs="Times New Roman"/>
          <w:sz w:val="28"/>
          <w:szCs w:val="28"/>
        </w:rPr>
        <w:t>е</w:t>
      </w:r>
      <w:r w:rsidRPr="00BB05AF">
        <w:rPr>
          <w:rFonts w:ascii="Times New Roman" w:hAnsi="Times New Roman" w:cs="Times New Roman"/>
          <w:sz w:val="28"/>
          <w:szCs w:val="28"/>
        </w:rPr>
        <w:t xml:space="preserve"> восстановлени</w:t>
      </w:r>
      <w:r>
        <w:rPr>
          <w:rFonts w:ascii="Times New Roman" w:hAnsi="Times New Roman" w:cs="Times New Roman"/>
          <w:sz w:val="28"/>
          <w:szCs w:val="28"/>
        </w:rPr>
        <w:t>е</w:t>
      </w:r>
      <w:r w:rsidRPr="00BB05AF">
        <w:rPr>
          <w:rFonts w:ascii="Times New Roman" w:hAnsi="Times New Roman" w:cs="Times New Roman"/>
          <w:sz w:val="28"/>
          <w:szCs w:val="28"/>
        </w:rPr>
        <w:t xml:space="preserve"> и охран</w:t>
      </w:r>
      <w:r>
        <w:rPr>
          <w:rFonts w:ascii="Times New Roman" w:hAnsi="Times New Roman" w:cs="Times New Roman"/>
          <w:sz w:val="28"/>
          <w:szCs w:val="28"/>
        </w:rPr>
        <w:t>у</w:t>
      </w:r>
      <w:r w:rsidRPr="00BB05AF">
        <w:rPr>
          <w:rFonts w:ascii="Times New Roman" w:hAnsi="Times New Roman" w:cs="Times New Roman"/>
          <w:sz w:val="28"/>
          <w:szCs w:val="28"/>
        </w:rPr>
        <w:t xml:space="preserve"> расположенных в границах</w:t>
      </w:r>
      <w:r>
        <w:rPr>
          <w:rFonts w:ascii="Times New Roman" w:hAnsi="Times New Roman" w:cs="Times New Roman"/>
          <w:sz w:val="28"/>
          <w:szCs w:val="28"/>
        </w:rPr>
        <w:t xml:space="preserve"> городского округа</w:t>
      </w:r>
      <w:r w:rsidRPr="00BB05AF">
        <w:rPr>
          <w:rFonts w:ascii="Times New Roman" w:hAnsi="Times New Roman" w:cs="Times New Roman"/>
          <w:sz w:val="28"/>
          <w:szCs w:val="28"/>
        </w:rPr>
        <w:t xml:space="preserve"> пунк</w:t>
      </w:r>
      <w:r>
        <w:rPr>
          <w:rFonts w:ascii="Times New Roman" w:hAnsi="Times New Roman" w:cs="Times New Roman"/>
          <w:sz w:val="28"/>
          <w:szCs w:val="28"/>
        </w:rPr>
        <w:t xml:space="preserve">та </w:t>
      </w:r>
      <w:r w:rsidRPr="00BB05AF">
        <w:rPr>
          <w:rFonts w:ascii="Times New Roman" w:hAnsi="Times New Roman" w:cs="Times New Roman"/>
          <w:sz w:val="28"/>
          <w:szCs w:val="28"/>
        </w:rPr>
        <w:t xml:space="preserve"> газонов, цветников и иных территорий, занятых травянистыми растениями</w:t>
      </w:r>
    </w:p>
    <w:p w:rsidR="00616739" w:rsidRPr="00083052" w:rsidRDefault="00616739" w:rsidP="00616739">
      <w:pPr>
        <w:pStyle w:val="ConsPlusNormal"/>
        <w:jc w:val="center"/>
        <w:rPr>
          <w:rFonts w:ascii="Times New Roman" w:hAnsi="Times New Roman" w:cs="Times New Roman"/>
          <w:strike/>
          <w:sz w:val="28"/>
          <w:szCs w:val="28"/>
        </w:rPr>
      </w:pPr>
    </w:p>
    <w:p w:rsidR="00616739" w:rsidRPr="00BB05AF" w:rsidRDefault="00616739" w:rsidP="00616739">
      <w:pPr>
        <w:pStyle w:val="ConsPlusNormal"/>
        <w:ind w:firstLine="540"/>
        <w:jc w:val="both"/>
        <w:rPr>
          <w:rFonts w:ascii="Times New Roman" w:hAnsi="Times New Roman" w:cs="Times New Roman"/>
          <w:sz w:val="28"/>
          <w:szCs w:val="28"/>
        </w:rPr>
      </w:pPr>
      <w:r w:rsidRPr="008A4C2D">
        <w:rPr>
          <w:rFonts w:ascii="Times New Roman" w:hAnsi="Times New Roman" w:cs="Times New Roman"/>
          <w:sz w:val="28"/>
          <w:szCs w:val="28"/>
        </w:rPr>
        <w:t>24.1</w:t>
      </w:r>
      <w:r w:rsidRPr="00BB05AF">
        <w:rPr>
          <w:rFonts w:ascii="Times New Roman" w:hAnsi="Times New Roman" w:cs="Times New Roman"/>
          <w:sz w:val="28"/>
          <w:szCs w:val="28"/>
        </w:rPr>
        <w:t>. При проектировании озелененных территори</w:t>
      </w:r>
      <w:r>
        <w:rPr>
          <w:rFonts w:ascii="Times New Roman" w:hAnsi="Times New Roman" w:cs="Times New Roman"/>
          <w:sz w:val="28"/>
          <w:szCs w:val="28"/>
        </w:rPr>
        <w:t xml:space="preserve">и городского округа </w:t>
      </w:r>
      <w:r w:rsidRPr="00BB05AF">
        <w:rPr>
          <w:rFonts w:ascii="Times New Roman" w:hAnsi="Times New Roman" w:cs="Times New Roman"/>
          <w:sz w:val="28"/>
          <w:szCs w:val="28"/>
        </w:rPr>
        <w:t xml:space="preserve"> </w:t>
      </w:r>
      <w:r>
        <w:rPr>
          <w:rFonts w:ascii="Times New Roman" w:hAnsi="Times New Roman" w:cs="Times New Roman"/>
          <w:sz w:val="28"/>
          <w:szCs w:val="28"/>
        </w:rPr>
        <w:t xml:space="preserve"> необходимо </w:t>
      </w:r>
      <w:r w:rsidRPr="00BB05AF">
        <w:rPr>
          <w:rFonts w:ascii="Times New Roman" w:hAnsi="Times New Roman" w:cs="Times New Roman"/>
          <w:sz w:val="28"/>
          <w:szCs w:val="28"/>
        </w:rPr>
        <w:t xml:space="preserve">создавать проекты "зеленых каркасов"  городского округа, </w:t>
      </w:r>
      <w:proofErr w:type="gramStart"/>
      <w:r w:rsidRPr="00BB05AF">
        <w:rPr>
          <w:rFonts w:ascii="Times New Roman" w:hAnsi="Times New Roman" w:cs="Times New Roman"/>
          <w:sz w:val="28"/>
          <w:szCs w:val="28"/>
        </w:rPr>
        <w:t>направленные</w:t>
      </w:r>
      <w:proofErr w:type="gramEnd"/>
      <w:r w:rsidRPr="00BB05AF">
        <w:rPr>
          <w:rFonts w:ascii="Times New Roman" w:hAnsi="Times New Roman" w:cs="Times New Roman"/>
          <w:sz w:val="28"/>
          <w:szCs w:val="28"/>
        </w:rPr>
        <w:t xml:space="preserve"> в том числе на улучшение визуальных и экологических характеристик городской среды,  а также на обеспечение для жителей населенного пункта доступа к озелененным территориям с возможностью пешеходных и велосипедных прогулок, занятий физкультурой и спортом, общения, прогулок и игр с детьми на свежем воздухе, комфор</w:t>
      </w:r>
      <w:r>
        <w:rPr>
          <w:rFonts w:ascii="Times New Roman" w:hAnsi="Times New Roman" w:cs="Times New Roman"/>
          <w:sz w:val="28"/>
          <w:szCs w:val="28"/>
        </w:rPr>
        <w:t>тного отдыха старшего поколения</w:t>
      </w:r>
      <w:r w:rsidRPr="00BB05AF">
        <w:rPr>
          <w:rFonts w:ascii="Times New Roman" w:hAnsi="Times New Roman" w:cs="Times New Roman"/>
          <w:sz w:val="28"/>
          <w:szCs w:val="28"/>
        </w:rPr>
        <w:t>.</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Организацию озеленения, создание, содержание, восстановление и охрану элементов озеленения существующих и (или) создаваемых природных территорий</w:t>
      </w:r>
      <w:r>
        <w:rPr>
          <w:rFonts w:ascii="Times New Roman" w:hAnsi="Times New Roman" w:cs="Times New Roman"/>
          <w:sz w:val="28"/>
          <w:szCs w:val="28"/>
        </w:rPr>
        <w:t xml:space="preserve"> необходимо </w:t>
      </w:r>
      <w:r w:rsidRPr="00BB05AF">
        <w:rPr>
          <w:rFonts w:ascii="Times New Roman" w:hAnsi="Times New Roman" w:cs="Times New Roman"/>
          <w:sz w:val="28"/>
          <w:szCs w:val="28"/>
        </w:rPr>
        <w:t xml:space="preserve"> планировать в комплексе и в контексте общего </w:t>
      </w:r>
      <w:r>
        <w:rPr>
          <w:rFonts w:ascii="Times New Roman" w:hAnsi="Times New Roman" w:cs="Times New Roman"/>
          <w:sz w:val="28"/>
          <w:szCs w:val="28"/>
        </w:rPr>
        <w:t>озеленения</w:t>
      </w:r>
      <w:r w:rsidRPr="00BB05AF">
        <w:rPr>
          <w:rFonts w:ascii="Times New Roman" w:hAnsi="Times New Roman" w:cs="Times New Roman"/>
          <w:sz w:val="28"/>
          <w:szCs w:val="28"/>
        </w:rPr>
        <w:t xml:space="preserve">  городского округа.</w:t>
      </w: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24.2</w:t>
      </w:r>
      <w:r w:rsidRPr="00BB05AF">
        <w:rPr>
          <w:rFonts w:ascii="Times New Roman" w:hAnsi="Times New Roman" w:cs="Times New Roman"/>
          <w:sz w:val="28"/>
          <w:szCs w:val="28"/>
        </w:rPr>
        <w:t xml:space="preserve">. </w:t>
      </w:r>
      <w:r>
        <w:rPr>
          <w:rFonts w:ascii="Times New Roman" w:hAnsi="Times New Roman" w:cs="Times New Roman"/>
          <w:sz w:val="28"/>
          <w:szCs w:val="28"/>
        </w:rPr>
        <w:t>М</w:t>
      </w:r>
      <w:r w:rsidRPr="00BB05AF">
        <w:rPr>
          <w:rFonts w:ascii="Times New Roman" w:hAnsi="Times New Roman" w:cs="Times New Roman"/>
          <w:sz w:val="28"/>
          <w:szCs w:val="28"/>
        </w:rPr>
        <w:t>ероприяти</w:t>
      </w:r>
      <w:r>
        <w:rPr>
          <w:rFonts w:ascii="Times New Roman" w:hAnsi="Times New Roman" w:cs="Times New Roman"/>
          <w:sz w:val="28"/>
          <w:szCs w:val="28"/>
        </w:rPr>
        <w:t>я</w:t>
      </w:r>
      <w:r w:rsidRPr="00BB05AF">
        <w:rPr>
          <w:rFonts w:ascii="Times New Roman" w:hAnsi="Times New Roman" w:cs="Times New Roman"/>
          <w:sz w:val="28"/>
          <w:szCs w:val="28"/>
        </w:rPr>
        <w:t xml:space="preserve"> по озеленению </w:t>
      </w:r>
      <w:r>
        <w:rPr>
          <w:rFonts w:ascii="Times New Roman" w:hAnsi="Times New Roman" w:cs="Times New Roman"/>
          <w:sz w:val="28"/>
          <w:szCs w:val="28"/>
        </w:rPr>
        <w:t>проводятся при</w:t>
      </w:r>
      <w:r w:rsidRPr="00BB05AF">
        <w:rPr>
          <w:rFonts w:ascii="Times New Roman" w:hAnsi="Times New Roman" w:cs="Times New Roman"/>
          <w:sz w:val="28"/>
          <w:szCs w:val="28"/>
        </w:rPr>
        <w:t xml:space="preserve"> организаци</w:t>
      </w:r>
      <w:r>
        <w:rPr>
          <w:rFonts w:ascii="Times New Roman" w:hAnsi="Times New Roman" w:cs="Times New Roman"/>
          <w:sz w:val="28"/>
          <w:szCs w:val="28"/>
        </w:rPr>
        <w:t>и</w:t>
      </w:r>
      <w:r w:rsidRPr="00BB05AF">
        <w:rPr>
          <w:rFonts w:ascii="Times New Roman" w:hAnsi="Times New Roman" w:cs="Times New Roman"/>
          <w:sz w:val="28"/>
          <w:szCs w:val="28"/>
        </w:rPr>
        <w:t xml:space="preserve"> комфортной пешеходной среды и среды для общения, насыщение востребованных жителями общественных территорий элементами озеленения, создание на территории озелененных территорий центров притяжения, благоустроенной сети пешеходных, велосипедных и </w:t>
      </w:r>
      <w:proofErr w:type="spellStart"/>
      <w:proofErr w:type="gramStart"/>
      <w:r w:rsidRPr="00BB05AF">
        <w:rPr>
          <w:rFonts w:ascii="Times New Roman" w:hAnsi="Times New Roman" w:cs="Times New Roman"/>
          <w:sz w:val="28"/>
          <w:szCs w:val="28"/>
        </w:rPr>
        <w:t>вело-пешеходных</w:t>
      </w:r>
      <w:proofErr w:type="spellEnd"/>
      <w:proofErr w:type="gramEnd"/>
      <w:r w:rsidRPr="00BB05AF">
        <w:rPr>
          <w:rFonts w:ascii="Times New Roman" w:hAnsi="Times New Roman" w:cs="Times New Roman"/>
          <w:sz w:val="28"/>
          <w:szCs w:val="28"/>
        </w:rPr>
        <w:t xml:space="preserve"> дорожек.</w:t>
      </w: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24.3. </w:t>
      </w:r>
      <w:r w:rsidRPr="00BB05AF">
        <w:rPr>
          <w:rFonts w:ascii="Times New Roman" w:hAnsi="Times New Roman" w:cs="Times New Roman"/>
          <w:sz w:val="28"/>
          <w:szCs w:val="28"/>
        </w:rPr>
        <w:t xml:space="preserve">В шаговой доступности от многоквартирных домов </w:t>
      </w:r>
      <w:r>
        <w:rPr>
          <w:rFonts w:ascii="Times New Roman" w:hAnsi="Times New Roman" w:cs="Times New Roman"/>
          <w:sz w:val="28"/>
          <w:szCs w:val="28"/>
        </w:rPr>
        <w:t xml:space="preserve"> следует  размещать </w:t>
      </w:r>
      <w:r w:rsidRPr="00BB05AF">
        <w:rPr>
          <w:rFonts w:ascii="Times New Roman" w:hAnsi="Times New Roman" w:cs="Times New Roman"/>
          <w:sz w:val="28"/>
          <w:szCs w:val="28"/>
        </w:rPr>
        <w:t xml:space="preserve"> озелененные территории, предназначенные для прогулок жителей квартала, микрорайона, занятий физкультурой и спортом, общения, прогулок и игр с детьми на свежем воздухе, комфортного отдыха старшего поколения.</w:t>
      </w: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24.4.</w:t>
      </w:r>
      <w:r w:rsidRPr="00BB05AF">
        <w:rPr>
          <w:rFonts w:ascii="Times New Roman" w:hAnsi="Times New Roman" w:cs="Times New Roman"/>
          <w:sz w:val="28"/>
          <w:szCs w:val="28"/>
        </w:rPr>
        <w:t xml:space="preserve"> Работы по созданию элементов озеленения </w:t>
      </w:r>
      <w:r>
        <w:rPr>
          <w:rFonts w:ascii="Times New Roman" w:hAnsi="Times New Roman" w:cs="Times New Roman"/>
          <w:sz w:val="28"/>
          <w:szCs w:val="28"/>
        </w:rPr>
        <w:t xml:space="preserve">требуется </w:t>
      </w:r>
      <w:r w:rsidRPr="00BB05AF">
        <w:rPr>
          <w:rFonts w:ascii="Times New Roman" w:hAnsi="Times New Roman" w:cs="Times New Roman"/>
          <w:sz w:val="28"/>
          <w:szCs w:val="28"/>
        </w:rPr>
        <w:t>проводить по предварительно разработанному и утвержденному Администраци</w:t>
      </w:r>
      <w:r>
        <w:rPr>
          <w:rFonts w:ascii="Times New Roman" w:hAnsi="Times New Roman" w:cs="Times New Roman"/>
          <w:sz w:val="28"/>
          <w:szCs w:val="28"/>
        </w:rPr>
        <w:t>ей</w:t>
      </w:r>
      <w:r w:rsidRPr="00BB05AF">
        <w:rPr>
          <w:rFonts w:ascii="Times New Roman" w:hAnsi="Times New Roman" w:cs="Times New Roman"/>
          <w:sz w:val="28"/>
          <w:szCs w:val="28"/>
        </w:rPr>
        <w:t xml:space="preserve"> городского округа проекту благоустройства.</w:t>
      </w: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24.5</w:t>
      </w:r>
      <w:r w:rsidRPr="00BB05AF">
        <w:rPr>
          <w:rFonts w:ascii="Times New Roman" w:hAnsi="Times New Roman" w:cs="Times New Roman"/>
          <w:sz w:val="28"/>
          <w:szCs w:val="28"/>
        </w:rPr>
        <w:t>. С</w:t>
      </w:r>
      <w:r>
        <w:rPr>
          <w:rFonts w:ascii="Times New Roman" w:hAnsi="Times New Roman" w:cs="Times New Roman"/>
          <w:sz w:val="28"/>
          <w:szCs w:val="28"/>
        </w:rPr>
        <w:t>одержание озелененных территории</w:t>
      </w:r>
      <w:r w:rsidRPr="00BB05AF">
        <w:rPr>
          <w:rFonts w:ascii="Times New Roman" w:hAnsi="Times New Roman" w:cs="Times New Roman"/>
          <w:sz w:val="28"/>
          <w:szCs w:val="28"/>
        </w:rPr>
        <w:t xml:space="preserve"> </w:t>
      </w:r>
      <w:r>
        <w:rPr>
          <w:rFonts w:ascii="Times New Roman" w:hAnsi="Times New Roman" w:cs="Times New Roman"/>
          <w:sz w:val="28"/>
          <w:szCs w:val="28"/>
        </w:rPr>
        <w:t xml:space="preserve"> городского округа</w:t>
      </w:r>
      <w:r w:rsidRPr="00BB05AF">
        <w:rPr>
          <w:rFonts w:ascii="Times New Roman" w:hAnsi="Times New Roman" w:cs="Times New Roman"/>
          <w:sz w:val="28"/>
          <w:szCs w:val="28"/>
        </w:rPr>
        <w:t xml:space="preserve"> осуществля</w:t>
      </w:r>
      <w:r>
        <w:rPr>
          <w:rFonts w:ascii="Times New Roman" w:hAnsi="Times New Roman" w:cs="Times New Roman"/>
          <w:sz w:val="28"/>
          <w:szCs w:val="28"/>
        </w:rPr>
        <w:t>ется</w:t>
      </w:r>
      <w:r w:rsidRPr="00BB05AF">
        <w:rPr>
          <w:rFonts w:ascii="Times New Roman" w:hAnsi="Times New Roman" w:cs="Times New Roman"/>
          <w:sz w:val="28"/>
          <w:szCs w:val="28"/>
        </w:rPr>
        <w:t xml:space="preserve"> путем привлечения специализированных организаций, а также жителей, в том числе добровольцев (волонтеров), и других заинтересованных лиц.</w:t>
      </w: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24.6</w:t>
      </w:r>
      <w:r w:rsidRPr="00BB05AF">
        <w:rPr>
          <w:rFonts w:ascii="Times New Roman" w:hAnsi="Times New Roman" w:cs="Times New Roman"/>
          <w:sz w:val="28"/>
          <w:szCs w:val="28"/>
        </w:rPr>
        <w:t>. В рамках мероприятий по содержанию озелененных территорий</w:t>
      </w:r>
      <w:r>
        <w:rPr>
          <w:rFonts w:ascii="Times New Roman" w:hAnsi="Times New Roman" w:cs="Times New Roman"/>
          <w:sz w:val="28"/>
          <w:szCs w:val="28"/>
        </w:rPr>
        <w:t xml:space="preserve"> требуется</w:t>
      </w:r>
      <w:r w:rsidRPr="00BB05AF">
        <w:rPr>
          <w:rFonts w:ascii="Times New Roman" w:hAnsi="Times New Roman" w:cs="Times New Roman"/>
          <w:sz w:val="28"/>
          <w:szCs w:val="28"/>
        </w:rPr>
        <w:t>:</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своевременно осуществля</w:t>
      </w:r>
      <w:r>
        <w:rPr>
          <w:rFonts w:ascii="Times New Roman" w:hAnsi="Times New Roman" w:cs="Times New Roman"/>
          <w:sz w:val="28"/>
          <w:szCs w:val="28"/>
        </w:rPr>
        <w:t>ть</w:t>
      </w:r>
      <w:r w:rsidRPr="00BB05AF">
        <w:rPr>
          <w:rFonts w:ascii="Times New Roman" w:hAnsi="Times New Roman" w:cs="Times New Roman"/>
          <w:sz w:val="28"/>
          <w:szCs w:val="28"/>
        </w:rPr>
        <w:t xml:space="preserve">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осуществля</w:t>
      </w:r>
      <w:r>
        <w:rPr>
          <w:rFonts w:ascii="Times New Roman" w:hAnsi="Times New Roman" w:cs="Times New Roman"/>
          <w:sz w:val="28"/>
          <w:szCs w:val="28"/>
        </w:rPr>
        <w:t>ть</w:t>
      </w:r>
      <w:r w:rsidRPr="00BB05AF">
        <w:rPr>
          <w:rFonts w:ascii="Times New Roman" w:hAnsi="Times New Roman" w:cs="Times New Roman"/>
          <w:sz w:val="28"/>
          <w:szCs w:val="28"/>
        </w:rPr>
        <w:t xml:space="preserve"> обрезк</w:t>
      </w:r>
      <w:r>
        <w:rPr>
          <w:rFonts w:ascii="Times New Roman" w:hAnsi="Times New Roman" w:cs="Times New Roman"/>
          <w:sz w:val="28"/>
          <w:szCs w:val="28"/>
        </w:rPr>
        <w:t>у</w:t>
      </w:r>
      <w:r w:rsidRPr="00BB05AF">
        <w:rPr>
          <w:rFonts w:ascii="Times New Roman" w:hAnsi="Times New Roman" w:cs="Times New Roman"/>
          <w:sz w:val="28"/>
          <w:szCs w:val="28"/>
        </w:rPr>
        <w:t xml:space="preserve"> и вырубк</w:t>
      </w:r>
      <w:r>
        <w:rPr>
          <w:rFonts w:ascii="Times New Roman" w:hAnsi="Times New Roman" w:cs="Times New Roman"/>
          <w:sz w:val="28"/>
          <w:szCs w:val="28"/>
        </w:rPr>
        <w:t>у</w:t>
      </w:r>
      <w:r w:rsidRPr="00BB05AF">
        <w:rPr>
          <w:rFonts w:ascii="Times New Roman" w:hAnsi="Times New Roman" w:cs="Times New Roman"/>
          <w:sz w:val="28"/>
          <w:szCs w:val="28"/>
        </w:rPr>
        <w:t xml:space="preserve"> сухостоя и аварийных деревьев, вырезк</w:t>
      </w:r>
      <w:r>
        <w:rPr>
          <w:rFonts w:ascii="Times New Roman" w:hAnsi="Times New Roman" w:cs="Times New Roman"/>
          <w:sz w:val="28"/>
          <w:szCs w:val="28"/>
        </w:rPr>
        <w:t>у</w:t>
      </w:r>
      <w:r w:rsidRPr="00BB05AF">
        <w:rPr>
          <w:rFonts w:ascii="Times New Roman" w:hAnsi="Times New Roman" w:cs="Times New Roman"/>
          <w:sz w:val="28"/>
          <w:szCs w:val="28"/>
        </w:rPr>
        <w:t xml:space="preserve"> сухих и поломанных сучьев и вырезк</w:t>
      </w:r>
      <w:r>
        <w:rPr>
          <w:rFonts w:ascii="Times New Roman" w:hAnsi="Times New Roman" w:cs="Times New Roman"/>
          <w:sz w:val="28"/>
          <w:szCs w:val="28"/>
        </w:rPr>
        <w:t>у</w:t>
      </w:r>
      <w:r w:rsidRPr="00BB05AF">
        <w:rPr>
          <w:rFonts w:ascii="Times New Roman" w:hAnsi="Times New Roman" w:cs="Times New Roman"/>
          <w:sz w:val="28"/>
          <w:szCs w:val="28"/>
        </w:rPr>
        <w:t xml:space="preserve"> веток, ограничивающих видимость технических средств регулирования дорожного движения;</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принимать меры в случаях массового появления вредителей и болезней, производить замазку ран и дупел на деревьях;</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производить комплексный уход за газонами, систематический покос газонов и иной травянистой растительности;</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проводить своевременный ремонт ограждений зеленых насаждений.</w:t>
      </w:r>
    </w:p>
    <w:p w:rsidR="00616739"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24.7. </w:t>
      </w:r>
      <w:r w:rsidRPr="00BB05AF">
        <w:rPr>
          <w:rFonts w:ascii="Times New Roman" w:hAnsi="Times New Roman" w:cs="Times New Roman"/>
          <w:sz w:val="28"/>
          <w:szCs w:val="28"/>
        </w:rPr>
        <w:t xml:space="preserve">На газонах парков, в массивах и группах, удаленных от дорог, не сгребать опавшую листву во избежание выноса органики и обеднения почв. Сжигание травы и опавшей листвы </w:t>
      </w:r>
      <w:r>
        <w:rPr>
          <w:rFonts w:ascii="Times New Roman" w:hAnsi="Times New Roman" w:cs="Times New Roman"/>
          <w:sz w:val="28"/>
          <w:szCs w:val="28"/>
        </w:rPr>
        <w:t xml:space="preserve"> запрещается</w:t>
      </w:r>
      <w:r w:rsidRPr="00BB05AF">
        <w:rPr>
          <w:rFonts w:ascii="Times New Roman" w:hAnsi="Times New Roman" w:cs="Times New Roman"/>
          <w:sz w:val="28"/>
          <w:szCs w:val="28"/>
        </w:rPr>
        <w:t>.</w:t>
      </w:r>
    </w:p>
    <w:p w:rsidR="00616739" w:rsidRDefault="00616739" w:rsidP="00616739">
      <w:pPr>
        <w:pStyle w:val="ConsPlusNormal"/>
        <w:ind w:firstLine="540"/>
        <w:jc w:val="both"/>
        <w:rPr>
          <w:rFonts w:ascii="Times New Roman" w:hAnsi="Times New Roman" w:cs="Times New Roman"/>
          <w:sz w:val="28"/>
          <w:szCs w:val="28"/>
        </w:rPr>
      </w:pPr>
    </w:p>
    <w:p w:rsidR="00616739" w:rsidRDefault="00616739" w:rsidP="00616739">
      <w:pPr>
        <w:pStyle w:val="ac"/>
        <w:widowControl w:val="0"/>
        <w:spacing w:before="0" w:after="0" w:line="283" w:lineRule="atLeast"/>
        <w:ind w:firstLine="709"/>
        <w:jc w:val="both"/>
        <w:rPr>
          <w:rStyle w:val="apple-style-span"/>
          <w:b/>
          <w:sz w:val="28"/>
          <w:szCs w:val="28"/>
          <w:shd w:val="clear" w:color="auto" w:fill="FFFFFF"/>
        </w:rPr>
      </w:pPr>
      <w:r>
        <w:rPr>
          <w:rStyle w:val="apple-style-span"/>
          <w:b/>
          <w:sz w:val="28"/>
          <w:szCs w:val="28"/>
          <w:shd w:val="clear" w:color="auto" w:fill="FFFFFF"/>
        </w:rPr>
        <w:t>Глава 25. Общие требования к содержанию зеленых насаждений</w:t>
      </w:r>
    </w:p>
    <w:p w:rsidR="00616739" w:rsidRDefault="00616739" w:rsidP="00616739">
      <w:pPr>
        <w:pStyle w:val="ac"/>
        <w:widowControl w:val="0"/>
        <w:spacing w:before="0" w:after="0" w:line="283" w:lineRule="atLeast"/>
        <w:ind w:firstLine="709"/>
        <w:jc w:val="both"/>
        <w:rPr>
          <w:sz w:val="28"/>
          <w:szCs w:val="28"/>
        </w:rPr>
      </w:pP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sidRPr="008A4C2D">
        <w:rPr>
          <w:rStyle w:val="apple-style-span"/>
          <w:sz w:val="28"/>
          <w:szCs w:val="28"/>
          <w:shd w:val="clear" w:color="auto" w:fill="FFFFFF"/>
        </w:rPr>
        <w:t>2</w:t>
      </w:r>
      <w:r>
        <w:rPr>
          <w:rStyle w:val="apple-style-span"/>
          <w:sz w:val="28"/>
          <w:szCs w:val="28"/>
          <w:shd w:val="clear" w:color="auto" w:fill="FFFFFF"/>
        </w:rPr>
        <w:t>5.1</w:t>
      </w:r>
      <w:r w:rsidRPr="008A4C2D">
        <w:rPr>
          <w:rStyle w:val="apple-style-span"/>
          <w:sz w:val="28"/>
          <w:szCs w:val="28"/>
          <w:shd w:val="clear" w:color="auto" w:fill="FFFFFF"/>
        </w:rPr>
        <w:t>. Содержание зеленых насаждений регламентируется настоящими Правилами и другими местными нормативными актами.</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t>25.2.Не допускается:</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t>-   произвольная посадка деревьев, кустарников, устройство огородов;</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t>- стоянка транспортных средств на газонах и других участках с зелеными насаждениями;</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t xml:space="preserve">- касание ветвей деревьев </w:t>
      </w:r>
      <w:proofErr w:type="spellStart"/>
      <w:r>
        <w:rPr>
          <w:rStyle w:val="apple-style-span"/>
          <w:sz w:val="28"/>
          <w:szCs w:val="28"/>
          <w:shd w:val="clear" w:color="auto" w:fill="FFFFFF"/>
        </w:rPr>
        <w:t>токонесущих</w:t>
      </w:r>
      <w:proofErr w:type="spellEnd"/>
      <w:r>
        <w:rPr>
          <w:rStyle w:val="apple-style-span"/>
          <w:sz w:val="28"/>
          <w:szCs w:val="28"/>
          <w:shd w:val="clear" w:color="auto" w:fill="FFFFFF"/>
        </w:rPr>
        <w:t xml:space="preserve"> проводов, закрытие ими указателей улиц и номерных знаков домов.</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lastRenderedPageBreak/>
        <w:t xml:space="preserve">Своевременную обрезку ветвей в охранной зоне (в радиусе 1 метра) </w:t>
      </w:r>
      <w:proofErr w:type="spellStart"/>
      <w:r>
        <w:rPr>
          <w:rStyle w:val="apple-style-span"/>
          <w:sz w:val="28"/>
          <w:szCs w:val="28"/>
          <w:shd w:val="clear" w:color="auto" w:fill="FFFFFF"/>
        </w:rPr>
        <w:t>токонесущих</w:t>
      </w:r>
      <w:proofErr w:type="spellEnd"/>
      <w:r>
        <w:rPr>
          <w:rStyle w:val="apple-style-span"/>
          <w:sz w:val="28"/>
          <w:szCs w:val="28"/>
          <w:shd w:val="clear" w:color="auto" w:fill="FFFFFF"/>
        </w:rPr>
        <w:t xml:space="preserve"> проводов, а также закрывающих указатели улиц и номерные знаки домов, обеспечивают балансодержатели сетей и жилого фонда.</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t>Обрезка ветвей производится по графику, согласованному с владельцами линий электропередачи и под их контролем с соблюдением технологических работ.</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t>25.3.Стрижка газонов производится балансодержателем газонов или (по договору) подрядной организацией на высоту до 3-5 сантиметров периодически при достижении травяным покровом высоты 10-15 сантиметров.</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t>Скошенная трава должна быть убрана в течение 3 суток.</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t>25.4.Полив зеленых насаждений на объектах озеленения производится балансодержателем или подрядной организацией в утреннее время не позднее 8-9 часов или в вечернее время после 18-19 часов.</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t>25.5.Погибшие и потерявшие декоративность цветы в цветниках и вазонах должны сразу удаляться с одновременной подсадкой новых растений.</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t>25.6.Зеленые насаждения - деревья, кустарники, расположенные на муниципальных землях, в соответствии с гражданским законодательством являются недвижимым имуществом и находятся в собственности города. Земли общего пользования, занятые зелеными насаждениями парков, садов, скверов, пешеходных аллей, газонов и цветников, находятся в собственности города.</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t>Парки, сады, скверы, бульвары, пешеходные аллеи, газоны и цветники находятся в ведении уполномоченного органа и других муниципальных учреждений (предприятий).</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t>Отдельные участки парков, садов, скверов, бульваров, пешеходных аллей могут быть переданы во временное пользование или аренду без права выкупа, субаренды с целью размещения некапитальных (временных) объектов рекреационной, социальной и культурно-бытовой инфраструктуры.</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t>При передаче во временное пользование, аренду озелененных территорий общего пользования должно обеспечиваться сохранение зеленых насаждений. К пользователю, арендатору переходят права и обязанности по охране и содержанию зеленых насаждений, оформляемые договором на содержание зеленых насаждений.</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t xml:space="preserve">25.7.Озелененные территории ограниченного пользования могут </w:t>
      </w:r>
      <w:r>
        <w:rPr>
          <w:rStyle w:val="apple-style-span"/>
          <w:sz w:val="28"/>
          <w:szCs w:val="28"/>
          <w:shd w:val="clear" w:color="auto" w:fill="FFFFFF"/>
        </w:rPr>
        <w:lastRenderedPageBreak/>
        <w:t>находиться в муниципальной, государственной и частной собственности в зависимости от субъектов прав на землю.</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t>Озелененные территории ограниченного пользования находятся в ведении собственников (пользователей) жилищного фонда, иных собственников и пользователей.</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t>Озелененные территории ограниченного пользования (внутри жилой застройки), расположенные на территориях, используемых гражданами и юридическими лицами для размещения объектов жилой и общественной застройки, находятся в обороте и могут предоставляться в аренду и пользование с правом выкупа, субаренды, залога в соответствии с утвержденной градостроительной документацией.</w:t>
      </w:r>
    </w:p>
    <w:p w:rsidR="00616739" w:rsidRDefault="00616739" w:rsidP="00616739">
      <w:pPr>
        <w:pStyle w:val="ac"/>
        <w:widowControl w:val="0"/>
        <w:spacing w:before="0" w:after="0" w:line="283" w:lineRule="atLeast"/>
        <w:ind w:firstLine="709"/>
        <w:jc w:val="both"/>
        <w:rPr>
          <w:rStyle w:val="apple-converted-space"/>
          <w:sz w:val="28"/>
          <w:szCs w:val="28"/>
          <w:shd w:val="clear" w:color="auto" w:fill="FFFFFF"/>
        </w:rPr>
      </w:pPr>
      <w:r w:rsidRPr="008A4C2D">
        <w:rPr>
          <w:rStyle w:val="apple-style-span"/>
          <w:sz w:val="28"/>
          <w:szCs w:val="28"/>
          <w:shd w:val="clear" w:color="auto" w:fill="FFFFFF"/>
        </w:rPr>
        <w:t>25.8.Зеленые насаждения, расположенные на земельных участках, переданных</w:t>
      </w:r>
      <w:r>
        <w:rPr>
          <w:rStyle w:val="apple-style-span"/>
          <w:sz w:val="28"/>
          <w:szCs w:val="28"/>
          <w:shd w:val="clear" w:color="auto" w:fill="FFFFFF"/>
        </w:rPr>
        <w:t xml:space="preserve"> в собственность граждан и юридических лиц, принадлежат им на праве собственности. Владение, пользование и распоряжение указанными зелеными насаждениями осуществляются собственником с обязательным учетом требований по защите зеленых насаждений.</w:t>
      </w:r>
      <w:r>
        <w:rPr>
          <w:rStyle w:val="apple-converted-space"/>
          <w:sz w:val="28"/>
          <w:szCs w:val="28"/>
          <w:shd w:val="clear" w:color="auto" w:fill="FFFFFF"/>
        </w:rPr>
        <w:t> </w:t>
      </w:r>
    </w:p>
    <w:p w:rsidR="00616739"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Зеленые насаждения, которые появились в результате хозяйственной деятельности или естественным образом на земельном участке после передачи его в собственность гражданину или юридическому лицу (садово-огородные и дачные участки, индивидуальная жилая застройка), являются его собственностью, которой он владеет, пользуется и распоряжается по своему усмотрению.</w:t>
      </w:r>
    </w:p>
    <w:p w:rsidR="00616739" w:rsidRDefault="00616739" w:rsidP="00616739">
      <w:pPr>
        <w:ind w:firstLine="709"/>
        <w:jc w:val="both"/>
        <w:rPr>
          <w:bCs/>
          <w:sz w:val="28"/>
          <w:szCs w:val="28"/>
        </w:rPr>
      </w:pPr>
      <w:r w:rsidRPr="00F31E4C">
        <w:rPr>
          <w:sz w:val="28"/>
          <w:szCs w:val="28"/>
        </w:rPr>
        <w:t>2</w:t>
      </w:r>
      <w:r>
        <w:rPr>
          <w:sz w:val="28"/>
          <w:szCs w:val="28"/>
        </w:rPr>
        <w:t>5.9</w:t>
      </w:r>
      <w:r w:rsidRPr="00F31E4C">
        <w:rPr>
          <w:sz w:val="28"/>
          <w:szCs w:val="28"/>
        </w:rPr>
        <w:t>.</w:t>
      </w:r>
      <w:r w:rsidRPr="00F31E4C">
        <w:rPr>
          <w:bCs/>
          <w:sz w:val="28"/>
          <w:szCs w:val="28"/>
        </w:rPr>
        <w:t xml:space="preserve"> Организации, ответственные за озеленение городского округа обязаны обеспечить своевременное проведение всех необходимых агротехнических мероприятий:</w:t>
      </w:r>
    </w:p>
    <w:p w:rsidR="00616739" w:rsidRPr="002754F5" w:rsidRDefault="00616739" w:rsidP="00616739">
      <w:pPr>
        <w:ind w:firstLine="709"/>
        <w:jc w:val="both"/>
        <w:rPr>
          <w:bCs/>
          <w:sz w:val="28"/>
          <w:szCs w:val="28"/>
        </w:rPr>
      </w:pPr>
      <w:r w:rsidRPr="002754F5">
        <w:rPr>
          <w:bCs/>
          <w:sz w:val="28"/>
          <w:szCs w:val="28"/>
        </w:rPr>
        <w:t>1) в летнее время в сухую погоду поливать цветники, газоны, кустарники и деревья;</w:t>
      </w:r>
    </w:p>
    <w:p w:rsidR="00616739" w:rsidRPr="00067EA3" w:rsidRDefault="00616739" w:rsidP="00616739">
      <w:pPr>
        <w:ind w:firstLine="709"/>
        <w:jc w:val="both"/>
        <w:rPr>
          <w:bCs/>
          <w:sz w:val="28"/>
          <w:szCs w:val="28"/>
        </w:rPr>
      </w:pPr>
      <w:r w:rsidRPr="00067EA3">
        <w:rPr>
          <w:bCs/>
          <w:sz w:val="28"/>
          <w:szCs w:val="28"/>
        </w:rPr>
        <w:t>2) производить стрижку газонов, скашивание травы, своевременно удалять сорную растительность;</w:t>
      </w:r>
    </w:p>
    <w:p w:rsidR="00616739" w:rsidRDefault="00616739" w:rsidP="00616739">
      <w:pPr>
        <w:pStyle w:val="21"/>
        <w:widowControl w:val="0"/>
        <w:spacing w:before="0" w:after="0" w:line="240" w:lineRule="auto"/>
        <w:ind w:firstLine="709"/>
        <w:jc w:val="both"/>
        <w:rPr>
          <w:rStyle w:val="apple-style-span"/>
          <w:sz w:val="28"/>
          <w:szCs w:val="28"/>
          <w:shd w:val="clear" w:color="auto" w:fill="FFFFFF"/>
        </w:rPr>
      </w:pPr>
      <w:r>
        <w:rPr>
          <w:rStyle w:val="apple-style-span"/>
          <w:sz w:val="28"/>
          <w:szCs w:val="28"/>
          <w:shd w:val="clear" w:color="auto" w:fill="FFFFFF"/>
        </w:rPr>
        <w:t>25.10</w:t>
      </w:r>
      <w:r w:rsidRPr="00067EA3">
        <w:rPr>
          <w:rStyle w:val="apple-style-span"/>
          <w:sz w:val="28"/>
          <w:szCs w:val="28"/>
          <w:shd w:val="clear" w:color="auto" w:fill="FFFFFF"/>
        </w:rPr>
        <w:t>.Содержание и уборка скверов, парков, зеленых насаждений, находящихся в собственности организаций, домовладельцев либо на прилегающих территориях, производятся силами и средствами этих организаций, домовладельцев самостоятельно или по договорам со специализированными организациями</w:t>
      </w:r>
      <w:r>
        <w:rPr>
          <w:rStyle w:val="apple-style-span"/>
          <w:sz w:val="28"/>
          <w:szCs w:val="28"/>
          <w:shd w:val="clear" w:color="auto" w:fill="FFFFFF"/>
        </w:rPr>
        <w:t>.</w:t>
      </w:r>
    </w:p>
    <w:p w:rsidR="00616739" w:rsidRDefault="00616739" w:rsidP="00616739">
      <w:pPr>
        <w:pStyle w:val="ac"/>
        <w:widowControl w:val="0"/>
        <w:spacing w:before="0" w:after="0" w:line="283" w:lineRule="atLeast"/>
        <w:ind w:firstLine="709"/>
        <w:jc w:val="both"/>
        <w:rPr>
          <w:sz w:val="28"/>
          <w:szCs w:val="28"/>
        </w:rPr>
      </w:pPr>
    </w:p>
    <w:p w:rsidR="00616739" w:rsidRDefault="00616739" w:rsidP="00616739">
      <w:pPr>
        <w:pStyle w:val="ac"/>
        <w:widowControl w:val="0"/>
        <w:spacing w:before="0" w:after="0" w:line="283" w:lineRule="atLeast"/>
        <w:ind w:firstLine="709"/>
        <w:jc w:val="both"/>
        <w:rPr>
          <w:rStyle w:val="apple-style-span"/>
          <w:b/>
          <w:sz w:val="28"/>
          <w:szCs w:val="28"/>
          <w:shd w:val="clear" w:color="auto" w:fill="FFFFFF"/>
        </w:rPr>
      </w:pPr>
      <w:r>
        <w:rPr>
          <w:rStyle w:val="apple-style-span"/>
          <w:b/>
          <w:sz w:val="28"/>
          <w:szCs w:val="28"/>
          <w:shd w:val="clear" w:color="auto" w:fill="FFFFFF"/>
        </w:rPr>
        <w:t>Глава 26. Учет, охрана и содержание зеленых насаждений</w:t>
      </w:r>
    </w:p>
    <w:p w:rsidR="00616739" w:rsidRDefault="00616739" w:rsidP="00616739">
      <w:pPr>
        <w:pStyle w:val="ac"/>
        <w:widowControl w:val="0"/>
        <w:spacing w:before="0" w:after="0" w:line="283" w:lineRule="atLeast"/>
        <w:ind w:firstLine="709"/>
        <w:jc w:val="both"/>
        <w:rPr>
          <w:sz w:val="28"/>
          <w:szCs w:val="28"/>
        </w:rPr>
      </w:pP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sidRPr="008A4C2D">
        <w:rPr>
          <w:rStyle w:val="apple-style-span"/>
          <w:sz w:val="28"/>
          <w:szCs w:val="28"/>
          <w:shd w:val="clear" w:color="auto" w:fill="FFFFFF"/>
        </w:rPr>
        <w:lastRenderedPageBreak/>
        <w:t>26.1.Все объекты (участки) зеленых насаждений подлежат паспортизации. Паспорта зеленых насаждений оформляются уполномоченным Администрацией органом (далее – уполномоченный орган).</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proofErr w:type="gramStart"/>
      <w:r>
        <w:rPr>
          <w:rStyle w:val="apple-style-span"/>
          <w:sz w:val="28"/>
          <w:szCs w:val="28"/>
          <w:shd w:val="clear" w:color="auto" w:fill="FFFFFF"/>
        </w:rPr>
        <w:t>В паспорте объекта (участка) зеленых насаждений указываются: установочные сведения о зеленых насаждениях (название, местоположение, площадь, пользователь), краткое описание зеленых насаждений (породный состав, таксационные характеристики), характеристика экологического состояния зеленых насаждений, характеристика окружающей среды, обязательные меры по охране и содержанию зеленых насаждений, прилагается схема участка.</w:t>
      </w:r>
      <w:proofErr w:type="gramEnd"/>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t>Копии паспортов хранятся собственниками, пользователями и арендаторами озелененных территорий, принявшими на себя обязательства по охране и содержанию зеленых насаждений, и уполномоченным органом.</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t>26.2.Охрана и содержание:</w:t>
      </w:r>
    </w:p>
    <w:p w:rsidR="00616739" w:rsidRDefault="00616739" w:rsidP="00616739">
      <w:pPr>
        <w:pStyle w:val="ac"/>
        <w:widowControl w:val="0"/>
        <w:spacing w:before="0" w:after="0" w:line="283" w:lineRule="atLeast"/>
        <w:ind w:firstLine="709"/>
        <w:jc w:val="both"/>
        <w:rPr>
          <w:rStyle w:val="apple-converted-space"/>
          <w:sz w:val="28"/>
          <w:szCs w:val="28"/>
          <w:shd w:val="clear" w:color="auto" w:fill="FFFFFF"/>
        </w:rPr>
      </w:pPr>
      <w:r>
        <w:rPr>
          <w:rStyle w:val="apple-style-span"/>
          <w:sz w:val="28"/>
          <w:szCs w:val="28"/>
          <w:shd w:val="clear" w:color="auto" w:fill="FFFFFF"/>
        </w:rPr>
        <w:t>26.2.1.Скверов, парков, пешеходных аллей возлагается на обслуживающие  в соответствии с муниципальным контрактом  организации, а также на пользователей и арендаторов озелененных территорий;</w:t>
      </w:r>
      <w:r>
        <w:rPr>
          <w:rStyle w:val="apple-converted-space"/>
          <w:sz w:val="28"/>
          <w:szCs w:val="28"/>
          <w:shd w:val="clear" w:color="auto" w:fill="FFFFFF"/>
        </w:rPr>
        <w:t> </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proofErr w:type="gramStart"/>
      <w:r w:rsidRPr="008A4C2D">
        <w:rPr>
          <w:rStyle w:val="apple-style-span"/>
          <w:sz w:val="28"/>
          <w:szCs w:val="28"/>
          <w:shd w:val="clear" w:color="auto" w:fill="FFFFFF"/>
        </w:rPr>
        <w:t>2</w:t>
      </w:r>
      <w:r>
        <w:rPr>
          <w:rStyle w:val="apple-style-span"/>
          <w:sz w:val="28"/>
          <w:szCs w:val="28"/>
          <w:shd w:val="clear" w:color="auto" w:fill="FFFFFF"/>
        </w:rPr>
        <w:t>6</w:t>
      </w:r>
      <w:r w:rsidRPr="008A4C2D">
        <w:rPr>
          <w:rStyle w:val="apple-style-span"/>
          <w:sz w:val="28"/>
          <w:szCs w:val="28"/>
          <w:shd w:val="clear" w:color="auto" w:fill="FFFFFF"/>
        </w:rPr>
        <w:t>.2.3.</w:t>
      </w:r>
      <w:r w:rsidRPr="00FE291D">
        <w:rPr>
          <w:rStyle w:val="apple-style-span"/>
          <w:sz w:val="28"/>
          <w:szCs w:val="28"/>
          <w:shd w:val="clear" w:color="auto" w:fill="FFFFFF"/>
        </w:rPr>
        <w:t>Участков озелененных территорий общего пользования: улиц, и</w:t>
      </w:r>
      <w:r>
        <w:rPr>
          <w:rStyle w:val="apple-style-span"/>
          <w:sz w:val="28"/>
          <w:szCs w:val="28"/>
          <w:shd w:val="clear" w:color="auto" w:fill="FFFFFF"/>
        </w:rPr>
        <w:t xml:space="preserve"> пешеходных аллей, составляющих неотъемлемую часть фасадных (входных) групп объектов торговли, обслуживания, банков, офисов, предприятий, частных домов, возлагается на правообладателей;</w:t>
      </w:r>
      <w:proofErr w:type="gramEnd"/>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t>26.2.4.Зеленых насаждений на территориях предприятий, учреждений, организаций, а также на участках, закрепленных за ними, осуществляется непосредственно этими предприятиями, учреждениями, организациями;</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t>26.2.5.Внутриквартальных зеленых насаждений, насаждений на придомовых территориях в границах землепользования возлагается на собственников жилищного фонда.</w:t>
      </w:r>
    </w:p>
    <w:p w:rsidR="00616739" w:rsidRPr="008A4C2D"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t xml:space="preserve">26.3.Физические и юридические лица, собственники, пользователи и арендаторы озелененных территорий, принявшие обязательства по охране и </w:t>
      </w:r>
      <w:r w:rsidRPr="008A4C2D">
        <w:rPr>
          <w:rStyle w:val="apple-style-span"/>
          <w:sz w:val="28"/>
          <w:szCs w:val="28"/>
          <w:shd w:val="clear" w:color="auto" w:fill="FFFFFF"/>
        </w:rPr>
        <w:t>содержанию зеленых насаждений, обязаны:</w:t>
      </w:r>
    </w:p>
    <w:p w:rsidR="00616739" w:rsidRPr="008A4C2D" w:rsidRDefault="00616739" w:rsidP="00616739">
      <w:pPr>
        <w:pStyle w:val="ConsPlusNormal"/>
        <w:ind w:firstLine="540"/>
        <w:jc w:val="both"/>
        <w:rPr>
          <w:rFonts w:ascii="Times New Roman" w:hAnsi="Times New Roman" w:cs="Times New Roman"/>
          <w:sz w:val="28"/>
          <w:szCs w:val="28"/>
        </w:rPr>
      </w:pPr>
      <w:r>
        <w:rPr>
          <w:rStyle w:val="apple-style-span"/>
          <w:rFonts w:ascii="Times New Roman" w:hAnsi="Times New Roman" w:cs="Times New Roman"/>
          <w:sz w:val="28"/>
          <w:szCs w:val="28"/>
          <w:shd w:val="clear" w:color="auto" w:fill="FFFFFF"/>
        </w:rPr>
        <w:t xml:space="preserve">  </w:t>
      </w:r>
      <w:r w:rsidRPr="008A4C2D">
        <w:rPr>
          <w:rStyle w:val="apple-style-span"/>
          <w:rFonts w:ascii="Times New Roman" w:hAnsi="Times New Roman" w:cs="Times New Roman"/>
          <w:sz w:val="28"/>
          <w:szCs w:val="28"/>
          <w:shd w:val="clear" w:color="auto" w:fill="FFFFFF"/>
        </w:rPr>
        <w:t>2</w:t>
      </w:r>
      <w:r>
        <w:rPr>
          <w:rStyle w:val="apple-style-span"/>
          <w:rFonts w:ascii="Times New Roman" w:hAnsi="Times New Roman" w:cs="Times New Roman"/>
          <w:sz w:val="28"/>
          <w:szCs w:val="28"/>
          <w:shd w:val="clear" w:color="auto" w:fill="FFFFFF"/>
        </w:rPr>
        <w:t>6</w:t>
      </w:r>
      <w:r w:rsidRPr="008A4C2D">
        <w:rPr>
          <w:rStyle w:val="apple-style-span"/>
          <w:rFonts w:ascii="Times New Roman" w:hAnsi="Times New Roman" w:cs="Times New Roman"/>
          <w:sz w:val="28"/>
          <w:szCs w:val="28"/>
          <w:shd w:val="clear" w:color="auto" w:fill="FFFFFF"/>
        </w:rPr>
        <w:t>.3.1.Оформить и хранить паспорт зеленых насаждений,</w:t>
      </w:r>
      <w:r w:rsidRPr="008A4C2D">
        <w:rPr>
          <w:rFonts w:ascii="Times New Roman" w:hAnsi="Times New Roman" w:cs="Times New Roman"/>
          <w:sz w:val="28"/>
          <w:szCs w:val="28"/>
        </w:rPr>
        <w:t xml:space="preserve"> который должен содержать следующие сведения:</w:t>
      </w:r>
    </w:p>
    <w:p w:rsidR="00616739" w:rsidRPr="008A4C2D" w:rsidRDefault="00616739" w:rsidP="00616739">
      <w:pPr>
        <w:pStyle w:val="ConsPlusNormal"/>
        <w:ind w:firstLine="540"/>
        <w:jc w:val="both"/>
        <w:rPr>
          <w:rFonts w:ascii="Times New Roman" w:hAnsi="Times New Roman" w:cs="Times New Roman"/>
          <w:sz w:val="28"/>
          <w:szCs w:val="28"/>
        </w:rPr>
      </w:pPr>
      <w:r w:rsidRPr="008A4C2D">
        <w:rPr>
          <w:rFonts w:ascii="Times New Roman" w:hAnsi="Times New Roman" w:cs="Times New Roman"/>
          <w:sz w:val="28"/>
          <w:szCs w:val="28"/>
        </w:rPr>
        <w:t>- общие сведения;</w:t>
      </w:r>
    </w:p>
    <w:p w:rsidR="00616739" w:rsidRPr="008A4C2D" w:rsidRDefault="00616739" w:rsidP="00616739">
      <w:pPr>
        <w:pStyle w:val="ConsPlusNormal"/>
        <w:ind w:firstLine="540"/>
        <w:jc w:val="both"/>
        <w:rPr>
          <w:rFonts w:ascii="Times New Roman" w:hAnsi="Times New Roman" w:cs="Times New Roman"/>
          <w:sz w:val="28"/>
          <w:szCs w:val="28"/>
        </w:rPr>
      </w:pPr>
      <w:r w:rsidRPr="008A4C2D">
        <w:rPr>
          <w:rFonts w:ascii="Times New Roman" w:hAnsi="Times New Roman" w:cs="Times New Roman"/>
          <w:sz w:val="28"/>
          <w:szCs w:val="28"/>
        </w:rPr>
        <w:t>-схему расположения общественной территории;</w:t>
      </w:r>
    </w:p>
    <w:p w:rsidR="00616739" w:rsidRPr="008A4C2D" w:rsidRDefault="00616739" w:rsidP="00616739">
      <w:pPr>
        <w:pStyle w:val="ConsPlusNormal"/>
        <w:ind w:firstLine="540"/>
        <w:jc w:val="both"/>
        <w:rPr>
          <w:rFonts w:ascii="Times New Roman" w:hAnsi="Times New Roman" w:cs="Times New Roman"/>
          <w:sz w:val="28"/>
          <w:szCs w:val="28"/>
        </w:rPr>
      </w:pPr>
      <w:r w:rsidRPr="008A4C2D">
        <w:rPr>
          <w:rFonts w:ascii="Times New Roman" w:hAnsi="Times New Roman" w:cs="Times New Roman"/>
          <w:sz w:val="28"/>
          <w:szCs w:val="28"/>
        </w:rPr>
        <w:t xml:space="preserve">-общую площадь; </w:t>
      </w:r>
    </w:p>
    <w:p w:rsidR="00616739" w:rsidRPr="008A4C2D" w:rsidRDefault="00616739" w:rsidP="00616739">
      <w:pPr>
        <w:pStyle w:val="ConsPlusNormal"/>
        <w:ind w:firstLine="540"/>
        <w:jc w:val="both"/>
        <w:rPr>
          <w:rFonts w:ascii="Times New Roman" w:hAnsi="Times New Roman" w:cs="Times New Roman"/>
          <w:sz w:val="28"/>
          <w:szCs w:val="28"/>
        </w:rPr>
      </w:pPr>
      <w:r w:rsidRPr="008A4C2D">
        <w:rPr>
          <w:rFonts w:ascii="Times New Roman" w:hAnsi="Times New Roman" w:cs="Times New Roman"/>
          <w:sz w:val="28"/>
          <w:szCs w:val="28"/>
        </w:rPr>
        <w:t>-перечень малых архитектурных форм и зеленых насаждений;</w:t>
      </w:r>
    </w:p>
    <w:p w:rsidR="00616739" w:rsidRPr="008A4C2D" w:rsidRDefault="00616739" w:rsidP="00616739">
      <w:pPr>
        <w:pStyle w:val="ConsPlusNormal"/>
        <w:ind w:firstLine="540"/>
        <w:jc w:val="both"/>
        <w:rPr>
          <w:rStyle w:val="apple-style-span"/>
          <w:rFonts w:ascii="Times New Roman" w:hAnsi="Times New Roman" w:cs="Times New Roman"/>
          <w:sz w:val="28"/>
          <w:szCs w:val="28"/>
          <w:shd w:val="clear" w:color="auto" w:fill="FFFFFF"/>
        </w:rPr>
      </w:pPr>
      <w:r w:rsidRPr="008A4C2D">
        <w:rPr>
          <w:rFonts w:ascii="Times New Roman" w:hAnsi="Times New Roman" w:cs="Times New Roman"/>
          <w:sz w:val="28"/>
          <w:szCs w:val="28"/>
        </w:rPr>
        <w:lastRenderedPageBreak/>
        <w:t>-сведения об ответственных  физических или юридических лицах, за которыми закреплена общественная территория</w:t>
      </w:r>
      <w:r w:rsidRPr="008A4C2D">
        <w:rPr>
          <w:rStyle w:val="apple-style-span"/>
          <w:rFonts w:ascii="Times New Roman" w:hAnsi="Times New Roman" w:cs="Times New Roman"/>
          <w:sz w:val="28"/>
          <w:szCs w:val="28"/>
          <w:shd w:val="clear" w:color="auto" w:fill="FFFFFF"/>
        </w:rPr>
        <w:t>;</w:t>
      </w:r>
    </w:p>
    <w:p w:rsidR="00616739" w:rsidRPr="008A4C2D" w:rsidRDefault="00616739" w:rsidP="00616739">
      <w:pPr>
        <w:pStyle w:val="ac"/>
        <w:widowControl w:val="0"/>
        <w:spacing w:before="0" w:after="0" w:line="283" w:lineRule="atLeast"/>
        <w:ind w:firstLine="709"/>
        <w:jc w:val="both"/>
        <w:rPr>
          <w:rStyle w:val="apple-style-span"/>
          <w:sz w:val="28"/>
          <w:szCs w:val="28"/>
          <w:shd w:val="clear" w:color="auto" w:fill="FFFFFF"/>
        </w:rPr>
      </w:pPr>
      <w:r w:rsidRPr="008A4C2D">
        <w:rPr>
          <w:rStyle w:val="apple-style-span"/>
          <w:sz w:val="28"/>
          <w:szCs w:val="28"/>
          <w:shd w:val="clear" w:color="auto" w:fill="FFFFFF"/>
        </w:rPr>
        <w:t>27.</w:t>
      </w:r>
      <w:r>
        <w:rPr>
          <w:rStyle w:val="apple-style-span"/>
          <w:sz w:val="28"/>
          <w:szCs w:val="28"/>
          <w:shd w:val="clear" w:color="auto" w:fill="FFFFFF"/>
        </w:rPr>
        <w:t xml:space="preserve">6.2. </w:t>
      </w:r>
      <w:r w:rsidRPr="008A4C2D">
        <w:rPr>
          <w:rStyle w:val="apple-style-span"/>
          <w:sz w:val="28"/>
          <w:szCs w:val="28"/>
          <w:shd w:val="clear" w:color="auto" w:fill="FFFFFF"/>
        </w:rPr>
        <w:t>Обеспечить сохранность и квалифицированный уход за зелеными насаждениями;</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t>27.3.4.Регулярно проводить весь комплекс агротехнических мер, в том числе полив газонов, деревьев и кустарников, борьбу с сорняками, вредителями и болезнями, скашивание газонов в соответствии с инструктивно-методическими указаниями инспектора по экологическому контролю;</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t>26.3.5.Снос (пересадку) зеленых насаждений оформлять в соответствии с требованиями, установленными настоящими Правилами;</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t>27.3.6.Проводить омолаживающую обрезку деревьев только по письменному разрешению уполномоченного органа, а формовочную и санитарную обрезку древесно-кустарниковой растительности - по согласованию с уполномоченным органом;</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t>26.3.7.Не допускать загрязнения территорий, занятых зелеными насаждениями, бытовыми и промышленными отходами, сточными водами;</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t>26.3.8.Не допускать складирования на газонах и под зелеными насаждениями грязи, снега, а также скола льда с очищаемой площадки;</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t>26.3.9.Проводить санитарную обработку территории, удаление поломанных деревьев и кустарников;</w:t>
      </w:r>
    </w:p>
    <w:p w:rsidR="00616739" w:rsidRDefault="00616739" w:rsidP="00616739">
      <w:pPr>
        <w:pStyle w:val="ac"/>
        <w:widowControl w:val="0"/>
        <w:spacing w:before="0" w:after="0" w:line="283" w:lineRule="atLeast"/>
        <w:ind w:firstLine="709"/>
        <w:jc w:val="both"/>
        <w:rPr>
          <w:sz w:val="28"/>
          <w:szCs w:val="28"/>
        </w:rPr>
      </w:pPr>
    </w:p>
    <w:p w:rsidR="00616739" w:rsidRDefault="00616739" w:rsidP="00616739">
      <w:pPr>
        <w:pStyle w:val="ac"/>
        <w:widowControl w:val="0"/>
        <w:spacing w:before="0" w:after="0" w:line="283" w:lineRule="atLeast"/>
        <w:ind w:firstLine="709"/>
        <w:jc w:val="center"/>
        <w:rPr>
          <w:rStyle w:val="apple-style-span"/>
          <w:b/>
          <w:sz w:val="28"/>
          <w:szCs w:val="28"/>
          <w:shd w:val="clear" w:color="auto" w:fill="FFFFFF"/>
        </w:rPr>
      </w:pPr>
      <w:r>
        <w:rPr>
          <w:rStyle w:val="apple-style-span"/>
          <w:b/>
          <w:sz w:val="28"/>
          <w:szCs w:val="28"/>
          <w:shd w:val="clear" w:color="auto" w:fill="FFFFFF"/>
        </w:rPr>
        <w:t>Глава 27. Возмещение ущерба и восстановление зеленых насаждений</w:t>
      </w:r>
      <w:r>
        <w:rPr>
          <w:rStyle w:val="apple-converted-space"/>
          <w:b/>
          <w:sz w:val="28"/>
          <w:szCs w:val="28"/>
          <w:shd w:val="clear" w:color="auto" w:fill="FFFFFF"/>
        </w:rPr>
        <w:t xml:space="preserve"> </w:t>
      </w:r>
      <w:r>
        <w:rPr>
          <w:rStyle w:val="apple-style-span"/>
          <w:b/>
          <w:sz w:val="28"/>
          <w:szCs w:val="28"/>
          <w:shd w:val="clear" w:color="auto" w:fill="FFFFFF"/>
        </w:rPr>
        <w:t>после их сноса</w:t>
      </w:r>
    </w:p>
    <w:p w:rsidR="00616739" w:rsidRDefault="00616739" w:rsidP="00616739">
      <w:pPr>
        <w:pStyle w:val="ac"/>
        <w:widowControl w:val="0"/>
        <w:spacing w:before="0" w:after="0" w:line="283" w:lineRule="atLeast"/>
        <w:ind w:firstLine="709"/>
        <w:jc w:val="both"/>
        <w:rPr>
          <w:sz w:val="28"/>
          <w:szCs w:val="28"/>
        </w:rPr>
      </w:pPr>
    </w:p>
    <w:p w:rsidR="00616739" w:rsidRDefault="00616739" w:rsidP="00616739">
      <w:pPr>
        <w:pStyle w:val="ac"/>
        <w:widowControl w:val="0"/>
        <w:spacing w:before="0" w:after="0" w:line="283" w:lineRule="atLeast"/>
        <w:ind w:firstLine="709"/>
        <w:jc w:val="both"/>
        <w:rPr>
          <w:rStyle w:val="apple-converted-space"/>
          <w:sz w:val="28"/>
          <w:szCs w:val="28"/>
          <w:shd w:val="clear" w:color="auto" w:fill="FFFFFF"/>
        </w:rPr>
      </w:pPr>
      <w:r>
        <w:rPr>
          <w:rStyle w:val="apple-style-span"/>
          <w:sz w:val="28"/>
          <w:szCs w:val="28"/>
          <w:shd w:val="clear" w:color="auto" w:fill="FFFFFF"/>
        </w:rPr>
        <w:t>27.1.Утрата (снос, уничтожение) либо повреждение многолетних зеленых насаждений, которые произошли в результате действий или бездействия должностных лиц, граждан и юридических лиц, подлежат полной компенсации в денежной или натуральной форме.</w:t>
      </w:r>
      <w:r>
        <w:rPr>
          <w:rStyle w:val="apple-converted-space"/>
          <w:sz w:val="28"/>
          <w:szCs w:val="28"/>
          <w:shd w:val="clear" w:color="auto" w:fill="FFFFFF"/>
        </w:rPr>
        <w:t> </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converted-space"/>
          <w:sz w:val="28"/>
          <w:szCs w:val="28"/>
          <w:shd w:val="clear" w:color="auto" w:fill="FFFFFF"/>
        </w:rPr>
        <w:t>К</w:t>
      </w:r>
      <w:r>
        <w:rPr>
          <w:rStyle w:val="apple-style-span"/>
          <w:sz w:val="28"/>
          <w:szCs w:val="28"/>
          <w:shd w:val="clear" w:color="auto" w:fill="FFFFFF"/>
        </w:rPr>
        <w:t>омпенсационная стоимость включает в себя затраты на воспроизводство (посадку) насаждений, на долговременный уход за ними, а также возмещение экологического ущерба, определяемого в зависимости от ценности, местоположения и качественного состояния зеленых насаждений.</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lastRenderedPageBreak/>
        <w:t>27.2.Компенсационное озеленение производится с учетом следующих требований:</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t>27.2.1.Количество восстанавливаемых зеленых насаждений должно превышать количество снесенных в пятикратном размере без сокращения площади озелененной территории при обеспечении гарантийного ухода за саженцами в течение пяти лет;</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t>27.2.2.Видовой состав и конструкция восстанавливаемых зеленых насаждений по архитектурным, экологическим и эстетическим характеристикам подлежат улучшению;</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t>28.2.3.Восстановление производится, как правило, в пределах территории, где был произведен снос, с высадкой деревьев с комом.</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t>27.3.Компенсационное озеленение производится за счет сре</w:t>
      </w:r>
      <w:proofErr w:type="gramStart"/>
      <w:r>
        <w:rPr>
          <w:rStyle w:val="apple-style-span"/>
          <w:sz w:val="28"/>
          <w:szCs w:val="28"/>
          <w:shd w:val="clear" w:color="auto" w:fill="FFFFFF"/>
        </w:rPr>
        <w:t>дств гр</w:t>
      </w:r>
      <w:proofErr w:type="gramEnd"/>
      <w:r>
        <w:rPr>
          <w:rStyle w:val="apple-style-span"/>
          <w:sz w:val="28"/>
          <w:szCs w:val="28"/>
          <w:shd w:val="clear" w:color="auto" w:fill="FFFFFF"/>
        </w:rPr>
        <w:t>аждан и юридических лиц, в интересах которых был произведен снос.</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t>Компенсационное озеленение по фактам незаконного сноса, уничтожения (при невозможности установления виновного лица), естественной гибели зеленых насаждений производится за счет средств бюджета городского округа.</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t>27.4.Расчет компенсационной стоимости производится при оформлении разрешения на снос зеленых насаждений в порядке, определенном нормативно правовым  актом Администрации.</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t>27.5.Компенсация зеленых насаждений осуществляется в денежной или натуральной форме.</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t>Компенсационная стоимость в денежной форме перечисляется гражданами и юридическими лицами, в интересах которых производится снос зеленых насаждений, в бюджет городского округа и направляется на озеленение.</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t>27.6.Компенсационная стоимость не взыскивается в следующих случаях:</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t>27.6.1.Санитарных рубок;</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t>27.6.2.Восстановления по заключению органов государственного санитарно-эпидемиологического надзора норм инсоляции жилых помещений;</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t>27.6.3.Сноса зеленых насаждений, высаженных с нарушением действующих норм;</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lastRenderedPageBreak/>
        <w:t>27.6.4.Стихийных бедствий;</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t>27.6.5.При удалении аварийных деревьев и кустарников.</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sidRPr="008A4C2D">
        <w:rPr>
          <w:rStyle w:val="apple-style-span"/>
          <w:sz w:val="28"/>
          <w:szCs w:val="28"/>
          <w:shd w:val="clear" w:color="auto" w:fill="FFFFFF"/>
        </w:rPr>
        <w:t>27.8.</w:t>
      </w:r>
      <w:r>
        <w:rPr>
          <w:rStyle w:val="apple-style-span"/>
          <w:sz w:val="28"/>
          <w:szCs w:val="28"/>
          <w:shd w:val="clear" w:color="auto" w:fill="FFFFFF"/>
        </w:rPr>
        <w:t>При проведении строительных работ зеленые насаждения, подлежащие сносу, восстанавливаются за счет средств застройщика.</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t xml:space="preserve">При этом застройщик обязан обеспечить гарантийный уход за зелеными насаждениями в течение 5 лет. </w:t>
      </w:r>
    </w:p>
    <w:p w:rsidR="00616739" w:rsidRDefault="00616739" w:rsidP="00616739">
      <w:pPr>
        <w:pStyle w:val="ac"/>
        <w:widowControl w:val="0"/>
        <w:spacing w:before="0" w:after="0" w:line="283" w:lineRule="atLeast"/>
        <w:ind w:firstLine="709"/>
        <w:jc w:val="both"/>
        <w:rPr>
          <w:rStyle w:val="apple-style-span"/>
          <w:sz w:val="28"/>
          <w:szCs w:val="28"/>
          <w:shd w:val="clear" w:color="auto" w:fill="FFFFFF"/>
        </w:rPr>
      </w:pPr>
      <w:r>
        <w:rPr>
          <w:rStyle w:val="apple-style-span"/>
          <w:sz w:val="28"/>
          <w:szCs w:val="28"/>
          <w:shd w:val="clear" w:color="auto" w:fill="FFFFFF"/>
        </w:rPr>
        <w:t>Озеленение, проводимое застройщиками в соответствии с утвержденной проектной документацией на строительство, не может быть зачтено как проведение работ по компенсационному озеленению.</w:t>
      </w:r>
    </w:p>
    <w:p w:rsidR="00616739" w:rsidRDefault="00616739" w:rsidP="00616739">
      <w:pPr>
        <w:pStyle w:val="ConsPlusNormal"/>
        <w:ind w:firstLine="540"/>
        <w:jc w:val="both"/>
        <w:rPr>
          <w:rFonts w:ascii="Times New Roman" w:hAnsi="Times New Roman" w:cs="Times New Roman"/>
          <w:sz w:val="28"/>
          <w:szCs w:val="28"/>
        </w:rPr>
      </w:pPr>
    </w:p>
    <w:p w:rsidR="00616739" w:rsidRPr="00C878DE" w:rsidRDefault="00616739" w:rsidP="00616739">
      <w:pPr>
        <w:pStyle w:val="ConsPlusNormal"/>
        <w:ind w:firstLine="540"/>
        <w:jc w:val="center"/>
        <w:rPr>
          <w:rFonts w:ascii="Times New Roman" w:hAnsi="Times New Roman" w:cs="Times New Roman"/>
          <w:b/>
          <w:sz w:val="28"/>
          <w:szCs w:val="28"/>
        </w:rPr>
      </w:pPr>
      <w:r w:rsidRPr="00C878DE">
        <w:rPr>
          <w:rFonts w:ascii="Times New Roman" w:hAnsi="Times New Roman" w:cs="Times New Roman"/>
          <w:b/>
          <w:sz w:val="28"/>
          <w:szCs w:val="28"/>
        </w:rPr>
        <w:t>Раздел</w:t>
      </w:r>
      <w:r>
        <w:rPr>
          <w:rFonts w:ascii="Times New Roman" w:hAnsi="Times New Roman" w:cs="Times New Roman"/>
          <w:b/>
          <w:sz w:val="28"/>
          <w:szCs w:val="28"/>
        </w:rPr>
        <w:t xml:space="preserve"> </w:t>
      </w:r>
      <w:r w:rsidRPr="00C878DE">
        <w:rPr>
          <w:rFonts w:ascii="Times New Roman" w:hAnsi="Times New Roman" w:cs="Times New Roman"/>
          <w:b/>
          <w:sz w:val="28"/>
          <w:szCs w:val="28"/>
          <w:lang w:val="en-US"/>
        </w:rPr>
        <w:t>V</w:t>
      </w:r>
      <w:r w:rsidRPr="00C878DE">
        <w:rPr>
          <w:rFonts w:ascii="Times New Roman" w:hAnsi="Times New Roman" w:cs="Times New Roman"/>
          <w:b/>
          <w:sz w:val="28"/>
          <w:szCs w:val="28"/>
        </w:rPr>
        <w:t xml:space="preserve">. </w:t>
      </w:r>
      <w:r>
        <w:rPr>
          <w:rFonts w:ascii="Times New Roman" w:hAnsi="Times New Roman" w:cs="Times New Roman"/>
          <w:b/>
          <w:sz w:val="28"/>
          <w:szCs w:val="28"/>
        </w:rPr>
        <w:t>Х</w:t>
      </w:r>
      <w:r w:rsidRPr="00C878DE">
        <w:rPr>
          <w:rFonts w:ascii="Times New Roman" w:hAnsi="Times New Roman" w:cs="Times New Roman"/>
          <w:b/>
          <w:sz w:val="28"/>
          <w:szCs w:val="28"/>
        </w:rPr>
        <w:t>удожественно</w:t>
      </w:r>
      <w:r>
        <w:rPr>
          <w:rFonts w:ascii="Times New Roman" w:hAnsi="Times New Roman" w:cs="Times New Roman"/>
          <w:b/>
          <w:sz w:val="28"/>
          <w:szCs w:val="28"/>
        </w:rPr>
        <w:t>е</w:t>
      </w:r>
      <w:r w:rsidRPr="00C878DE">
        <w:rPr>
          <w:rFonts w:ascii="Times New Roman" w:hAnsi="Times New Roman" w:cs="Times New Roman"/>
          <w:b/>
          <w:sz w:val="28"/>
          <w:szCs w:val="28"/>
        </w:rPr>
        <w:t xml:space="preserve"> оформлени</w:t>
      </w:r>
      <w:r>
        <w:rPr>
          <w:rFonts w:ascii="Times New Roman" w:hAnsi="Times New Roman" w:cs="Times New Roman"/>
          <w:b/>
          <w:sz w:val="28"/>
          <w:szCs w:val="28"/>
        </w:rPr>
        <w:t>е</w:t>
      </w:r>
      <w:r w:rsidRPr="00C878DE">
        <w:rPr>
          <w:rFonts w:ascii="Times New Roman" w:hAnsi="Times New Roman" w:cs="Times New Roman"/>
          <w:b/>
          <w:sz w:val="28"/>
          <w:szCs w:val="28"/>
        </w:rPr>
        <w:t xml:space="preserve"> и размещени</w:t>
      </w:r>
      <w:r>
        <w:rPr>
          <w:rFonts w:ascii="Times New Roman" w:hAnsi="Times New Roman" w:cs="Times New Roman"/>
          <w:b/>
          <w:sz w:val="28"/>
          <w:szCs w:val="28"/>
        </w:rPr>
        <w:t>е</w:t>
      </w:r>
      <w:r w:rsidRPr="00C878DE">
        <w:rPr>
          <w:rFonts w:ascii="Times New Roman" w:hAnsi="Times New Roman" w:cs="Times New Roman"/>
          <w:b/>
          <w:sz w:val="28"/>
          <w:szCs w:val="28"/>
        </w:rPr>
        <w:t xml:space="preserve"> информации</w:t>
      </w:r>
    </w:p>
    <w:p w:rsidR="00616739" w:rsidRPr="00BB05AF" w:rsidRDefault="00616739" w:rsidP="00616739">
      <w:pPr>
        <w:pStyle w:val="ConsPlusNormal"/>
        <w:ind w:firstLine="540"/>
        <w:jc w:val="center"/>
        <w:rPr>
          <w:rFonts w:ascii="Times New Roman" w:hAnsi="Times New Roman" w:cs="Times New Roman"/>
          <w:sz w:val="28"/>
          <w:szCs w:val="28"/>
        </w:rPr>
      </w:pPr>
    </w:p>
    <w:p w:rsidR="00616739" w:rsidRPr="00BB05AF" w:rsidRDefault="00616739" w:rsidP="00616739">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Глава 28</w:t>
      </w:r>
      <w:r w:rsidRPr="00BB05AF">
        <w:rPr>
          <w:rFonts w:ascii="Times New Roman" w:hAnsi="Times New Roman" w:cs="Times New Roman"/>
          <w:sz w:val="28"/>
          <w:szCs w:val="28"/>
        </w:rPr>
        <w:t>. Размещение информации на территории  городского округа, в том числе установк</w:t>
      </w:r>
      <w:r>
        <w:rPr>
          <w:rFonts w:ascii="Times New Roman" w:hAnsi="Times New Roman" w:cs="Times New Roman"/>
          <w:sz w:val="28"/>
          <w:szCs w:val="28"/>
        </w:rPr>
        <w:t>а</w:t>
      </w:r>
      <w:r w:rsidRPr="00BB05AF">
        <w:rPr>
          <w:rFonts w:ascii="Times New Roman" w:hAnsi="Times New Roman" w:cs="Times New Roman"/>
          <w:sz w:val="28"/>
          <w:szCs w:val="28"/>
        </w:rPr>
        <w:t xml:space="preserve"> указателей с наименованиями улиц и номерами домов, вывесок</w:t>
      </w:r>
    </w:p>
    <w:p w:rsidR="00616739" w:rsidRPr="00BB05AF" w:rsidRDefault="00616739" w:rsidP="00616739">
      <w:pPr>
        <w:pStyle w:val="ConsPlusNormal"/>
        <w:ind w:firstLine="540"/>
        <w:jc w:val="both"/>
        <w:rPr>
          <w:rFonts w:ascii="Times New Roman" w:hAnsi="Times New Roman" w:cs="Times New Roman"/>
          <w:sz w:val="28"/>
          <w:szCs w:val="28"/>
        </w:rPr>
      </w:pP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28</w:t>
      </w:r>
      <w:r w:rsidRPr="00BB05AF">
        <w:rPr>
          <w:rFonts w:ascii="Times New Roman" w:hAnsi="Times New Roman" w:cs="Times New Roman"/>
          <w:sz w:val="28"/>
          <w:szCs w:val="28"/>
        </w:rPr>
        <w:t xml:space="preserve">.1. </w:t>
      </w:r>
      <w:r>
        <w:rPr>
          <w:rFonts w:ascii="Times New Roman" w:hAnsi="Times New Roman" w:cs="Times New Roman"/>
          <w:sz w:val="28"/>
          <w:szCs w:val="28"/>
        </w:rPr>
        <w:t xml:space="preserve">Запрещается </w:t>
      </w:r>
      <w:r w:rsidRPr="00BB05AF">
        <w:rPr>
          <w:rFonts w:ascii="Times New Roman" w:hAnsi="Times New Roman" w:cs="Times New Roman"/>
          <w:sz w:val="28"/>
          <w:szCs w:val="28"/>
        </w:rPr>
        <w:t xml:space="preserve"> размещать на зданиях информационные конструкции и рекламу, перекрывающие архитектурные элементы зданий, такие как оконные проемы, колонны, орнамент и прочие.</w:t>
      </w: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28</w:t>
      </w:r>
      <w:r w:rsidRPr="00BB05AF">
        <w:rPr>
          <w:rFonts w:ascii="Times New Roman" w:hAnsi="Times New Roman" w:cs="Times New Roman"/>
          <w:sz w:val="28"/>
          <w:szCs w:val="28"/>
        </w:rPr>
        <w:t>.</w:t>
      </w:r>
      <w:r>
        <w:rPr>
          <w:rFonts w:ascii="Times New Roman" w:hAnsi="Times New Roman" w:cs="Times New Roman"/>
          <w:sz w:val="28"/>
          <w:szCs w:val="28"/>
        </w:rPr>
        <w:t>2</w:t>
      </w:r>
      <w:r w:rsidRPr="00BB05AF">
        <w:rPr>
          <w:rFonts w:ascii="Times New Roman" w:hAnsi="Times New Roman" w:cs="Times New Roman"/>
          <w:sz w:val="28"/>
          <w:szCs w:val="28"/>
        </w:rPr>
        <w:t xml:space="preserve">. </w:t>
      </w:r>
      <w:proofErr w:type="gramStart"/>
      <w:r w:rsidRPr="00BB05AF">
        <w:rPr>
          <w:rFonts w:ascii="Times New Roman" w:hAnsi="Times New Roman" w:cs="Times New Roman"/>
          <w:sz w:val="28"/>
          <w:szCs w:val="28"/>
        </w:rPr>
        <w:t>Для торговых комплексов разрабатываются собственные архитектурно-художественных концепции, определяющих размещение информационных конструкций.</w:t>
      </w:r>
      <w:proofErr w:type="gramEnd"/>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28.3</w:t>
      </w:r>
      <w:r w:rsidRPr="00BB05AF">
        <w:rPr>
          <w:rFonts w:ascii="Times New Roman" w:hAnsi="Times New Roman" w:cs="Times New Roman"/>
          <w:sz w:val="28"/>
          <w:szCs w:val="28"/>
        </w:rPr>
        <w:t>. Расклейку газет, афиш, плакатов, различного рода объявлений и рекламы  разреш</w:t>
      </w:r>
      <w:r>
        <w:rPr>
          <w:rFonts w:ascii="Times New Roman" w:hAnsi="Times New Roman" w:cs="Times New Roman"/>
          <w:sz w:val="28"/>
          <w:szCs w:val="28"/>
        </w:rPr>
        <w:t>е</w:t>
      </w:r>
      <w:r w:rsidRPr="00BB05AF">
        <w:rPr>
          <w:rFonts w:ascii="Times New Roman" w:hAnsi="Times New Roman" w:cs="Times New Roman"/>
          <w:sz w:val="28"/>
          <w:szCs w:val="28"/>
        </w:rPr>
        <w:t>но на специально установленных стендах.</w:t>
      </w:r>
    </w:p>
    <w:p w:rsidR="00616739" w:rsidRDefault="00616739" w:rsidP="00616739">
      <w:pPr>
        <w:pStyle w:val="ConsPlusNormal"/>
        <w:ind w:firstLine="540"/>
        <w:jc w:val="both"/>
        <w:rPr>
          <w:rFonts w:cs="Times New Roman"/>
          <w:sz w:val="28"/>
          <w:szCs w:val="28"/>
        </w:rPr>
      </w:pPr>
      <w:r>
        <w:rPr>
          <w:rFonts w:ascii="Times New Roman" w:hAnsi="Times New Roman" w:cs="Times New Roman"/>
          <w:sz w:val="28"/>
          <w:szCs w:val="28"/>
        </w:rPr>
        <w:t>28.4</w:t>
      </w:r>
      <w:r w:rsidRPr="00BB05AF">
        <w:rPr>
          <w:rFonts w:ascii="Times New Roman" w:hAnsi="Times New Roman" w:cs="Times New Roman"/>
          <w:sz w:val="28"/>
          <w:szCs w:val="28"/>
        </w:rPr>
        <w:t>. Указатели с наименованиями улиц и номерами домов, а также иные указатели, используемые для навигации,</w:t>
      </w:r>
      <w:r>
        <w:rPr>
          <w:rFonts w:ascii="Times New Roman" w:hAnsi="Times New Roman" w:cs="Times New Roman"/>
          <w:sz w:val="28"/>
          <w:szCs w:val="28"/>
        </w:rPr>
        <w:t xml:space="preserve"> </w:t>
      </w:r>
      <w:r w:rsidRPr="00BB05AF">
        <w:rPr>
          <w:rFonts w:ascii="Times New Roman" w:hAnsi="Times New Roman" w:cs="Times New Roman"/>
          <w:sz w:val="28"/>
          <w:szCs w:val="28"/>
        </w:rPr>
        <w:t xml:space="preserve"> </w:t>
      </w:r>
      <w:r>
        <w:rPr>
          <w:rFonts w:ascii="Times New Roman" w:hAnsi="Times New Roman" w:cs="Times New Roman"/>
          <w:sz w:val="28"/>
          <w:szCs w:val="28"/>
        </w:rPr>
        <w:t xml:space="preserve">должны </w:t>
      </w:r>
      <w:r w:rsidRPr="00BB05AF">
        <w:rPr>
          <w:rFonts w:ascii="Times New Roman" w:hAnsi="Times New Roman" w:cs="Times New Roman"/>
          <w:sz w:val="28"/>
          <w:szCs w:val="28"/>
        </w:rPr>
        <w:t>размещать</w:t>
      </w:r>
      <w:r>
        <w:rPr>
          <w:rFonts w:ascii="Times New Roman" w:hAnsi="Times New Roman" w:cs="Times New Roman"/>
          <w:sz w:val="28"/>
          <w:szCs w:val="28"/>
        </w:rPr>
        <w:t>ся</w:t>
      </w:r>
      <w:r w:rsidRPr="00BB05AF">
        <w:rPr>
          <w:rFonts w:ascii="Times New Roman" w:hAnsi="Times New Roman" w:cs="Times New Roman"/>
          <w:sz w:val="28"/>
          <w:szCs w:val="28"/>
        </w:rPr>
        <w:t xml:space="preserve"> в удобных местах</w:t>
      </w:r>
      <w:r>
        <w:rPr>
          <w:rFonts w:ascii="Times New Roman" w:hAnsi="Times New Roman" w:cs="Times New Roman"/>
          <w:sz w:val="28"/>
          <w:szCs w:val="28"/>
        </w:rPr>
        <w:t xml:space="preserve"> </w:t>
      </w:r>
      <w:r w:rsidRPr="00BB05AF">
        <w:rPr>
          <w:rFonts w:ascii="Times New Roman" w:hAnsi="Times New Roman" w:cs="Times New Roman"/>
          <w:sz w:val="28"/>
          <w:szCs w:val="28"/>
        </w:rPr>
        <w:t xml:space="preserve"> </w:t>
      </w:r>
      <w:r>
        <w:rPr>
          <w:rFonts w:ascii="Times New Roman" w:hAnsi="Times New Roman" w:cs="Times New Roman"/>
          <w:sz w:val="28"/>
          <w:szCs w:val="28"/>
        </w:rPr>
        <w:t>и не перекрывать</w:t>
      </w:r>
      <w:r w:rsidRPr="00BB05AF">
        <w:rPr>
          <w:rFonts w:ascii="Times New Roman" w:hAnsi="Times New Roman" w:cs="Times New Roman"/>
          <w:sz w:val="28"/>
          <w:szCs w:val="28"/>
        </w:rPr>
        <w:t xml:space="preserve"> архитектурные элементы зданий.</w:t>
      </w:r>
    </w:p>
    <w:p w:rsidR="00616739"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28.3.При размещении информационных табличек (обязательных вывесок) предъявляются следующие требования:</w:t>
      </w:r>
    </w:p>
    <w:p w:rsidR="00616739"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28.3.1.Информационная табличка предназначена для доведения до сведения потребителя информации об изготовителе (исполнителе, продавце).</w:t>
      </w:r>
    </w:p>
    <w:p w:rsidR="00616739"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28.3.2.Каждое предприятие сферы услуг должно иметь одну или несколько информационных табличек - по количеству входов для населения. На табличке должна быть указана следующая обязательная информация о предприятии:</w:t>
      </w:r>
    </w:p>
    <w:p w:rsidR="00616739"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 зарегистрированное (юридическое) наименование предприятия;</w:t>
      </w:r>
    </w:p>
    <w:p w:rsidR="00616739"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lastRenderedPageBreak/>
        <w:t>- организационно-правовая форма;</w:t>
      </w:r>
    </w:p>
    <w:p w:rsidR="00616739"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 режим работы предприятия;</w:t>
      </w:r>
    </w:p>
    <w:p w:rsidR="00616739"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 дополнительная информация не рекламного характера (в случае необходимости).</w:t>
      </w:r>
    </w:p>
    <w:p w:rsidR="00616739"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28.3.3.Вывеска должна содержать информацию, раскрывающую профиль предприятия и его наименование. Допускается размещать на вывеске зарегистрированные в установленном порядке товарные знаки, логотипы и знаки обслуживания данного предприятия, а также декоративные элементы. Прочая информация, размещенная на вывеске, считается рекламной.</w:t>
      </w:r>
    </w:p>
    <w:p w:rsidR="00616739"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28.3.4.Информационные таблички должны размещаться у входа на предприятие либо на двери входа так, чтобы их хорошо видели посетители. Информационные таблички могут быть заменены надписями на стекле витрины, входной двери.</w:t>
      </w:r>
    </w:p>
    <w:p w:rsidR="00616739"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28.3.5.Вывески должны быть подсвечены в темное время суток внутренними источниками света. Допускается использование индивидуальных внешних источников света при условии, что конструкции крепления светильников будут закрыты декоративными элементами. Не допускается использование внешних источников света вблизи окон жилых помещений. Возможность применения внешних источников света определяется уполномоченным органом отдельно по каждой конкретной вывеске.</w:t>
      </w:r>
    </w:p>
    <w:p w:rsidR="00616739"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28.3.6.Тексты, содержащиеся на вывесках, должны выполняться на русском языке.</w:t>
      </w:r>
    </w:p>
    <w:p w:rsidR="00616739"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28.3.7.Зарегистрированные товарные знаки или знаки обслуживания российских предприятий - официальных представителей (дилеров или дистрибьюторов) иностранных фирм, а также российских предприятий, в уставном фонде которых участвуют иностранные фирмы, могут быть выполнены в оригинальном виде в тех случаях, когда эти товарные знаки не имеют русскоязычного написания. При этом высота и ширина букв в написании товарных знаков и знаков обслуживания должны быть, как минимум, в два раза меньше по отношению к основному тексту, раскрывающему профиль предприятия.</w:t>
      </w:r>
    </w:p>
    <w:p w:rsidR="00616739"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28.3.8.Количество и методы реализации изображений товарных знаков и знаков обслуживания не должны доминировать над текстом, раскрывающим профиль предприятия.</w:t>
      </w:r>
    </w:p>
    <w:p w:rsidR="00616739"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 xml:space="preserve">28.4.При размещении учрежденческих досок соблюдаются следующие </w:t>
      </w:r>
      <w:r>
        <w:rPr>
          <w:rStyle w:val="apple-style-span"/>
          <w:sz w:val="28"/>
          <w:szCs w:val="28"/>
          <w:shd w:val="clear" w:color="auto" w:fill="FFFFFF"/>
        </w:rPr>
        <w:lastRenderedPageBreak/>
        <w:t>требования:</w:t>
      </w:r>
    </w:p>
    <w:p w:rsidR="00616739"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28.4.1.Учрежденческие доски должны размещаться в обязательном порядке при входе в организации (учреждения). На учрежденческой доске должна содержаться информация о полном зарегистрированном (юридическом) наименовании организац</w:t>
      </w:r>
      <w:proofErr w:type="gramStart"/>
      <w:r>
        <w:rPr>
          <w:rStyle w:val="apple-style-span"/>
          <w:sz w:val="28"/>
          <w:szCs w:val="28"/>
          <w:shd w:val="clear" w:color="auto" w:fill="FFFFFF"/>
        </w:rPr>
        <w:t>ии и ее</w:t>
      </w:r>
      <w:proofErr w:type="gramEnd"/>
      <w:r>
        <w:rPr>
          <w:rStyle w:val="apple-style-span"/>
          <w:sz w:val="28"/>
          <w:szCs w:val="28"/>
          <w:shd w:val="clear" w:color="auto" w:fill="FFFFFF"/>
        </w:rPr>
        <w:t xml:space="preserve"> ведомственной принадлежности.</w:t>
      </w:r>
    </w:p>
    <w:p w:rsidR="00616739"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28.4.2.2.Учрежденческие доски учреждений городского округа, областного и федерального подчинения регистрации не подлежат.</w:t>
      </w:r>
    </w:p>
    <w:p w:rsidR="00616739"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28.4.3.В витрине предприятия сферы услуг допускается размещать:</w:t>
      </w:r>
    </w:p>
    <w:p w:rsidR="00616739" w:rsidRDefault="00616739" w:rsidP="00616739">
      <w:pPr>
        <w:pStyle w:val="ac"/>
        <w:widowControl w:val="0"/>
        <w:spacing w:before="0" w:after="0"/>
        <w:ind w:firstLine="709"/>
        <w:jc w:val="both"/>
        <w:rPr>
          <w:rStyle w:val="apple-converted-space"/>
          <w:sz w:val="28"/>
          <w:szCs w:val="28"/>
          <w:shd w:val="clear" w:color="auto" w:fill="FFFFFF"/>
        </w:rPr>
      </w:pPr>
      <w:r>
        <w:rPr>
          <w:rStyle w:val="apple-style-span"/>
          <w:sz w:val="28"/>
          <w:szCs w:val="28"/>
          <w:shd w:val="clear" w:color="auto" w:fill="FFFFFF"/>
        </w:rPr>
        <w:t>- информацию о реализуемых на данном предприятии товарах и оказываемых услугах, в том числе образцы товарной продукции;</w:t>
      </w:r>
      <w:r>
        <w:rPr>
          <w:rStyle w:val="apple-converted-space"/>
          <w:sz w:val="28"/>
          <w:szCs w:val="28"/>
          <w:shd w:val="clear" w:color="auto" w:fill="FFFFFF"/>
        </w:rPr>
        <w:t> </w:t>
      </w:r>
    </w:p>
    <w:p w:rsidR="00616739"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 собственное или фирменное наименование предприятия (если таковое имеется), его зарегистрированные товарные знаки и знаки обслуживания;</w:t>
      </w:r>
    </w:p>
    <w:p w:rsidR="00616739" w:rsidRDefault="00616739" w:rsidP="00616739">
      <w:pPr>
        <w:pStyle w:val="ac"/>
        <w:widowControl w:val="0"/>
        <w:spacing w:before="0" w:after="0"/>
        <w:ind w:firstLine="709"/>
        <w:jc w:val="both"/>
        <w:rPr>
          <w:rStyle w:val="apple-converted-space"/>
          <w:sz w:val="28"/>
          <w:szCs w:val="28"/>
          <w:shd w:val="clear" w:color="auto" w:fill="FFFFFF"/>
        </w:rPr>
      </w:pPr>
      <w:r>
        <w:rPr>
          <w:rStyle w:val="apple-style-span"/>
          <w:sz w:val="28"/>
          <w:szCs w:val="28"/>
          <w:shd w:val="clear" w:color="auto" w:fill="FFFFFF"/>
        </w:rPr>
        <w:t>- изобразительные элементы, раскрывающие профиль предприятия и соответствующие его фирменному наименованию;</w:t>
      </w:r>
      <w:r>
        <w:rPr>
          <w:rStyle w:val="apple-converted-space"/>
          <w:sz w:val="28"/>
          <w:szCs w:val="28"/>
          <w:shd w:val="clear" w:color="auto" w:fill="FFFFFF"/>
        </w:rPr>
        <w:t> </w:t>
      </w:r>
    </w:p>
    <w:p w:rsidR="00616739"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 элементы декоративного оформления;</w:t>
      </w:r>
    </w:p>
    <w:p w:rsidR="00616739" w:rsidRDefault="00616739" w:rsidP="00616739">
      <w:pPr>
        <w:pStyle w:val="ac"/>
        <w:widowControl w:val="0"/>
        <w:spacing w:before="0" w:after="0"/>
        <w:ind w:firstLine="709"/>
        <w:jc w:val="both"/>
        <w:rPr>
          <w:rStyle w:val="apple-converted-space"/>
          <w:sz w:val="28"/>
          <w:szCs w:val="28"/>
          <w:shd w:val="clear" w:color="auto" w:fill="FFFFFF"/>
        </w:rPr>
      </w:pPr>
      <w:r>
        <w:rPr>
          <w:rStyle w:val="apple-style-span"/>
          <w:sz w:val="28"/>
          <w:szCs w:val="28"/>
          <w:shd w:val="clear" w:color="auto" w:fill="FFFFFF"/>
        </w:rPr>
        <w:t>- праздничное оформление, размещаемое в обязательном порядке к государственным и городским праздникам.</w:t>
      </w:r>
      <w:r>
        <w:rPr>
          <w:rStyle w:val="apple-converted-space"/>
          <w:sz w:val="28"/>
          <w:szCs w:val="28"/>
          <w:shd w:val="clear" w:color="auto" w:fill="FFFFFF"/>
        </w:rPr>
        <w:t> </w:t>
      </w:r>
    </w:p>
    <w:p w:rsidR="00616739"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28.5.Обязательная информация, предназначенная для ознакомления потребителя, об услугах, оказываемых предприятиями общественного питания, включает меню, прейскуранты и условия обслуживания и размещается внутри и вне помещений на временных средствах наружной рекламы и информации на время работы предприятия.</w:t>
      </w:r>
    </w:p>
    <w:p w:rsidR="00616739" w:rsidRPr="00D244DF" w:rsidRDefault="00616739" w:rsidP="00616739">
      <w:pPr>
        <w:ind w:firstLine="709"/>
        <w:jc w:val="both"/>
        <w:rPr>
          <w:rFonts w:eastAsia="Arial Unicode MS"/>
          <w:sz w:val="28"/>
          <w:szCs w:val="28"/>
        </w:rPr>
      </w:pPr>
      <w:r>
        <w:rPr>
          <w:rFonts w:eastAsia="Arial Unicode MS"/>
          <w:sz w:val="28"/>
          <w:szCs w:val="28"/>
        </w:rPr>
        <w:t>28.6</w:t>
      </w:r>
      <w:r w:rsidRPr="00D244DF">
        <w:rPr>
          <w:rFonts w:eastAsia="Arial Unicode MS"/>
          <w:sz w:val="28"/>
          <w:szCs w:val="28"/>
        </w:rPr>
        <w:t xml:space="preserve">. Установку информационных конструкций (далее - вывесок), а также размещение иных графических элементов </w:t>
      </w:r>
      <w:r>
        <w:rPr>
          <w:rFonts w:eastAsia="Arial Unicode MS"/>
          <w:sz w:val="28"/>
          <w:szCs w:val="28"/>
        </w:rPr>
        <w:t>следует</w:t>
      </w:r>
      <w:r w:rsidRPr="00D244DF">
        <w:rPr>
          <w:rFonts w:eastAsia="Arial Unicode MS"/>
          <w:sz w:val="28"/>
          <w:szCs w:val="28"/>
        </w:rPr>
        <w:t xml:space="preserve"> осуществлять в соответствии </w:t>
      </w:r>
      <w:r w:rsidRPr="000B13C7">
        <w:rPr>
          <w:rFonts w:eastAsia="Arial Unicode MS"/>
          <w:sz w:val="28"/>
          <w:szCs w:val="28"/>
        </w:rPr>
        <w:t>с частью 5.8 статьи</w:t>
      </w:r>
      <w:r>
        <w:rPr>
          <w:rFonts w:eastAsia="Arial Unicode MS"/>
          <w:sz w:val="28"/>
          <w:szCs w:val="28"/>
        </w:rPr>
        <w:t xml:space="preserve"> 19 </w:t>
      </w:r>
      <w:r w:rsidRPr="00D244DF">
        <w:rPr>
          <w:rFonts w:eastAsia="Arial Unicode MS"/>
          <w:sz w:val="28"/>
          <w:szCs w:val="28"/>
        </w:rPr>
        <w:t>Федеральн</w:t>
      </w:r>
      <w:r>
        <w:rPr>
          <w:rFonts w:eastAsia="Arial Unicode MS"/>
          <w:sz w:val="28"/>
          <w:szCs w:val="28"/>
        </w:rPr>
        <w:t>ого</w:t>
      </w:r>
      <w:r w:rsidRPr="00D244DF">
        <w:rPr>
          <w:rFonts w:eastAsia="Arial Unicode MS"/>
          <w:sz w:val="28"/>
          <w:szCs w:val="28"/>
        </w:rPr>
        <w:t xml:space="preserve"> закон</w:t>
      </w:r>
      <w:r>
        <w:rPr>
          <w:rFonts w:eastAsia="Arial Unicode MS"/>
          <w:sz w:val="28"/>
          <w:szCs w:val="28"/>
        </w:rPr>
        <w:t>а</w:t>
      </w:r>
      <w:r w:rsidRPr="00D244DF">
        <w:rPr>
          <w:rFonts w:eastAsia="Arial Unicode MS"/>
          <w:sz w:val="28"/>
          <w:szCs w:val="28"/>
        </w:rPr>
        <w:t xml:space="preserve"> от 13.03.2006 N 38-ФЗ «О рекламе».</w:t>
      </w:r>
    </w:p>
    <w:p w:rsidR="00616739" w:rsidRPr="00D244DF" w:rsidRDefault="00616739" w:rsidP="00616739">
      <w:pPr>
        <w:ind w:firstLine="709"/>
        <w:jc w:val="both"/>
        <w:rPr>
          <w:rFonts w:eastAsia="Arial Unicode MS"/>
          <w:sz w:val="28"/>
          <w:szCs w:val="28"/>
        </w:rPr>
      </w:pPr>
      <w:r>
        <w:rPr>
          <w:rFonts w:eastAsia="Arial Unicode MS"/>
          <w:sz w:val="28"/>
          <w:szCs w:val="28"/>
        </w:rPr>
        <w:t>28.7</w:t>
      </w:r>
      <w:r w:rsidRPr="00D244DF">
        <w:rPr>
          <w:rFonts w:eastAsia="Arial Unicode MS"/>
          <w:sz w:val="28"/>
          <w:szCs w:val="28"/>
        </w:rPr>
        <w:t>. Требования к вывескам:</w:t>
      </w:r>
    </w:p>
    <w:p w:rsidR="00616739" w:rsidRPr="00D244DF" w:rsidRDefault="00616739" w:rsidP="00616739">
      <w:pPr>
        <w:ind w:firstLine="709"/>
        <w:jc w:val="both"/>
        <w:rPr>
          <w:rFonts w:eastAsia="Arial Unicode MS"/>
          <w:sz w:val="28"/>
          <w:szCs w:val="28"/>
        </w:rPr>
      </w:pPr>
      <w:r w:rsidRPr="00D244DF">
        <w:rPr>
          <w:rFonts w:eastAsia="Arial Unicode MS"/>
          <w:sz w:val="28"/>
          <w:szCs w:val="28"/>
        </w:rPr>
        <w:t>1) максимальный размер вывески в форме настенной конструкции, размещаемой юридическим лицом, индивидуальным предпринимателем на фасаде зданий, сооружений (за исключением объектов культурного наследия), не должен превышать:</w:t>
      </w:r>
    </w:p>
    <w:p w:rsidR="00616739" w:rsidRPr="00D244DF" w:rsidRDefault="00616739" w:rsidP="00616739">
      <w:pPr>
        <w:ind w:firstLine="709"/>
        <w:jc w:val="both"/>
        <w:rPr>
          <w:rFonts w:eastAsia="Arial Unicode MS"/>
          <w:sz w:val="28"/>
          <w:szCs w:val="28"/>
        </w:rPr>
      </w:pPr>
      <w:r w:rsidRPr="00D244DF">
        <w:rPr>
          <w:rFonts w:eastAsia="Arial Unicode MS"/>
          <w:sz w:val="28"/>
          <w:szCs w:val="28"/>
        </w:rPr>
        <w:t>-  0,6  м (по высоте);</w:t>
      </w:r>
    </w:p>
    <w:p w:rsidR="00616739" w:rsidRPr="00D244DF" w:rsidRDefault="00616739" w:rsidP="00616739">
      <w:pPr>
        <w:ind w:firstLine="709"/>
        <w:jc w:val="both"/>
        <w:rPr>
          <w:rFonts w:eastAsia="Arial Unicode MS"/>
          <w:sz w:val="28"/>
          <w:szCs w:val="28"/>
        </w:rPr>
      </w:pPr>
      <w:r w:rsidRPr="00D244DF">
        <w:rPr>
          <w:rFonts w:eastAsia="Arial Unicode MS"/>
          <w:sz w:val="28"/>
          <w:szCs w:val="28"/>
        </w:rPr>
        <w:t xml:space="preserve">- 60% от длины фасада (внешних поверхностей объекта), соответствующей занимаемым данным юридическим лицом </w:t>
      </w:r>
      <w:r w:rsidRPr="00D244DF">
        <w:rPr>
          <w:rFonts w:eastAsia="Arial Unicode MS"/>
          <w:sz w:val="28"/>
          <w:szCs w:val="28"/>
        </w:rPr>
        <w:lastRenderedPageBreak/>
        <w:t>(индивидуальным предпринимателем) помещениям, но не более 10м (по длине).</w:t>
      </w:r>
    </w:p>
    <w:p w:rsidR="00616739" w:rsidRPr="00D244DF" w:rsidRDefault="00616739" w:rsidP="00616739">
      <w:pPr>
        <w:ind w:firstLine="709"/>
        <w:jc w:val="both"/>
        <w:rPr>
          <w:rFonts w:eastAsia="Arial Unicode MS"/>
          <w:sz w:val="28"/>
          <w:szCs w:val="28"/>
        </w:rPr>
      </w:pPr>
      <w:r w:rsidRPr="00D244DF">
        <w:rPr>
          <w:rFonts w:eastAsia="Arial Unicode MS"/>
          <w:sz w:val="28"/>
          <w:szCs w:val="28"/>
        </w:rPr>
        <w:t>В случае размещения в одном здании, сооружении нескольких юридических лиц, индивидуальных предпринимателей общая площадь вывесок, устанавливаемых на фасадах объекта перед одним входом, не должна превышать 2м</w:t>
      </w:r>
      <w:r w:rsidRPr="00D244DF">
        <w:rPr>
          <w:rFonts w:eastAsia="Arial Unicode MS"/>
          <w:sz w:val="28"/>
          <w:szCs w:val="28"/>
          <w:vertAlign w:val="superscript"/>
        </w:rPr>
        <w:t>2</w:t>
      </w:r>
      <w:r w:rsidRPr="00D244DF">
        <w:rPr>
          <w:rFonts w:eastAsia="Arial Unicode MS"/>
          <w:sz w:val="28"/>
          <w:szCs w:val="28"/>
        </w:rPr>
        <w:t>. При этом размеры вывесок, размещаемых перед одним входом, должны быть идентичными, размещаться в один высотный ряд на единой горизонтальной линии (на одной высоте), соответствовать иным установленным настоящими Правилами требованиям.</w:t>
      </w:r>
    </w:p>
    <w:p w:rsidR="00616739" w:rsidRPr="00D244DF" w:rsidRDefault="00616739" w:rsidP="00616739">
      <w:pPr>
        <w:ind w:firstLine="709"/>
        <w:jc w:val="both"/>
        <w:rPr>
          <w:rFonts w:eastAsia="Arial Unicode MS"/>
          <w:sz w:val="28"/>
          <w:szCs w:val="28"/>
        </w:rPr>
      </w:pPr>
      <w:bookmarkStart w:id="3" w:name="sub_1034061"/>
      <w:r w:rsidRPr="00D244DF">
        <w:rPr>
          <w:rFonts w:eastAsia="Arial Unicode MS"/>
          <w:sz w:val="28"/>
          <w:szCs w:val="28"/>
        </w:rPr>
        <w:t xml:space="preserve">2) на вывесках допускается размещение только информации, предусмотренной </w:t>
      </w:r>
      <w:hyperlink r:id="rId17" w:history="1">
        <w:r w:rsidRPr="00D244DF">
          <w:rPr>
            <w:rStyle w:val="af0"/>
            <w:rFonts w:eastAsia="Arial Unicode MS"/>
            <w:sz w:val="28"/>
            <w:szCs w:val="28"/>
          </w:rPr>
          <w:t>законом</w:t>
        </w:r>
      </w:hyperlink>
      <w:r w:rsidRPr="00D244DF">
        <w:rPr>
          <w:rFonts w:eastAsia="Arial Unicode MS"/>
          <w:sz w:val="28"/>
          <w:szCs w:val="28"/>
        </w:rPr>
        <w:t xml:space="preserve"> Российской Федерации от 07.02.1992 № 2300-1 «О защите прав потребителей».</w:t>
      </w:r>
      <w:bookmarkEnd w:id="3"/>
    </w:p>
    <w:p w:rsidR="00616739" w:rsidRPr="00D244DF" w:rsidRDefault="00616739" w:rsidP="00616739">
      <w:pPr>
        <w:ind w:firstLine="709"/>
        <w:jc w:val="both"/>
        <w:rPr>
          <w:rFonts w:eastAsia="Arial Unicode MS"/>
          <w:sz w:val="28"/>
          <w:szCs w:val="28"/>
        </w:rPr>
      </w:pPr>
      <w:r w:rsidRPr="00D244DF">
        <w:rPr>
          <w:rFonts w:eastAsia="Arial Unicode MS"/>
          <w:sz w:val="28"/>
          <w:szCs w:val="28"/>
        </w:rPr>
        <w:t>Размещение на вывесках прочей информации считается рекламой и подлежит оформлению в установленном порядке;</w:t>
      </w:r>
      <w:bookmarkStart w:id="4" w:name="sub_1034062"/>
    </w:p>
    <w:p w:rsidR="00616739" w:rsidRPr="00D244DF" w:rsidRDefault="00616739" w:rsidP="00616739">
      <w:pPr>
        <w:ind w:firstLine="709"/>
        <w:jc w:val="both"/>
        <w:rPr>
          <w:rFonts w:eastAsia="Arial Unicode MS"/>
          <w:sz w:val="28"/>
          <w:szCs w:val="28"/>
        </w:rPr>
      </w:pPr>
      <w:r w:rsidRPr="00D244DF">
        <w:rPr>
          <w:rFonts w:eastAsia="Arial Unicode MS"/>
          <w:sz w:val="28"/>
          <w:szCs w:val="28"/>
        </w:rPr>
        <w:t>3) вывеска должна размещаться с соблюдением требований законодательства о государственном языке Российской Федерации.</w:t>
      </w:r>
      <w:bookmarkEnd w:id="4"/>
    </w:p>
    <w:p w:rsidR="00616739" w:rsidRPr="00D244DF" w:rsidRDefault="00616739" w:rsidP="00616739">
      <w:pPr>
        <w:ind w:firstLine="709"/>
        <w:jc w:val="both"/>
        <w:rPr>
          <w:rFonts w:eastAsia="Arial Unicode MS"/>
          <w:sz w:val="28"/>
          <w:szCs w:val="28"/>
        </w:rPr>
      </w:pPr>
      <w:r w:rsidRPr="00D244DF">
        <w:rPr>
          <w:rFonts w:eastAsia="Arial Unicode MS"/>
          <w:sz w:val="28"/>
          <w:szCs w:val="28"/>
        </w:rPr>
        <w:t>В случае использования двух и более языков тексты должны быть идентичными по содержанию и техническому оформлению, выполнены грамотно и разборчиво;</w:t>
      </w:r>
      <w:bookmarkStart w:id="5" w:name="sub_1034063"/>
    </w:p>
    <w:p w:rsidR="00616739" w:rsidRPr="00D244DF" w:rsidRDefault="00616739" w:rsidP="00616739">
      <w:pPr>
        <w:ind w:firstLine="709"/>
        <w:jc w:val="both"/>
        <w:rPr>
          <w:rFonts w:eastAsia="Arial Unicode MS"/>
          <w:sz w:val="28"/>
          <w:szCs w:val="28"/>
        </w:rPr>
      </w:pPr>
      <w:r w:rsidRPr="00D244DF">
        <w:rPr>
          <w:rFonts w:eastAsia="Arial Unicode MS"/>
          <w:sz w:val="28"/>
          <w:szCs w:val="28"/>
        </w:rPr>
        <w:t>4) вывески должны размещаться в соответствии с комплексными решениями фасадов, на участке фасада свободном от архитектурных деталей, и соответствовать архитектурным членениям фасада, стилевому единству архитектурно-художественного облика, материалам, цветовому решению фасада здания, строения, сооружения;</w:t>
      </w:r>
      <w:bookmarkStart w:id="6" w:name="sub_1034064"/>
      <w:bookmarkEnd w:id="5"/>
    </w:p>
    <w:p w:rsidR="00616739" w:rsidRPr="00D244DF" w:rsidRDefault="00616739" w:rsidP="00616739">
      <w:pPr>
        <w:ind w:firstLine="709"/>
        <w:jc w:val="both"/>
        <w:rPr>
          <w:rFonts w:eastAsia="Arial Unicode MS"/>
          <w:sz w:val="28"/>
          <w:szCs w:val="28"/>
        </w:rPr>
      </w:pPr>
      <w:r w:rsidRPr="00D244DF">
        <w:rPr>
          <w:rFonts w:eastAsia="Arial Unicode MS"/>
          <w:sz w:val="28"/>
          <w:szCs w:val="28"/>
        </w:rPr>
        <w:t>5)  вывески могут состоять из информационного поля (текстовая часть) и декоративно-художественного элемента. Высота декоративно-художественного элемента не должна превышать высоту текстовой части вывески более чем в два раза. Элементы одного информационного поля (текстовой части) вывески должны иметь одинаковую высоту и глубину;</w:t>
      </w:r>
      <w:bookmarkStart w:id="7" w:name="sub_1034065"/>
      <w:bookmarkEnd w:id="6"/>
    </w:p>
    <w:p w:rsidR="00616739" w:rsidRPr="00D244DF" w:rsidRDefault="00616739" w:rsidP="00616739">
      <w:pPr>
        <w:ind w:firstLine="709"/>
        <w:jc w:val="both"/>
        <w:rPr>
          <w:rFonts w:eastAsia="Arial Unicode MS"/>
          <w:sz w:val="28"/>
          <w:szCs w:val="28"/>
        </w:rPr>
      </w:pPr>
      <w:r w:rsidRPr="00D244DF">
        <w:rPr>
          <w:rFonts w:eastAsia="Arial Unicode MS"/>
          <w:sz w:val="28"/>
          <w:szCs w:val="28"/>
        </w:rPr>
        <w:t>6)  вывески могут содержать зарегистрированные в установленном порядке товарные знаки и знаки обслуживания. Указанные знаки могут быть размещены на вывеске только при наличии у юридического лица, индивидуального предпринимателя соответствующих прав, предусмотренных законодательством Российской Федерации;</w:t>
      </w:r>
      <w:bookmarkEnd w:id="7"/>
    </w:p>
    <w:p w:rsidR="00616739" w:rsidRPr="00D244DF" w:rsidRDefault="00616739" w:rsidP="00616739">
      <w:pPr>
        <w:ind w:firstLine="709"/>
        <w:jc w:val="both"/>
        <w:rPr>
          <w:rFonts w:eastAsia="Arial Unicode MS"/>
          <w:sz w:val="28"/>
          <w:szCs w:val="28"/>
        </w:rPr>
      </w:pPr>
      <w:r w:rsidRPr="00D244DF">
        <w:rPr>
          <w:rFonts w:eastAsia="Arial Unicode MS"/>
          <w:sz w:val="28"/>
          <w:szCs w:val="28"/>
        </w:rPr>
        <w:t xml:space="preserve">7)  вывески могут иметь внутреннюю подсветку. Внутренняя подсветка вывески должна иметь немерцающий, приглушенный свет, не создавать прямых направленных лучей в окна жилых помещений. Организации, эксплуатирующие световые вывески, обеспечивают своевременную замену перегоревших </w:t>
      </w:r>
      <w:proofErr w:type="spellStart"/>
      <w:r w:rsidRPr="00D244DF">
        <w:rPr>
          <w:rFonts w:eastAsia="Arial Unicode MS"/>
          <w:sz w:val="28"/>
          <w:szCs w:val="28"/>
        </w:rPr>
        <w:t>газосветовых</w:t>
      </w:r>
      <w:proofErr w:type="spellEnd"/>
      <w:r w:rsidRPr="00D244DF">
        <w:rPr>
          <w:rFonts w:eastAsia="Arial Unicode MS"/>
          <w:sz w:val="28"/>
          <w:szCs w:val="28"/>
        </w:rPr>
        <w:t xml:space="preserve"> трубок и электроламп. В случае неисправности отдельных знаков вывески они выключаются полностью.</w:t>
      </w:r>
    </w:p>
    <w:p w:rsidR="00616739" w:rsidRPr="00056133" w:rsidRDefault="00616739" w:rsidP="00616739">
      <w:pPr>
        <w:ind w:firstLine="709"/>
        <w:jc w:val="both"/>
        <w:rPr>
          <w:rFonts w:eastAsia="Arial Unicode MS"/>
          <w:sz w:val="28"/>
          <w:szCs w:val="28"/>
        </w:rPr>
      </w:pPr>
      <w:bookmarkStart w:id="8" w:name="sub_1112"/>
      <w:r>
        <w:rPr>
          <w:rFonts w:eastAsia="Arial Unicode MS"/>
          <w:sz w:val="28"/>
          <w:szCs w:val="28"/>
        </w:rPr>
        <w:t>28.8</w:t>
      </w:r>
      <w:r w:rsidRPr="00056133">
        <w:rPr>
          <w:rFonts w:eastAsia="Arial Unicode MS"/>
          <w:sz w:val="28"/>
          <w:szCs w:val="28"/>
        </w:rPr>
        <w:t xml:space="preserve">. </w:t>
      </w:r>
      <w:bookmarkStart w:id="9" w:name="sub_1113"/>
      <w:bookmarkEnd w:id="8"/>
      <w:r w:rsidRPr="00056133">
        <w:rPr>
          <w:rFonts w:eastAsia="Arial Unicode MS"/>
          <w:sz w:val="28"/>
          <w:szCs w:val="28"/>
        </w:rPr>
        <w:t>Реклама размещается на глухих фасадах зданий (брандмауэрах) в количестве не более 4-х.</w:t>
      </w:r>
    </w:p>
    <w:p w:rsidR="00616739" w:rsidRPr="00D244DF" w:rsidRDefault="00616739" w:rsidP="00616739">
      <w:pPr>
        <w:ind w:firstLine="709"/>
        <w:jc w:val="both"/>
        <w:rPr>
          <w:rFonts w:eastAsia="Arial Unicode MS"/>
          <w:sz w:val="28"/>
          <w:szCs w:val="28"/>
        </w:rPr>
      </w:pPr>
      <w:bookmarkStart w:id="10" w:name="sub_1115"/>
      <w:bookmarkEnd w:id="9"/>
      <w:r>
        <w:rPr>
          <w:rFonts w:eastAsia="Arial Unicode MS"/>
          <w:sz w:val="28"/>
          <w:szCs w:val="28"/>
        </w:rPr>
        <w:t>28.9</w:t>
      </w:r>
      <w:r w:rsidRPr="00D244DF">
        <w:rPr>
          <w:rFonts w:eastAsia="Arial Unicode MS"/>
          <w:sz w:val="28"/>
          <w:szCs w:val="28"/>
        </w:rPr>
        <w:t xml:space="preserve">. Расклейка газет, афиш, плакатов, различного рода объявлений и реклам разрешается на специально установленных стендах. Для </w:t>
      </w:r>
      <w:r w:rsidRPr="00D244DF">
        <w:rPr>
          <w:rFonts w:eastAsia="Arial Unicode MS"/>
          <w:sz w:val="28"/>
          <w:szCs w:val="28"/>
        </w:rPr>
        <w:lastRenderedPageBreak/>
        <w:t>малоформатных листовых афиш зрелищных мероприятий возможно дополнительное размещение на временных строительных ограждениях.</w:t>
      </w:r>
    </w:p>
    <w:p w:rsidR="00616739" w:rsidRDefault="00616739" w:rsidP="00616739">
      <w:pPr>
        <w:ind w:firstLine="709"/>
        <w:jc w:val="both"/>
        <w:rPr>
          <w:rFonts w:eastAsia="Arial Unicode MS"/>
          <w:sz w:val="28"/>
          <w:szCs w:val="28"/>
        </w:rPr>
      </w:pPr>
      <w:bookmarkStart w:id="11" w:name="sub_1117"/>
      <w:bookmarkEnd w:id="10"/>
      <w:r>
        <w:rPr>
          <w:rFonts w:eastAsia="Arial Unicode MS"/>
          <w:sz w:val="28"/>
          <w:szCs w:val="28"/>
        </w:rPr>
        <w:t>28.10</w:t>
      </w:r>
      <w:r w:rsidRPr="00D244DF">
        <w:rPr>
          <w:rFonts w:eastAsia="Arial Unicode MS"/>
          <w:sz w:val="28"/>
          <w:szCs w:val="28"/>
        </w:rPr>
        <w:t xml:space="preserve">. </w:t>
      </w:r>
      <w:bookmarkEnd w:id="11"/>
      <w:r w:rsidRPr="00D244DF">
        <w:rPr>
          <w:rFonts w:eastAsia="Arial Unicode MS"/>
          <w:sz w:val="28"/>
          <w:szCs w:val="28"/>
        </w:rPr>
        <w:t xml:space="preserve">Размещенные без согласования, не внесенные в </w:t>
      </w:r>
      <w:proofErr w:type="gramStart"/>
      <w:r w:rsidRPr="00D244DF">
        <w:rPr>
          <w:rFonts w:eastAsia="Arial Unicode MS"/>
          <w:sz w:val="28"/>
          <w:szCs w:val="28"/>
        </w:rPr>
        <w:t>архитектурный проект</w:t>
      </w:r>
      <w:proofErr w:type="gramEnd"/>
      <w:r w:rsidRPr="00D244DF">
        <w:rPr>
          <w:rFonts w:eastAsia="Arial Unicode MS"/>
          <w:sz w:val="28"/>
          <w:szCs w:val="28"/>
        </w:rPr>
        <w:t xml:space="preserve"> здания, изношенные, находящиеся в технической неисправности средства наружной рекламы и информации подлежат демонтажу по предписанию администрации городского округа за счет собственника средства наружной рекламы и информации (вывески).</w:t>
      </w:r>
    </w:p>
    <w:p w:rsidR="00616739" w:rsidRPr="000B13C7" w:rsidRDefault="00616739" w:rsidP="00616739">
      <w:pPr>
        <w:ind w:firstLine="709"/>
        <w:jc w:val="both"/>
        <w:rPr>
          <w:rFonts w:eastAsia="Arial Unicode MS"/>
          <w:sz w:val="28"/>
          <w:szCs w:val="28"/>
        </w:rPr>
      </w:pPr>
      <w:r>
        <w:rPr>
          <w:rFonts w:eastAsia="Arial Unicode MS"/>
          <w:sz w:val="28"/>
          <w:szCs w:val="28"/>
        </w:rPr>
        <w:t>28.11</w:t>
      </w:r>
      <w:r w:rsidRPr="000B13C7">
        <w:rPr>
          <w:rFonts w:eastAsia="Arial Unicode MS"/>
          <w:sz w:val="28"/>
          <w:szCs w:val="28"/>
        </w:rPr>
        <w:t>. Очистку от объявлений опор линий электропередач, уличного освещения, цоколя зданий, заборов и других сооружений следует осуществлять организациям, эксплуатирующим данные объекты.</w:t>
      </w:r>
    </w:p>
    <w:p w:rsidR="00616739" w:rsidRPr="00D244DF" w:rsidRDefault="00616739" w:rsidP="00616739">
      <w:pPr>
        <w:pStyle w:val="ac"/>
        <w:spacing w:before="0" w:after="0"/>
        <w:ind w:firstLine="709"/>
        <w:jc w:val="both"/>
        <w:rPr>
          <w:sz w:val="28"/>
          <w:szCs w:val="28"/>
        </w:rPr>
      </w:pPr>
      <w:r>
        <w:rPr>
          <w:sz w:val="28"/>
          <w:szCs w:val="28"/>
        </w:rPr>
        <w:t>28.12</w:t>
      </w:r>
      <w:r w:rsidRPr="000B13C7">
        <w:rPr>
          <w:sz w:val="28"/>
          <w:szCs w:val="28"/>
        </w:rPr>
        <w:t xml:space="preserve">.Места для размещения рекламных конструкций в городском округе </w:t>
      </w:r>
      <w:r>
        <w:rPr>
          <w:sz w:val="28"/>
          <w:szCs w:val="28"/>
        </w:rPr>
        <w:t xml:space="preserve"> </w:t>
      </w:r>
      <w:r w:rsidRPr="000B13C7">
        <w:rPr>
          <w:sz w:val="28"/>
          <w:szCs w:val="28"/>
        </w:rPr>
        <w:t>предоставляются только в соответствии со схемой размещения рекламных</w:t>
      </w:r>
      <w:r>
        <w:rPr>
          <w:sz w:val="28"/>
          <w:szCs w:val="28"/>
        </w:rPr>
        <w:t xml:space="preserve"> конструкций в городском округе.</w:t>
      </w:r>
    </w:p>
    <w:p w:rsidR="00616739" w:rsidRDefault="00616739" w:rsidP="00616739">
      <w:pPr>
        <w:pStyle w:val="ac"/>
        <w:widowControl w:val="0"/>
        <w:spacing w:before="0" w:after="0"/>
        <w:jc w:val="both"/>
        <w:rPr>
          <w:sz w:val="28"/>
          <w:szCs w:val="28"/>
        </w:rPr>
      </w:pPr>
    </w:p>
    <w:p w:rsidR="00616739" w:rsidRDefault="00616739" w:rsidP="00616739">
      <w:pPr>
        <w:pStyle w:val="ac"/>
        <w:widowControl w:val="0"/>
        <w:spacing w:before="0" w:after="0"/>
        <w:ind w:firstLine="709"/>
        <w:jc w:val="center"/>
        <w:rPr>
          <w:rStyle w:val="apple-style-span"/>
          <w:b/>
          <w:sz w:val="28"/>
          <w:szCs w:val="28"/>
          <w:shd w:val="clear" w:color="auto" w:fill="FFFFFF"/>
        </w:rPr>
      </w:pPr>
      <w:r>
        <w:rPr>
          <w:b/>
          <w:sz w:val="28"/>
          <w:szCs w:val="28"/>
        </w:rPr>
        <w:t>Глава 29</w:t>
      </w:r>
      <w:r>
        <w:rPr>
          <w:rStyle w:val="apple-style-span"/>
          <w:b/>
          <w:sz w:val="28"/>
          <w:szCs w:val="28"/>
          <w:shd w:val="clear" w:color="auto" w:fill="FFFFFF"/>
        </w:rPr>
        <w:t>. Оформление согласований на размещение объектов художественного оформления</w:t>
      </w:r>
      <w:r>
        <w:rPr>
          <w:rStyle w:val="apple-converted-space"/>
          <w:b/>
          <w:sz w:val="28"/>
          <w:szCs w:val="28"/>
          <w:shd w:val="clear" w:color="auto" w:fill="FFFFFF"/>
        </w:rPr>
        <w:t xml:space="preserve"> </w:t>
      </w:r>
      <w:r>
        <w:rPr>
          <w:rStyle w:val="apple-style-span"/>
          <w:b/>
          <w:sz w:val="28"/>
          <w:szCs w:val="28"/>
          <w:shd w:val="clear" w:color="auto" w:fill="FFFFFF"/>
        </w:rPr>
        <w:t>и информации</w:t>
      </w:r>
    </w:p>
    <w:p w:rsidR="00616739" w:rsidRDefault="00616739" w:rsidP="00616739">
      <w:pPr>
        <w:pStyle w:val="ac"/>
        <w:widowControl w:val="0"/>
        <w:spacing w:before="0" w:after="0"/>
        <w:ind w:firstLine="709"/>
        <w:jc w:val="both"/>
        <w:rPr>
          <w:sz w:val="28"/>
          <w:szCs w:val="28"/>
        </w:rPr>
      </w:pPr>
    </w:p>
    <w:p w:rsidR="00616739"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29.1.Объекты художественного оформления и информации и места их размещения, получившие  согласование уполномоченного органа, считаются отвечающими требованиям настоящих  Правил.</w:t>
      </w:r>
    </w:p>
    <w:p w:rsidR="00616739"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29.2.Размещение объектов художественного оформления и информации производится после оформления в установленном порядке соответствующей документации.</w:t>
      </w:r>
    </w:p>
    <w:p w:rsidR="00616739"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29.2.1.Оформление документации производится на заявительной основе.</w:t>
      </w:r>
    </w:p>
    <w:p w:rsidR="00616739"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29.2.2. Для оформления документации на размещение объектов художественного оформления и информации юридическое или физическое лицо (в дальнейшем - заявитель) обращается в уполномоченный орган.</w:t>
      </w:r>
    </w:p>
    <w:p w:rsidR="00616739"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29.2.3.При обращении заявитель представляет следующие документы:</w:t>
      </w:r>
    </w:p>
    <w:p w:rsidR="00616739"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 заявление с указанием адреса и места привязки размещения предполагаемого объекта художественного оформления и информацию о типе объекта;</w:t>
      </w:r>
    </w:p>
    <w:p w:rsidR="00616739"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  эскизный  проект конструкции в цвете с привязкой к месту размещения;</w:t>
      </w:r>
    </w:p>
    <w:p w:rsidR="00616739"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lastRenderedPageBreak/>
        <w:t>- свидетельство о праве собственности или договор с собственником об аренде помещения (в случае размещения вывески);</w:t>
      </w:r>
    </w:p>
    <w:p w:rsidR="00616739"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29.2.4.В случае размещения объектов художественного оформления и информации на заявительной основе:</w:t>
      </w:r>
    </w:p>
    <w:p w:rsidR="00616739"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 при невозможности предоставления указанного в заявке места заявителю дается мотивированный письменный отказ в 30-дневный срок, со дня поступления заявления;</w:t>
      </w:r>
    </w:p>
    <w:p w:rsidR="00616739"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 в случае положительного решения заявителю выдается  согласование на размещение информационного объекта в 30-дневный срок, со дня поступления заявления.</w:t>
      </w:r>
    </w:p>
    <w:p w:rsidR="00616739"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29.3.Заявитель обязан содержать объекты художественного оформления и информации в надлежащем состоянии, а также в установленном порядке обеспечивать уборку прилегающей территории за свой счет и своими силами или заключить договор об уборке с соответствующими организациями.</w:t>
      </w:r>
    </w:p>
    <w:p w:rsidR="00616739"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29.4.Запрещается наклеивание и развешивание на зданиях, заборах, павильонах городского пассажирского транспорта, опорах освещения, деревьях каких-либо объявлений и других информационных сообщений.</w:t>
      </w:r>
    </w:p>
    <w:p w:rsidR="00616739"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Организация работ по удалению самовольно размещаемых рекламных и иных объявлений, надписей и изображений со всех объектов (фасадов зданий и сооружений, магазинов, опор контактной сети и наружного освещения и т.п.) независимо от их ведомственной принадлежности возлагается на балансодержателей или арендаторов указанных объектов.</w:t>
      </w:r>
    </w:p>
    <w:p w:rsidR="00616739"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29.5.Размещение объявлений и афиш производится на стационарных носителях информации.</w:t>
      </w:r>
    </w:p>
    <w:p w:rsidR="00616739"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29.6.Размещение и демонтаж праздничного оформления территорий города производятся в сроки, установленные Администрации.</w:t>
      </w:r>
    </w:p>
    <w:p w:rsidR="00616739" w:rsidRPr="00CF0252" w:rsidRDefault="00616739" w:rsidP="00616739">
      <w:pPr>
        <w:pStyle w:val="ac"/>
        <w:spacing w:before="0" w:after="0"/>
        <w:ind w:firstLine="709"/>
        <w:jc w:val="both"/>
        <w:rPr>
          <w:sz w:val="28"/>
          <w:szCs w:val="28"/>
        </w:rPr>
      </w:pPr>
      <w:r>
        <w:rPr>
          <w:rStyle w:val="apple-style-span"/>
          <w:sz w:val="28"/>
          <w:szCs w:val="28"/>
          <w:shd w:val="clear" w:color="auto" w:fill="FFFFFF"/>
        </w:rPr>
        <w:t>29.7.</w:t>
      </w:r>
      <w:r w:rsidRPr="00F73A89">
        <w:rPr>
          <w:sz w:val="28"/>
          <w:szCs w:val="28"/>
        </w:rPr>
        <w:t xml:space="preserve"> </w:t>
      </w:r>
      <w:r w:rsidRPr="00CF0252">
        <w:rPr>
          <w:sz w:val="28"/>
          <w:szCs w:val="28"/>
        </w:rPr>
        <w:t>Места для размещения рекламных конструкций в городском округе предоставляются только в соответствии со схемой размещения рекламных конструкций в городском округе.</w:t>
      </w:r>
    </w:p>
    <w:p w:rsidR="00616739" w:rsidRPr="00BB05AF" w:rsidRDefault="00616739" w:rsidP="00616739">
      <w:pPr>
        <w:pStyle w:val="ac"/>
        <w:spacing w:before="0" w:after="0"/>
        <w:ind w:firstLine="708"/>
        <w:jc w:val="both"/>
        <w:rPr>
          <w:sz w:val="28"/>
          <w:szCs w:val="28"/>
        </w:rPr>
      </w:pPr>
      <w:r w:rsidRPr="00D75E58">
        <w:rPr>
          <w:sz w:val="28"/>
          <w:szCs w:val="28"/>
        </w:rPr>
        <w:t>29.8. Для торговых комплексов возможна разработка собственных архитектурно - художественных концепций, определяющих размещение и конструкцию вывесок.</w:t>
      </w:r>
    </w:p>
    <w:p w:rsidR="00616739" w:rsidRPr="00BB05AF" w:rsidRDefault="00616739" w:rsidP="00616739">
      <w:pPr>
        <w:pStyle w:val="ConsPlusNormal"/>
        <w:ind w:firstLine="539"/>
        <w:jc w:val="both"/>
        <w:rPr>
          <w:rFonts w:ascii="Times New Roman" w:hAnsi="Times New Roman" w:cs="Times New Roman"/>
          <w:sz w:val="28"/>
          <w:szCs w:val="28"/>
        </w:rPr>
      </w:pPr>
    </w:p>
    <w:p w:rsidR="00616739" w:rsidRDefault="00616739" w:rsidP="00616739">
      <w:pPr>
        <w:pStyle w:val="ac"/>
        <w:widowControl w:val="0"/>
        <w:spacing w:before="0" w:after="0"/>
        <w:ind w:firstLine="709"/>
        <w:jc w:val="both"/>
        <w:rPr>
          <w:b/>
          <w:sz w:val="28"/>
          <w:szCs w:val="28"/>
        </w:rPr>
      </w:pPr>
      <w:r w:rsidRPr="00BB05AF">
        <w:rPr>
          <w:b/>
          <w:sz w:val="28"/>
          <w:szCs w:val="28"/>
        </w:rPr>
        <w:lastRenderedPageBreak/>
        <w:t xml:space="preserve">Раздел </w:t>
      </w:r>
      <w:r w:rsidRPr="00BB05AF">
        <w:rPr>
          <w:b/>
          <w:sz w:val="28"/>
          <w:szCs w:val="28"/>
          <w:lang w:val="en-US"/>
        </w:rPr>
        <w:t>VI</w:t>
      </w:r>
      <w:r w:rsidRPr="00BB05AF">
        <w:rPr>
          <w:b/>
          <w:sz w:val="28"/>
          <w:szCs w:val="28"/>
        </w:rPr>
        <w:t>.</w:t>
      </w:r>
      <w:r>
        <w:rPr>
          <w:b/>
          <w:sz w:val="28"/>
          <w:szCs w:val="28"/>
        </w:rPr>
        <w:t xml:space="preserve"> С</w:t>
      </w:r>
      <w:r w:rsidRPr="00BB05AF">
        <w:rPr>
          <w:b/>
          <w:sz w:val="28"/>
          <w:szCs w:val="28"/>
        </w:rPr>
        <w:t>бор, временно</w:t>
      </w:r>
      <w:r>
        <w:rPr>
          <w:b/>
          <w:sz w:val="28"/>
          <w:szCs w:val="28"/>
        </w:rPr>
        <w:t>е</w:t>
      </w:r>
      <w:r w:rsidRPr="00BB05AF">
        <w:rPr>
          <w:b/>
          <w:sz w:val="28"/>
          <w:szCs w:val="28"/>
        </w:rPr>
        <w:t xml:space="preserve"> хранени</w:t>
      </w:r>
      <w:r>
        <w:rPr>
          <w:b/>
          <w:sz w:val="28"/>
          <w:szCs w:val="28"/>
        </w:rPr>
        <w:t>е</w:t>
      </w:r>
      <w:r w:rsidRPr="00BB05AF">
        <w:rPr>
          <w:b/>
          <w:sz w:val="28"/>
          <w:szCs w:val="28"/>
        </w:rPr>
        <w:t>, вывоз и утилизаци</w:t>
      </w:r>
      <w:r>
        <w:rPr>
          <w:b/>
          <w:sz w:val="28"/>
          <w:szCs w:val="28"/>
        </w:rPr>
        <w:t>я</w:t>
      </w:r>
      <w:r w:rsidRPr="00BB05AF">
        <w:rPr>
          <w:b/>
          <w:sz w:val="28"/>
          <w:szCs w:val="28"/>
        </w:rPr>
        <w:t xml:space="preserve"> отходов </w:t>
      </w:r>
    </w:p>
    <w:p w:rsidR="00616739" w:rsidRPr="00BB05AF" w:rsidRDefault="00616739" w:rsidP="00616739">
      <w:pPr>
        <w:pStyle w:val="ac"/>
        <w:widowControl w:val="0"/>
        <w:spacing w:before="0" w:after="0"/>
        <w:ind w:firstLine="709"/>
        <w:jc w:val="both"/>
        <w:rPr>
          <w:b/>
          <w:sz w:val="28"/>
          <w:szCs w:val="28"/>
        </w:rPr>
      </w:pPr>
    </w:p>
    <w:p w:rsidR="00616739" w:rsidRPr="00BB05AF" w:rsidRDefault="00616739" w:rsidP="00616739">
      <w:pPr>
        <w:pStyle w:val="ac"/>
        <w:widowControl w:val="0"/>
        <w:spacing w:before="0" w:after="0"/>
        <w:ind w:firstLine="709"/>
        <w:jc w:val="center"/>
        <w:rPr>
          <w:rStyle w:val="apple-style-span"/>
          <w:b/>
          <w:sz w:val="28"/>
          <w:szCs w:val="28"/>
          <w:shd w:val="clear" w:color="auto" w:fill="FFFFFF"/>
        </w:rPr>
      </w:pPr>
      <w:r w:rsidRPr="00BB05AF">
        <w:rPr>
          <w:rStyle w:val="apple-style-span"/>
          <w:b/>
          <w:sz w:val="28"/>
          <w:szCs w:val="28"/>
          <w:shd w:val="clear" w:color="auto" w:fill="FFFFFF"/>
        </w:rPr>
        <w:t xml:space="preserve">Глава </w:t>
      </w:r>
      <w:r>
        <w:rPr>
          <w:rStyle w:val="apple-style-span"/>
          <w:b/>
          <w:sz w:val="28"/>
          <w:szCs w:val="28"/>
          <w:shd w:val="clear" w:color="auto" w:fill="FFFFFF"/>
        </w:rPr>
        <w:t>30</w:t>
      </w:r>
      <w:r w:rsidRPr="00BB05AF">
        <w:rPr>
          <w:rStyle w:val="apple-style-span"/>
          <w:b/>
          <w:sz w:val="28"/>
          <w:szCs w:val="28"/>
          <w:shd w:val="clear" w:color="auto" w:fill="FFFFFF"/>
        </w:rPr>
        <w:t>. Сбор, вывоз и временное хранение отходов, содержание мусоропроводов</w:t>
      </w:r>
    </w:p>
    <w:p w:rsidR="00616739" w:rsidRPr="00BB05AF" w:rsidRDefault="00616739" w:rsidP="00616739">
      <w:pPr>
        <w:pStyle w:val="ac"/>
        <w:widowControl w:val="0"/>
        <w:spacing w:before="0" w:after="0"/>
        <w:jc w:val="both"/>
        <w:rPr>
          <w:sz w:val="28"/>
          <w:szCs w:val="28"/>
        </w:rPr>
      </w:pP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30</w:t>
      </w:r>
      <w:r w:rsidRPr="00BB05AF">
        <w:rPr>
          <w:rStyle w:val="apple-style-span"/>
          <w:sz w:val="28"/>
          <w:szCs w:val="28"/>
          <w:shd w:val="clear" w:color="auto" w:fill="FFFFFF"/>
        </w:rPr>
        <w:t>.1.Хозяйствующие субъекты, осуществляющие свою деятельность на территории городского округа, обязаны обеспечивать вывоз ТБО и КГМ путем заключения соответствующего договора с организацией, право которой на осуществление данных действий предоставлено Администрацией (далее – уполномоченная организация по организации сбора и вывоза ТБО) или самостоятельно специализированным транспортом.</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30</w:t>
      </w:r>
      <w:r w:rsidRPr="00BB05AF">
        <w:rPr>
          <w:rStyle w:val="apple-style-span"/>
          <w:sz w:val="28"/>
          <w:szCs w:val="28"/>
          <w:shd w:val="clear" w:color="auto" w:fill="FFFFFF"/>
        </w:rPr>
        <w:t>.2.Уполномоченное предприятие по организации сбора и вывоза ТБО обязано осуществлять следующие действия:</w:t>
      </w:r>
    </w:p>
    <w:p w:rsidR="00616739" w:rsidRPr="00BB05AF" w:rsidRDefault="00616739" w:rsidP="00616739">
      <w:pPr>
        <w:tabs>
          <w:tab w:val="left" w:pos="360"/>
        </w:tabs>
        <w:ind w:firstLine="709"/>
        <w:jc w:val="both"/>
        <w:rPr>
          <w:sz w:val="28"/>
          <w:szCs w:val="28"/>
        </w:rPr>
      </w:pPr>
      <w:r w:rsidRPr="00BB05AF">
        <w:rPr>
          <w:rStyle w:val="apple-style-span"/>
          <w:sz w:val="28"/>
          <w:szCs w:val="28"/>
          <w:shd w:val="clear" w:color="auto" w:fill="FFFFFF"/>
        </w:rPr>
        <w:t>-</w:t>
      </w:r>
      <w:r w:rsidRPr="00BB05AF">
        <w:rPr>
          <w:sz w:val="28"/>
          <w:szCs w:val="28"/>
        </w:rPr>
        <w:t xml:space="preserve"> заключать договоры на сбор и вывоз ТБО;</w:t>
      </w:r>
    </w:p>
    <w:p w:rsidR="00616739" w:rsidRPr="00BB05AF" w:rsidRDefault="00616739" w:rsidP="00616739">
      <w:pPr>
        <w:tabs>
          <w:tab w:val="left" w:pos="360"/>
        </w:tabs>
        <w:ind w:firstLine="709"/>
        <w:jc w:val="both"/>
        <w:rPr>
          <w:sz w:val="28"/>
          <w:szCs w:val="28"/>
        </w:rPr>
      </w:pPr>
      <w:r w:rsidRPr="00BB05AF">
        <w:rPr>
          <w:sz w:val="28"/>
          <w:szCs w:val="28"/>
        </w:rPr>
        <w:t>- осуществлять абонентское обслуживание;</w:t>
      </w:r>
    </w:p>
    <w:p w:rsidR="00616739" w:rsidRPr="00BB05AF" w:rsidRDefault="00616739" w:rsidP="00616739">
      <w:pPr>
        <w:tabs>
          <w:tab w:val="left" w:pos="360"/>
        </w:tabs>
        <w:ind w:firstLine="709"/>
        <w:jc w:val="both"/>
        <w:rPr>
          <w:sz w:val="28"/>
          <w:szCs w:val="28"/>
        </w:rPr>
      </w:pPr>
      <w:r w:rsidRPr="00BB05AF">
        <w:rPr>
          <w:sz w:val="28"/>
          <w:szCs w:val="28"/>
        </w:rPr>
        <w:t>- осуществлять вывоз ТБО в соответствии с нормативными требованиями;</w:t>
      </w:r>
    </w:p>
    <w:p w:rsidR="00616739" w:rsidRPr="00BB05AF" w:rsidRDefault="00616739" w:rsidP="00616739">
      <w:pPr>
        <w:autoSpaceDE w:val="0"/>
        <w:ind w:firstLine="709"/>
        <w:jc w:val="both"/>
        <w:rPr>
          <w:sz w:val="28"/>
          <w:szCs w:val="28"/>
        </w:rPr>
      </w:pPr>
      <w:r w:rsidRPr="00BB05AF">
        <w:rPr>
          <w:sz w:val="28"/>
          <w:szCs w:val="28"/>
        </w:rPr>
        <w:t>- обеспечивать надлежащее санитарное содержание контейнерной площадки и прилегающей территории в радиусе 10 м, включая удаление и вывоз иных габаритных отходов.</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30</w:t>
      </w:r>
      <w:r w:rsidRPr="00BB05AF">
        <w:rPr>
          <w:rStyle w:val="apple-style-span"/>
          <w:sz w:val="28"/>
          <w:szCs w:val="28"/>
          <w:shd w:val="clear" w:color="auto" w:fill="FFFFFF"/>
        </w:rPr>
        <w:t>.3.Сбор и временное хранение отходов производства промышленных предприятий осуществляется этими предприятиями в специально отведенных и оборудованных для этих целей местах.</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sidRPr="00BB05AF">
        <w:rPr>
          <w:rStyle w:val="apple-style-span"/>
          <w:sz w:val="28"/>
          <w:szCs w:val="28"/>
          <w:shd w:val="clear" w:color="auto" w:fill="FFFFFF"/>
        </w:rPr>
        <w:t>Запрещаются складирование отходов на территории предприятия вне специально отведенных мест и превышение лимитов на их размещение. Временное складирование растительного и иного грунта разрешается только на специально отведенных участках.</w:t>
      </w:r>
    </w:p>
    <w:p w:rsidR="00616739"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30</w:t>
      </w:r>
      <w:r w:rsidRPr="00BB05AF">
        <w:rPr>
          <w:rStyle w:val="apple-style-span"/>
          <w:sz w:val="28"/>
          <w:szCs w:val="28"/>
          <w:shd w:val="clear" w:color="auto" w:fill="FFFFFF"/>
        </w:rPr>
        <w:t>.4.</w:t>
      </w:r>
      <w:proofErr w:type="gramStart"/>
      <w:r w:rsidRPr="00BB05AF">
        <w:rPr>
          <w:rStyle w:val="apple-style-span"/>
          <w:sz w:val="28"/>
          <w:szCs w:val="28"/>
          <w:shd w:val="clear" w:color="auto" w:fill="FFFFFF"/>
        </w:rPr>
        <w:t>Контроль за</w:t>
      </w:r>
      <w:proofErr w:type="gramEnd"/>
      <w:r w:rsidRPr="00BB05AF">
        <w:rPr>
          <w:rStyle w:val="apple-style-span"/>
          <w:sz w:val="28"/>
          <w:szCs w:val="28"/>
          <w:shd w:val="clear" w:color="auto" w:fill="FFFFFF"/>
        </w:rPr>
        <w:t xml:space="preserve"> исполнением уполномоченной организацией по организации сбора и вывоза ТБО своих обязательств осуществляется Администрацией</w:t>
      </w:r>
      <w:r>
        <w:rPr>
          <w:rStyle w:val="apple-style-span"/>
          <w:sz w:val="28"/>
          <w:szCs w:val="28"/>
          <w:shd w:val="clear" w:color="auto" w:fill="FFFFFF"/>
        </w:rPr>
        <w:t>.</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30</w:t>
      </w:r>
      <w:r w:rsidRPr="00BB05AF">
        <w:rPr>
          <w:rStyle w:val="apple-style-span"/>
          <w:sz w:val="28"/>
          <w:szCs w:val="28"/>
          <w:shd w:val="clear" w:color="auto" w:fill="FFFFFF"/>
        </w:rPr>
        <w:t>.</w:t>
      </w:r>
      <w:r>
        <w:rPr>
          <w:rStyle w:val="apple-style-span"/>
          <w:sz w:val="28"/>
          <w:szCs w:val="28"/>
          <w:shd w:val="clear" w:color="auto" w:fill="FFFFFF"/>
        </w:rPr>
        <w:t>5</w:t>
      </w:r>
      <w:r w:rsidRPr="00BB05AF">
        <w:rPr>
          <w:rStyle w:val="apple-style-span"/>
          <w:sz w:val="28"/>
          <w:szCs w:val="28"/>
          <w:shd w:val="clear" w:color="auto" w:fill="FFFFFF"/>
        </w:rPr>
        <w:t>.Мусоропроводы предназначены для сбора ТБО от жильцов, проживающих в высотных жилых домах. Сброс в мусоропровод пищевых отходов осуществляется жильцами в упакованном виде (в полиэтиленовых мешках, бумажных пакетах и т.д.).</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30.6</w:t>
      </w:r>
      <w:r w:rsidRPr="00BB05AF">
        <w:rPr>
          <w:rStyle w:val="apple-style-span"/>
          <w:sz w:val="28"/>
          <w:szCs w:val="28"/>
          <w:shd w:val="clear" w:color="auto" w:fill="FFFFFF"/>
        </w:rPr>
        <w:t xml:space="preserve">.Запрещается сброс в мусоропровод жидких бытовых отходов и </w:t>
      </w:r>
      <w:r w:rsidRPr="00BB05AF">
        <w:rPr>
          <w:rStyle w:val="apple-style-span"/>
          <w:sz w:val="28"/>
          <w:szCs w:val="28"/>
          <w:shd w:val="clear" w:color="auto" w:fill="FFFFFF"/>
        </w:rPr>
        <w:lastRenderedPageBreak/>
        <w:t>крупногабаритного мусора.</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30.7</w:t>
      </w:r>
      <w:r w:rsidRPr="00BB05AF">
        <w:rPr>
          <w:rStyle w:val="apple-style-span"/>
          <w:sz w:val="28"/>
          <w:szCs w:val="28"/>
          <w:shd w:val="clear" w:color="auto" w:fill="FFFFFF"/>
        </w:rPr>
        <w:t>.Мусор из стволов мусоропроводов собирается эксплуатационными организациями в контейнеры, которые устанавливаются непосредственно под стволом мусоропровода. Запрещается сброс отходов из мусоропровода на пол мусороприемной камеры.</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30.8</w:t>
      </w:r>
      <w:r w:rsidRPr="00BB05AF">
        <w:rPr>
          <w:rStyle w:val="apple-style-span"/>
          <w:sz w:val="28"/>
          <w:szCs w:val="28"/>
          <w:shd w:val="clear" w:color="auto" w:fill="FFFFFF"/>
        </w:rPr>
        <w:t>.Мусороприемная камера должна быть закрыта на замок. Вход посторонних лиц в мусороприемную камеру запрещается.</w:t>
      </w:r>
    </w:p>
    <w:p w:rsidR="00616739" w:rsidRPr="00BB05AF" w:rsidRDefault="00616739" w:rsidP="00616739">
      <w:pPr>
        <w:pStyle w:val="ac"/>
        <w:widowControl w:val="0"/>
        <w:spacing w:before="0" w:after="0"/>
        <w:ind w:firstLine="709"/>
        <w:jc w:val="both"/>
        <w:rPr>
          <w:rStyle w:val="apple-converted-space"/>
          <w:sz w:val="28"/>
          <w:szCs w:val="28"/>
          <w:shd w:val="clear" w:color="auto" w:fill="FFFFFF"/>
        </w:rPr>
      </w:pPr>
      <w:r>
        <w:rPr>
          <w:rStyle w:val="apple-style-span"/>
          <w:sz w:val="28"/>
          <w:szCs w:val="28"/>
          <w:shd w:val="clear" w:color="auto" w:fill="FFFFFF"/>
        </w:rPr>
        <w:t>30.9</w:t>
      </w:r>
      <w:r w:rsidRPr="00BB05AF">
        <w:rPr>
          <w:rStyle w:val="apple-style-span"/>
          <w:sz w:val="28"/>
          <w:szCs w:val="28"/>
          <w:shd w:val="clear" w:color="auto" w:fill="FFFFFF"/>
        </w:rPr>
        <w:t>.Эксплуатацию мусоропровода осуществляет эксплуатационная организация, в ведении которой находится жилой дом.</w:t>
      </w:r>
      <w:r w:rsidRPr="00BB05AF">
        <w:rPr>
          <w:rStyle w:val="apple-converted-space"/>
          <w:sz w:val="28"/>
          <w:szCs w:val="28"/>
          <w:shd w:val="clear" w:color="auto" w:fill="FFFFFF"/>
        </w:rPr>
        <w:t> </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30.10</w:t>
      </w:r>
      <w:r w:rsidRPr="00BB05AF">
        <w:rPr>
          <w:rStyle w:val="apple-style-span"/>
          <w:sz w:val="28"/>
          <w:szCs w:val="28"/>
          <w:shd w:val="clear" w:color="auto" w:fill="FFFFFF"/>
        </w:rPr>
        <w:t>.Эксплуатационная организация обязана обеспечить:</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sidRPr="00BB05AF">
        <w:rPr>
          <w:rStyle w:val="apple-style-span"/>
          <w:sz w:val="28"/>
          <w:szCs w:val="28"/>
          <w:shd w:val="clear" w:color="auto" w:fill="FFFFFF"/>
        </w:rPr>
        <w:t>- исправность мусоропровода и мусороприемной камеры;</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sidRPr="00BB05AF">
        <w:rPr>
          <w:rStyle w:val="apple-style-span"/>
          <w:sz w:val="28"/>
          <w:szCs w:val="28"/>
          <w:shd w:val="clear" w:color="auto" w:fill="FFFFFF"/>
        </w:rPr>
        <w:t>- бесшумную работу, для чего крышки загрузочных клапанов мусоропровода на лестничных клетках должны быть герметичны, иметь плотный привод, снабженный резиновыми прокладками;</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sidRPr="00BB05AF">
        <w:rPr>
          <w:rStyle w:val="apple-style-span"/>
          <w:sz w:val="28"/>
          <w:szCs w:val="28"/>
          <w:shd w:val="clear" w:color="auto" w:fill="FFFFFF"/>
        </w:rPr>
        <w:t>- профилактический осмотр мусоропроводов, который осуществляется не реже двух раз в месяц. В случае обнаружения во время осмотров мусоропроводов повреждений и неисправностей (неисправности крепления клапанов, выпадения резиновых прокладок, нарушений действий вентиляции, образования трещин штукатурки возле клапанов и т.д.) должны приниматься меры по их немедленному устранению;</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sidRPr="00BB05AF">
        <w:rPr>
          <w:rStyle w:val="apple-style-span"/>
          <w:sz w:val="28"/>
          <w:szCs w:val="28"/>
          <w:shd w:val="clear" w:color="auto" w:fill="FFFFFF"/>
        </w:rPr>
        <w:t>- проведение ежемесячно профилактических дезинфекционных мероприятий (дезинфекцию, дезинсекцию и дератизацию) мусороприемных камер и стволов мусоропроводов;</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sidRPr="00BB05AF">
        <w:rPr>
          <w:rStyle w:val="apple-style-span"/>
          <w:sz w:val="28"/>
          <w:szCs w:val="28"/>
          <w:shd w:val="clear" w:color="auto" w:fill="FFFFFF"/>
        </w:rPr>
        <w:t>- наличие в каждом доме выписки из настоящих Правил для жильцов - пользователей мусоропроводом.</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30.11</w:t>
      </w:r>
      <w:r w:rsidRPr="00BB05AF">
        <w:rPr>
          <w:rStyle w:val="apple-style-span"/>
          <w:sz w:val="28"/>
          <w:szCs w:val="28"/>
          <w:shd w:val="clear" w:color="auto" w:fill="FFFFFF"/>
        </w:rPr>
        <w:t>.Ответственность за неправильное содержание и несвоевременный ремонт мусоропровода и мусороприемной камеры несет жилищно-эксплуатационное предприятие, в ведении которого находится жилой дом. Ответственность за нарушение правил пользования мусоропроводом несут жильцы.</w:t>
      </w:r>
    </w:p>
    <w:p w:rsidR="00616739" w:rsidRPr="00BB05AF" w:rsidRDefault="00616739" w:rsidP="00616739">
      <w:pPr>
        <w:pStyle w:val="ac"/>
        <w:widowControl w:val="0"/>
        <w:spacing w:before="0" w:after="0"/>
        <w:ind w:firstLine="709"/>
        <w:jc w:val="both"/>
        <w:rPr>
          <w:sz w:val="28"/>
          <w:szCs w:val="28"/>
        </w:rPr>
      </w:pPr>
    </w:p>
    <w:p w:rsidR="00616739" w:rsidRPr="00BB05AF" w:rsidRDefault="00616739" w:rsidP="00616739">
      <w:pPr>
        <w:pStyle w:val="ac"/>
        <w:widowControl w:val="0"/>
        <w:spacing w:before="0" w:after="0"/>
        <w:ind w:firstLine="709"/>
        <w:jc w:val="center"/>
        <w:rPr>
          <w:rStyle w:val="apple-style-span"/>
          <w:b/>
          <w:sz w:val="28"/>
          <w:szCs w:val="28"/>
          <w:shd w:val="clear" w:color="auto" w:fill="FFFFFF"/>
        </w:rPr>
      </w:pPr>
      <w:r w:rsidRPr="00BB05AF">
        <w:rPr>
          <w:rStyle w:val="apple-style-span"/>
          <w:b/>
          <w:sz w:val="28"/>
          <w:szCs w:val="28"/>
          <w:shd w:val="clear" w:color="auto" w:fill="FFFFFF"/>
        </w:rPr>
        <w:t xml:space="preserve">Глава </w:t>
      </w:r>
      <w:r>
        <w:rPr>
          <w:rStyle w:val="apple-style-span"/>
          <w:b/>
          <w:sz w:val="28"/>
          <w:szCs w:val="28"/>
          <w:shd w:val="clear" w:color="auto" w:fill="FFFFFF"/>
        </w:rPr>
        <w:t>31</w:t>
      </w:r>
      <w:r w:rsidRPr="00BB05AF">
        <w:rPr>
          <w:rStyle w:val="apple-style-span"/>
          <w:b/>
          <w:sz w:val="28"/>
          <w:szCs w:val="28"/>
          <w:shd w:val="clear" w:color="auto" w:fill="FFFFFF"/>
        </w:rPr>
        <w:t>. Содержание контейнерных площадок и урн для мусора, вывоз ТБО, КГМ и жидких бытовых отходов</w:t>
      </w:r>
    </w:p>
    <w:p w:rsidR="00616739" w:rsidRPr="00BB05AF" w:rsidRDefault="00616739" w:rsidP="00616739">
      <w:pPr>
        <w:pStyle w:val="ac"/>
        <w:widowControl w:val="0"/>
        <w:spacing w:before="0" w:after="0"/>
        <w:ind w:firstLine="709"/>
        <w:jc w:val="center"/>
        <w:rPr>
          <w:sz w:val="28"/>
          <w:szCs w:val="28"/>
        </w:rPr>
      </w:pP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31</w:t>
      </w:r>
      <w:r w:rsidRPr="00BB05AF">
        <w:rPr>
          <w:rStyle w:val="apple-style-span"/>
          <w:sz w:val="28"/>
          <w:szCs w:val="28"/>
          <w:shd w:val="clear" w:color="auto" w:fill="FFFFFF"/>
        </w:rPr>
        <w:t>.1.Уполномоченное предприятие по организации сбора и вывоза ТБО, иные хозяйствующие субъекты, в ведении которых находится контейнерная площадка, обязаны обеспечить:</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sidRPr="00BB05AF">
        <w:rPr>
          <w:rStyle w:val="apple-style-span"/>
          <w:sz w:val="28"/>
          <w:szCs w:val="28"/>
          <w:shd w:val="clear" w:color="auto" w:fill="FFFFFF"/>
        </w:rPr>
        <w:t>- ежедневную уборку территории, после погрузки мусора, в радиусе 5 метров от контейнерной площадки  и один раз в неделю в радиусе  не менее 50 метров;</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sidRPr="00BB05AF">
        <w:rPr>
          <w:rStyle w:val="apple-style-span"/>
          <w:sz w:val="28"/>
          <w:szCs w:val="28"/>
          <w:shd w:val="clear" w:color="auto" w:fill="FFFFFF"/>
        </w:rPr>
        <w:t>- надлежащее санитарное содержание контейнерной площадки и прилегающей к ней территории, по окончании погрузки мусора должна производиться уборка контейнерной площадки;</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sidRPr="00BB05AF">
        <w:rPr>
          <w:rStyle w:val="apple-style-span"/>
          <w:sz w:val="28"/>
          <w:szCs w:val="28"/>
          <w:shd w:val="clear" w:color="auto" w:fill="FFFFFF"/>
        </w:rPr>
        <w:t>- в зимнее время года - очистку от снега и наледи подходов и подъездов к ней с целью создания нормальных условий для специализированного автотранспорта и пользования населения;</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sidRPr="00BB05AF">
        <w:rPr>
          <w:rStyle w:val="apple-style-span"/>
          <w:sz w:val="28"/>
          <w:szCs w:val="28"/>
          <w:shd w:val="clear" w:color="auto" w:fill="FFFFFF"/>
        </w:rPr>
        <w:t xml:space="preserve">- </w:t>
      </w:r>
      <w:proofErr w:type="gramStart"/>
      <w:r w:rsidRPr="00BB05AF">
        <w:rPr>
          <w:rStyle w:val="apple-style-span"/>
          <w:sz w:val="28"/>
          <w:szCs w:val="28"/>
          <w:shd w:val="clear" w:color="auto" w:fill="FFFFFF"/>
        </w:rPr>
        <w:t>контроль за</w:t>
      </w:r>
      <w:proofErr w:type="gramEnd"/>
      <w:r w:rsidRPr="00BB05AF">
        <w:rPr>
          <w:rStyle w:val="apple-style-span"/>
          <w:sz w:val="28"/>
          <w:szCs w:val="28"/>
          <w:shd w:val="clear" w:color="auto" w:fill="FFFFFF"/>
        </w:rPr>
        <w:t xml:space="preserve"> своевременностью вывоза бытовых отходов и иных крупногабаритных отходов;</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sidRPr="00BB05AF">
        <w:rPr>
          <w:rStyle w:val="apple-style-span"/>
          <w:sz w:val="28"/>
          <w:szCs w:val="28"/>
          <w:shd w:val="clear" w:color="auto" w:fill="FFFFFF"/>
        </w:rPr>
        <w:t>- своевременный ремонт и замену не пригодных к дальнейшему использованию контейнеров;</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sidRPr="00BB05AF">
        <w:rPr>
          <w:rStyle w:val="apple-style-span"/>
          <w:sz w:val="28"/>
          <w:szCs w:val="28"/>
          <w:shd w:val="clear" w:color="auto" w:fill="FFFFFF"/>
        </w:rPr>
        <w:t>- дезинфекцию мусоросборников не реже одного раза в месяц;</w:t>
      </w:r>
    </w:p>
    <w:p w:rsidR="00616739" w:rsidRPr="00BB05AF" w:rsidRDefault="00616739" w:rsidP="00616739">
      <w:pPr>
        <w:ind w:firstLine="708"/>
        <w:jc w:val="both"/>
        <w:rPr>
          <w:sz w:val="28"/>
          <w:szCs w:val="28"/>
        </w:rPr>
      </w:pPr>
      <w:r w:rsidRPr="00BB05AF">
        <w:rPr>
          <w:sz w:val="28"/>
          <w:szCs w:val="28"/>
        </w:rPr>
        <w:t>- применять для сбора ТКО стандартные контейнеры, обеспечивающие механизированную выгрузку бытового мусора. Не допускать эксплуатацию контейнеров в аварийном состоянии;</w:t>
      </w:r>
    </w:p>
    <w:p w:rsidR="00616739" w:rsidRPr="00BB05AF" w:rsidRDefault="00616739" w:rsidP="00616739">
      <w:pPr>
        <w:ind w:firstLine="708"/>
        <w:jc w:val="both"/>
        <w:rPr>
          <w:sz w:val="28"/>
          <w:szCs w:val="28"/>
        </w:rPr>
      </w:pPr>
      <w:r w:rsidRPr="00BB05AF">
        <w:rPr>
          <w:sz w:val="28"/>
          <w:szCs w:val="28"/>
        </w:rPr>
        <w:t>- содержать контейнеры в технически исправном состоянии, контейнеры должны быть покрашены и иметь маркировку с указанием специализированной организации, осуществляющей вывоз мусора;</w:t>
      </w:r>
    </w:p>
    <w:p w:rsidR="00616739" w:rsidRPr="00BB05AF" w:rsidRDefault="00616739" w:rsidP="00616739">
      <w:pPr>
        <w:pStyle w:val="a5"/>
        <w:ind w:left="0" w:firstLine="709"/>
        <w:jc w:val="both"/>
        <w:rPr>
          <w:sz w:val="28"/>
          <w:szCs w:val="28"/>
        </w:rPr>
      </w:pPr>
      <w:r w:rsidRPr="00BB05AF">
        <w:rPr>
          <w:sz w:val="28"/>
          <w:szCs w:val="28"/>
        </w:rPr>
        <w:t>- разместить на контейнерной площадке график вывоза мусора с указанием наименования и контактных телефонов специализированной организации;</w:t>
      </w:r>
    </w:p>
    <w:p w:rsidR="00616739" w:rsidRPr="00BB05AF" w:rsidRDefault="00616739" w:rsidP="00616739">
      <w:pPr>
        <w:pStyle w:val="a5"/>
        <w:ind w:left="0" w:firstLine="510"/>
        <w:jc w:val="both"/>
        <w:rPr>
          <w:sz w:val="28"/>
          <w:szCs w:val="28"/>
        </w:rPr>
      </w:pPr>
      <w:r w:rsidRPr="00BB05AF">
        <w:rPr>
          <w:sz w:val="28"/>
          <w:szCs w:val="28"/>
        </w:rPr>
        <w:t xml:space="preserve">- обеспечить  к площадкам сбора ТКО круглосуточный свободный </w:t>
      </w:r>
      <w:r w:rsidRPr="00BB05AF">
        <w:rPr>
          <w:strike/>
          <w:sz w:val="28"/>
          <w:szCs w:val="28"/>
        </w:rPr>
        <w:t xml:space="preserve"> </w:t>
      </w:r>
      <w:r w:rsidRPr="00BB05AF">
        <w:rPr>
          <w:sz w:val="28"/>
          <w:szCs w:val="28"/>
        </w:rPr>
        <w:t>доступ;</w:t>
      </w:r>
    </w:p>
    <w:p w:rsidR="00616739" w:rsidRPr="00BB05AF" w:rsidRDefault="00616739" w:rsidP="00616739">
      <w:pPr>
        <w:pStyle w:val="a5"/>
        <w:ind w:left="0" w:firstLine="510"/>
        <w:jc w:val="both"/>
        <w:rPr>
          <w:sz w:val="28"/>
          <w:szCs w:val="28"/>
        </w:rPr>
      </w:pPr>
      <w:r w:rsidRPr="00BB05AF">
        <w:rPr>
          <w:sz w:val="28"/>
          <w:szCs w:val="28"/>
        </w:rPr>
        <w:t>- определять  количество и емкость контейнеров  исходя из норм накопления вывоза бытовых отходов. Расчетный объем контейнеров должен соответствовать фактическому накоплению отходов в период наибольшего их образования с коэффициентом запаса 1,2;</w:t>
      </w:r>
    </w:p>
    <w:p w:rsidR="00616739" w:rsidRPr="00BB05AF" w:rsidRDefault="00616739" w:rsidP="00616739">
      <w:pPr>
        <w:pStyle w:val="a5"/>
        <w:ind w:left="0" w:firstLine="709"/>
        <w:jc w:val="both"/>
        <w:rPr>
          <w:rStyle w:val="apple-style-span"/>
          <w:sz w:val="28"/>
          <w:szCs w:val="28"/>
          <w:shd w:val="clear" w:color="auto" w:fill="FFFFFF"/>
        </w:rPr>
      </w:pPr>
      <w:r w:rsidRPr="00BB05AF">
        <w:rPr>
          <w:sz w:val="28"/>
          <w:szCs w:val="28"/>
        </w:rPr>
        <w:t>- производить своевременную уборку мусора.</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31</w:t>
      </w:r>
      <w:r w:rsidRPr="00BB05AF">
        <w:rPr>
          <w:rStyle w:val="apple-style-span"/>
          <w:sz w:val="28"/>
          <w:szCs w:val="28"/>
          <w:shd w:val="clear" w:color="auto" w:fill="FFFFFF"/>
        </w:rPr>
        <w:t>.2.Запрещается установка контейнерных площадок и урн для мусора в санитарно-защитных зонах объектов водоснабжения.</w:t>
      </w:r>
    </w:p>
    <w:p w:rsidR="00616739" w:rsidRPr="00BB05AF" w:rsidRDefault="00616739" w:rsidP="00616739">
      <w:pPr>
        <w:pStyle w:val="a5"/>
        <w:ind w:left="0" w:firstLine="709"/>
        <w:jc w:val="both"/>
        <w:rPr>
          <w:sz w:val="28"/>
          <w:szCs w:val="28"/>
        </w:rPr>
      </w:pPr>
      <w:r>
        <w:rPr>
          <w:rStyle w:val="apple-style-span"/>
          <w:sz w:val="28"/>
          <w:szCs w:val="28"/>
          <w:shd w:val="clear" w:color="auto" w:fill="FFFFFF"/>
        </w:rPr>
        <w:lastRenderedPageBreak/>
        <w:t>31</w:t>
      </w:r>
      <w:r w:rsidRPr="00BB05AF">
        <w:rPr>
          <w:rStyle w:val="apple-style-span"/>
          <w:sz w:val="28"/>
          <w:szCs w:val="28"/>
          <w:shd w:val="clear" w:color="auto" w:fill="FFFFFF"/>
        </w:rPr>
        <w:t>.3.</w:t>
      </w:r>
      <w:r w:rsidRPr="00BB05AF">
        <w:rPr>
          <w:sz w:val="28"/>
          <w:szCs w:val="28"/>
        </w:rPr>
        <w:t xml:space="preserve"> Запрещается:</w:t>
      </w:r>
    </w:p>
    <w:p w:rsidR="00616739" w:rsidRPr="00BB05AF" w:rsidRDefault="00616739" w:rsidP="00616739">
      <w:pPr>
        <w:pStyle w:val="a5"/>
        <w:ind w:left="0" w:firstLine="709"/>
        <w:jc w:val="both"/>
        <w:rPr>
          <w:sz w:val="28"/>
          <w:szCs w:val="28"/>
        </w:rPr>
      </w:pPr>
      <w:r w:rsidRPr="00BB05AF">
        <w:rPr>
          <w:sz w:val="28"/>
          <w:szCs w:val="28"/>
        </w:rPr>
        <w:t>-сжигание бытовых отходов  внутри контейнера и вблизи контейнерной площадки;</w:t>
      </w:r>
    </w:p>
    <w:p w:rsidR="00616739" w:rsidRPr="00BB05AF" w:rsidRDefault="00616739" w:rsidP="00616739">
      <w:pPr>
        <w:pStyle w:val="a5"/>
        <w:ind w:left="0" w:firstLine="510"/>
        <w:jc w:val="both"/>
        <w:rPr>
          <w:sz w:val="28"/>
          <w:szCs w:val="28"/>
        </w:rPr>
      </w:pPr>
      <w:r w:rsidRPr="00BB05AF">
        <w:rPr>
          <w:sz w:val="28"/>
          <w:szCs w:val="28"/>
        </w:rPr>
        <w:t>- эксплуатация контейнеров с переполнением. При возникновении случаев переполнения необходимо увеличить количество установленных контейнеров, на основании заявлений жителей или специализированной организации;</w:t>
      </w:r>
    </w:p>
    <w:p w:rsidR="00616739" w:rsidRPr="00BB05AF" w:rsidRDefault="00616739" w:rsidP="00616739">
      <w:pPr>
        <w:pStyle w:val="a5"/>
        <w:ind w:left="0" w:firstLine="510"/>
        <w:jc w:val="both"/>
        <w:rPr>
          <w:sz w:val="28"/>
          <w:szCs w:val="28"/>
        </w:rPr>
      </w:pPr>
      <w:r w:rsidRPr="00BB05AF">
        <w:rPr>
          <w:sz w:val="28"/>
          <w:szCs w:val="28"/>
        </w:rPr>
        <w:t>-  выливание жидких отходов и воды в контейнеры для ТКО;</w:t>
      </w:r>
    </w:p>
    <w:p w:rsidR="00616739" w:rsidRPr="00BB05AF" w:rsidRDefault="00616739" w:rsidP="00616739">
      <w:pPr>
        <w:jc w:val="both"/>
        <w:rPr>
          <w:sz w:val="28"/>
          <w:szCs w:val="28"/>
        </w:rPr>
      </w:pPr>
      <w:r w:rsidRPr="00BB05AF">
        <w:rPr>
          <w:sz w:val="28"/>
          <w:szCs w:val="28"/>
        </w:rPr>
        <w:t xml:space="preserve">        - складирование в контейнеры и контейнерные   площадки  в ее границах и за ее пределами  крупногабаритного, строительного и садово-огороднического мусора и отходов, а также иного мусора и отходов, не относящихся к категории ТКО.</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sidRPr="00BB05AF">
        <w:rPr>
          <w:rStyle w:val="apple-style-span"/>
          <w:sz w:val="28"/>
          <w:szCs w:val="28"/>
          <w:shd w:val="clear" w:color="auto" w:fill="FFFFFF"/>
        </w:rPr>
        <w:t xml:space="preserve"> </w:t>
      </w:r>
      <w:r>
        <w:rPr>
          <w:rStyle w:val="apple-style-span"/>
          <w:sz w:val="28"/>
          <w:szCs w:val="28"/>
          <w:shd w:val="clear" w:color="auto" w:fill="FFFFFF"/>
        </w:rPr>
        <w:t>31</w:t>
      </w:r>
      <w:r w:rsidRPr="00BB05AF">
        <w:rPr>
          <w:rStyle w:val="apple-style-span"/>
          <w:sz w:val="28"/>
          <w:szCs w:val="28"/>
          <w:shd w:val="clear" w:color="auto" w:fill="FFFFFF"/>
        </w:rPr>
        <w:t>.4.На вокзалах, рынках, площадях, в парках, зонах отдыха, учреждениях образования, здравоохранения и других местах массового посещения людей, на улицах, на остановках общественного пассажирского транспорта, у входа в торговые объекты должны быть установлены урны для мусора.</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sidRPr="00BB05AF">
        <w:rPr>
          <w:rStyle w:val="apple-style-span"/>
          <w:sz w:val="28"/>
          <w:szCs w:val="28"/>
          <w:shd w:val="clear" w:color="auto" w:fill="FFFFFF"/>
        </w:rPr>
        <w:t>Урны устанавливают на расстоянии 50 метров одна от другой в местах массового посещения населения; во дворах, в парках, на площадях и на других территориях - на расстоянии до 100 метров. На остановках городского пассажирского транспорта и у входов в торговые объекты устанавливают по две урны.</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31</w:t>
      </w:r>
      <w:r w:rsidRPr="00BB05AF">
        <w:rPr>
          <w:rStyle w:val="apple-style-span"/>
          <w:sz w:val="28"/>
          <w:szCs w:val="28"/>
          <w:shd w:val="clear" w:color="auto" w:fill="FFFFFF"/>
        </w:rPr>
        <w:t>.5.Мойка урн производится по мере загрязнения, но не реже одного раза в неделю.</w:t>
      </w:r>
    </w:p>
    <w:p w:rsidR="00616739" w:rsidRPr="00BB05AF" w:rsidRDefault="00616739" w:rsidP="00616739">
      <w:pPr>
        <w:pStyle w:val="ac"/>
        <w:widowControl w:val="0"/>
        <w:spacing w:before="0" w:after="0"/>
        <w:ind w:firstLine="709"/>
        <w:jc w:val="both"/>
        <w:rPr>
          <w:sz w:val="28"/>
          <w:szCs w:val="28"/>
        </w:rPr>
      </w:pPr>
      <w:r>
        <w:rPr>
          <w:rStyle w:val="apple-style-span"/>
          <w:sz w:val="28"/>
          <w:szCs w:val="28"/>
          <w:shd w:val="clear" w:color="auto" w:fill="FFFFFF"/>
        </w:rPr>
        <w:t>31</w:t>
      </w:r>
      <w:r w:rsidRPr="00BB05AF">
        <w:rPr>
          <w:rStyle w:val="apple-style-span"/>
          <w:sz w:val="28"/>
          <w:szCs w:val="28"/>
          <w:shd w:val="clear" w:color="auto" w:fill="FFFFFF"/>
        </w:rPr>
        <w:t>.6.Очередной ремонт урн и контейнеров производится уполномоченным предприятием по организации сбора и вывоза ТБО или иными организациями, в ведении которых находится данные объекты, один раз в год (апрель), а также по мере необходимости.</w:t>
      </w:r>
    </w:p>
    <w:p w:rsidR="00616739" w:rsidRPr="00BB05AF" w:rsidRDefault="00616739" w:rsidP="00616739">
      <w:pPr>
        <w:autoSpaceDE w:val="0"/>
        <w:ind w:firstLine="709"/>
        <w:jc w:val="both"/>
        <w:rPr>
          <w:rStyle w:val="apple-style-span"/>
          <w:sz w:val="28"/>
          <w:szCs w:val="28"/>
          <w:shd w:val="clear" w:color="auto" w:fill="FFFFFF"/>
        </w:rPr>
      </w:pPr>
      <w:r>
        <w:rPr>
          <w:sz w:val="28"/>
          <w:szCs w:val="28"/>
        </w:rPr>
        <w:t>31</w:t>
      </w:r>
      <w:r w:rsidRPr="00BB05AF">
        <w:rPr>
          <w:sz w:val="28"/>
          <w:szCs w:val="28"/>
        </w:rPr>
        <w:t xml:space="preserve">.7.Вывоз бытовых отходов производства и потребления из жилых домов, организаций торговли и общественного питания, культуры, детских и лечебных заведений осуществляет </w:t>
      </w:r>
      <w:r w:rsidRPr="00BB05AF">
        <w:rPr>
          <w:rStyle w:val="apple-style-span"/>
          <w:sz w:val="28"/>
          <w:szCs w:val="28"/>
          <w:shd w:val="clear" w:color="auto" w:fill="FFFFFF"/>
        </w:rPr>
        <w:t>уполномоченная организация по организации сбора и вывоза ТБО.</w:t>
      </w:r>
    </w:p>
    <w:p w:rsidR="00616739" w:rsidRPr="00BB05AF" w:rsidRDefault="00616739" w:rsidP="00616739">
      <w:pPr>
        <w:autoSpaceDE w:val="0"/>
        <w:ind w:firstLine="709"/>
        <w:jc w:val="both"/>
        <w:rPr>
          <w:rStyle w:val="apple-style-span"/>
          <w:sz w:val="28"/>
          <w:szCs w:val="28"/>
          <w:shd w:val="clear" w:color="auto" w:fill="FFFFFF"/>
        </w:rPr>
      </w:pPr>
      <w:r>
        <w:rPr>
          <w:rStyle w:val="apple-style-span"/>
          <w:sz w:val="28"/>
          <w:szCs w:val="28"/>
          <w:shd w:val="clear" w:color="auto" w:fill="FFFFFF"/>
        </w:rPr>
        <w:t>31</w:t>
      </w:r>
      <w:r w:rsidRPr="00BB05AF">
        <w:rPr>
          <w:rStyle w:val="apple-style-span"/>
          <w:sz w:val="28"/>
          <w:szCs w:val="28"/>
          <w:shd w:val="clear" w:color="auto" w:fill="FFFFFF"/>
        </w:rPr>
        <w:t>.8.Категорически запрещается:</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sidRPr="00BB05AF">
        <w:rPr>
          <w:rStyle w:val="apple-style-span"/>
          <w:sz w:val="28"/>
          <w:szCs w:val="28"/>
          <w:shd w:val="clear" w:color="auto" w:fill="FFFFFF"/>
        </w:rPr>
        <w:t>- вынос мусора на газоны, проезжую часть дорог и тротуары;</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sidRPr="00BB05AF">
        <w:rPr>
          <w:rStyle w:val="apple-style-span"/>
          <w:sz w:val="28"/>
          <w:szCs w:val="28"/>
          <w:shd w:val="clear" w:color="auto" w:fill="FFFFFF"/>
        </w:rPr>
        <w:t>- складирование на контейнерных площадках автомобильных шин, аккумуляторов, промышленной ветоши и прочих использованных автомобильных деталей, а так же веток и стволов спиленных деревьев.</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31</w:t>
      </w:r>
      <w:r w:rsidRPr="00BB05AF">
        <w:rPr>
          <w:rStyle w:val="apple-style-span"/>
          <w:sz w:val="28"/>
          <w:szCs w:val="28"/>
          <w:shd w:val="clear" w:color="auto" w:fill="FFFFFF"/>
        </w:rPr>
        <w:t xml:space="preserve">.10.Срок вывоза отходов определяется с учетом нормативных сроков </w:t>
      </w:r>
      <w:r w:rsidRPr="00BB05AF">
        <w:rPr>
          <w:rStyle w:val="apple-style-span"/>
          <w:sz w:val="28"/>
          <w:szCs w:val="28"/>
          <w:shd w:val="clear" w:color="auto" w:fill="FFFFFF"/>
        </w:rPr>
        <w:lastRenderedPageBreak/>
        <w:t>хранения отходов:</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sidRPr="00BB05AF">
        <w:rPr>
          <w:rStyle w:val="apple-style-span"/>
          <w:sz w:val="28"/>
          <w:szCs w:val="28"/>
          <w:shd w:val="clear" w:color="auto" w:fill="FFFFFF"/>
        </w:rPr>
        <w:t>- в холодное время (при температуре -5 градусов по Цельсию и ниже) - не более трех суток;</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sidRPr="00BB05AF">
        <w:rPr>
          <w:rStyle w:val="apple-style-span"/>
          <w:sz w:val="28"/>
          <w:szCs w:val="28"/>
          <w:shd w:val="clear" w:color="auto" w:fill="FFFFFF"/>
        </w:rPr>
        <w:t>- в теплое время года (при температуре +5 градусов по Цельсию и выше) - не более суток.</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31</w:t>
      </w:r>
      <w:r w:rsidRPr="00BB05AF">
        <w:rPr>
          <w:rStyle w:val="apple-style-span"/>
          <w:sz w:val="28"/>
          <w:szCs w:val="28"/>
          <w:shd w:val="clear" w:color="auto" w:fill="FFFFFF"/>
        </w:rPr>
        <w:t>.11.Уполномоченное предприятие по организации сбора и вывоза ТБО осуществляет также уборку мусора, просыпавшегося при выгрузке из контейнеров в мусоровоз или загрузке бункера.</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31</w:t>
      </w:r>
      <w:r w:rsidRPr="00BB05AF">
        <w:rPr>
          <w:rStyle w:val="apple-style-span"/>
          <w:sz w:val="28"/>
          <w:szCs w:val="28"/>
          <w:shd w:val="clear" w:color="auto" w:fill="FFFFFF"/>
        </w:rPr>
        <w:t>.12.Вывоз жидких бытовых отходов осуществляется специализированными организациями.</w:t>
      </w:r>
    </w:p>
    <w:p w:rsidR="00616739" w:rsidRPr="00BB05AF" w:rsidRDefault="00616739" w:rsidP="00616739">
      <w:pPr>
        <w:pStyle w:val="ac"/>
        <w:widowControl w:val="0"/>
        <w:spacing w:before="0" w:after="0"/>
        <w:ind w:firstLine="709"/>
        <w:jc w:val="both"/>
        <w:rPr>
          <w:sz w:val="28"/>
          <w:szCs w:val="28"/>
        </w:rPr>
      </w:pPr>
      <w:r>
        <w:rPr>
          <w:rStyle w:val="apple-style-span"/>
          <w:sz w:val="28"/>
          <w:szCs w:val="28"/>
          <w:shd w:val="clear" w:color="auto" w:fill="FFFFFF"/>
        </w:rPr>
        <w:t>31</w:t>
      </w:r>
      <w:r w:rsidRPr="00BB05AF">
        <w:rPr>
          <w:rStyle w:val="apple-style-span"/>
          <w:sz w:val="28"/>
          <w:szCs w:val="28"/>
          <w:shd w:val="clear" w:color="auto" w:fill="FFFFFF"/>
        </w:rPr>
        <w:t>.13.Жидкие бытовые отходы из выгребов неблагоустроенных домовладений вывозятся ассенизационным транспортом, предназначенным для механизированной очистки выгребных ям от фекальных жидкостей и доставки их к месту обезвреживания,</w:t>
      </w:r>
      <w:r w:rsidRPr="00BB05AF">
        <w:rPr>
          <w:sz w:val="28"/>
          <w:szCs w:val="28"/>
        </w:rPr>
        <w:t xml:space="preserve"> имеющему соответствующее разрешение контролирующих органов.</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31</w:t>
      </w:r>
      <w:r w:rsidRPr="00BB05AF">
        <w:rPr>
          <w:rStyle w:val="apple-style-span"/>
          <w:sz w:val="28"/>
          <w:szCs w:val="28"/>
          <w:shd w:val="clear" w:color="auto" w:fill="FFFFFF"/>
        </w:rPr>
        <w:t>.14.Запрещается замораживание жидких нечистот на дворовой территории.</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31</w:t>
      </w:r>
      <w:r w:rsidRPr="00BB05AF">
        <w:rPr>
          <w:rStyle w:val="apple-style-span"/>
          <w:sz w:val="28"/>
          <w:szCs w:val="28"/>
          <w:shd w:val="clear" w:color="auto" w:fill="FFFFFF"/>
        </w:rPr>
        <w:t>.15.Обезвреживание твердых бытовых отходов производится на специально оборудованном полигоне ТБО.</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31</w:t>
      </w:r>
      <w:r w:rsidRPr="00BB05AF">
        <w:rPr>
          <w:rStyle w:val="apple-style-span"/>
          <w:sz w:val="28"/>
          <w:szCs w:val="28"/>
          <w:shd w:val="clear" w:color="auto" w:fill="FFFFFF"/>
        </w:rPr>
        <w:t>.16.Устройство и содержание полигонов ТБО осуществляется в установленном законом порядке в соответствии с Санитарными правилами к устройству и содержанию полигонов, иным нормативным правовым актом.</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31</w:t>
      </w:r>
      <w:r w:rsidRPr="00BB05AF">
        <w:rPr>
          <w:rStyle w:val="apple-style-span"/>
          <w:sz w:val="28"/>
          <w:szCs w:val="28"/>
          <w:shd w:val="clear" w:color="auto" w:fill="FFFFFF"/>
        </w:rPr>
        <w:t>.17.Ответственность за содержание полигонов ТБО в соответствии с требованиями настоящих Норм и Правил несут эксплуатирующие их специализированные организации, имеющие лицензию на данный вид деятельности.</w:t>
      </w:r>
    </w:p>
    <w:p w:rsidR="00616739" w:rsidRPr="00BB05AF" w:rsidRDefault="00616739" w:rsidP="00616739">
      <w:pPr>
        <w:pStyle w:val="ac"/>
        <w:widowControl w:val="0"/>
        <w:spacing w:before="0" w:after="0"/>
        <w:ind w:firstLine="709"/>
        <w:jc w:val="both"/>
        <w:rPr>
          <w:rStyle w:val="apple-converted-space"/>
          <w:sz w:val="28"/>
          <w:szCs w:val="28"/>
          <w:shd w:val="clear" w:color="auto" w:fill="FFFFFF"/>
        </w:rPr>
      </w:pPr>
      <w:r>
        <w:rPr>
          <w:rStyle w:val="apple-style-span"/>
          <w:sz w:val="28"/>
          <w:szCs w:val="28"/>
          <w:shd w:val="clear" w:color="auto" w:fill="FFFFFF"/>
        </w:rPr>
        <w:t>31</w:t>
      </w:r>
      <w:r w:rsidRPr="00BB05AF">
        <w:rPr>
          <w:rStyle w:val="apple-style-span"/>
          <w:sz w:val="28"/>
          <w:szCs w:val="28"/>
          <w:shd w:val="clear" w:color="auto" w:fill="FFFFFF"/>
        </w:rPr>
        <w:t>.18.Документами, в соответствии с которыми осуществляются учет, сбор твердых бытовых и иных отходов, являются договор со специализированной организацией, эксплуатирующей полигон ТБО, или документ, подтверждающий наличие специализированного транспорта по вывозу ТБО.</w:t>
      </w:r>
      <w:r w:rsidRPr="00BB05AF">
        <w:rPr>
          <w:rStyle w:val="apple-converted-space"/>
          <w:sz w:val="28"/>
          <w:szCs w:val="28"/>
          <w:shd w:val="clear" w:color="auto" w:fill="FFFFFF"/>
        </w:rPr>
        <w:t> </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Pr>
          <w:rStyle w:val="apple-converted-space"/>
          <w:sz w:val="28"/>
          <w:szCs w:val="28"/>
          <w:shd w:val="clear" w:color="auto" w:fill="FFFFFF"/>
        </w:rPr>
        <w:t>31</w:t>
      </w:r>
      <w:r w:rsidRPr="00BB05AF">
        <w:rPr>
          <w:rStyle w:val="apple-converted-space"/>
          <w:sz w:val="28"/>
          <w:szCs w:val="28"/>
          <w:shd w:val="clear" w:color="auto" w:fill="FFFFFF"/>
        </w:rPr>
        <w:t>.19</w:t>
      </w:r>
      <w:r w:rsidRPr="00BB05AF">
        <w:rPr>
          <w:rStyle w:val="apple-style-span"/>
          <w:sz w:val="28"/>
          <w:szCs w:val="28"/>
          <w:shd w:val="clear" w:color="auto" w:fill="FFFFFF"/>
        </w:rPr>
        <w:t xml:space="preserve">.Лица, уличенные в организации несанкционированных свалок, сжигании </w:t>
      </w:r>
      <w:r w:rsidRPr="00BB05AF">
        <w:rPr>
          <w:sz w:val="28"/>
          <w:szCs w:val="28"/>
        </w:rPr>
        <w:t xml:space="preserve">и закапывания </w:t>
      </w:r>
      <w:r w:rsidRPr="00BB05AF">
        <w:rPr>
          <w:rStyle w:val="apple-style-span"/>
          <w:sz w:val="28"/>
          <w:szCs w:val="28"/>
          <w:shd w:val="clear" w:color="auto" w:fill="FFFFFF"/>
        </w:rPr>
        <w:t>отходов, привлекаются к административной ответственности в соответствии с законодательством.</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lastRenderedPageBreak/>
        <w:t>31</w:t>
      </w:r>
      <w:r w:rsidRPr="00BB05AF">
        <w:rPr>
          <w:rStyle w:val="apple-style-span"/>
          <w:sz w:val="28"/>
          <w:szCs w:val="28"/>
          <w:shd w:val="clear" w:color="auto" w:fill="FFFFFF"/>
        </w:rPr>
        <w:t>.20.Вывоз КГМ из частного сектора в осенне-весенний период осуществляет уполномоченным предприятием по организации сбора и вывоза ТБО не реже одного раза в две недели.</w:t>
      </w:r>
    </w:p>
    <w:p w:rsidR="00616739" w:rsidRPr="00BB05AF" w:rsidRDefault="00616739" w:rsidP="00616739">
      <w:pPr>
        <w:autoSpaceDE w:val="0"/>
        <w:ind w:firstLine="709"/>
        <w:jc w:val="both"/>
        <w:rPr>
          <w:sz w:val="28"/>
          <w:szCs w:val="28"/>
        </w:rPr>
      </w:pPr>
      <w:proofErr w:type="gramStart"/>
      <w:r>
        <w:rPr>
          <w:sz w:val="28"/>
          <w:szCs w:val="28"/>
        </w:rPr>
        <w:t>31</w:t>
      </w:r>
      <w:r w:rsidRPr="00BB05AF">
        <w:rPr>
          <w:sz w:val="28"/>
          <w:szCs w:val="28"/>
        </w:rPr>
        <w:t>.21.В случае, если производитель отходов, осуществляющий свою бытовую и хозяйственную деятельность на земельном участке, в жилом или нежилом помещении на основании договора аренды или иного соглашения с собственником, не организовал сбор, вывоз и утилизацию отходов самостоятельно, обязанности по сбору, вывозу и утилизации отходов данного производителя отходов следует возлагать на собственника вышеперечисленных объектов недвижимости, ответственного за уборку территорий в соответствии</w:t>
      </w:r>
      <w:proofErr w:type="gramEnd"/>
      <w:r w:rsidRPr="00BB05AF">
        <w:rPr>
          <w:sz w:val="28"/>
          <w:szCs w:val="28"/>
        </w:rPr>
        <w:t xml:space="preserve"> с настоящими Правилами.</w:t>
      </w:r>
    </w:p>
    <w:p w:rsidR="00616739" w:rsidRPr="00BB05AF" w:rsidRDefault="00616739" w:rsidP="00616739">
      <w:pPr>
        <w:autoSpaceDE w:val="0"/>
        <w:ind w:firstLine="709"/>
        <w:jc w:val="both"/>
        <w:rPr>
          <w:sz w:val="28"/>
          <w:szCs w:val="28"/>
        </w:rPr>
      </w:pPr>
      <w:r>
        <w:rPr>
          <w:sz w:val="28"/>
          <w:szCs w:val="28"/>
        </w:rPr>
        <w:t>31</w:t>
      </w:r>
      <w:r w:rsidRPr="00BB05AF">
        <w:rPr>
          <w:sz w:val="28"/>
          <w:szCs w:val="28"/>
        </w:rPr>
        <w:t>.22.Запрещается складировать отходы, образовавшиеся во время ремонта, в места временного хранения отходов.</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   </w:t>
      </w:r>
      <w:r>
        <w:rPr>
          <w:rFonts w:ascii="Times New Roman" w:hAnsi="Times New Roman" w:cs="Times New Roman"/>
          <w:sz w:val="28"/>
          <w:szCs w:val="28"/>
        </w:rPr>
        <w:t>31</w:t>
      </w:r>
      <w:r w:rsidRPr="00BB05AF">
        <w:rPr>
          <w:rFonts w:ascii="Times New Roman" w:hAnsi="Times New Roman" w:cs="Times New Roman"/>
          <w:sz w:val="28"/>
          <w:szCs w:val="28"/>
        </w:rPr>
        <w:t>.23. При уборке территории городского округа в ночное время следует  принимать меры, предупреждающие шум.</w:t>
      </w:r>
    </w:p>
    <w:p w:rsidR="00616739" w:rsidRPr="00BB05AF" w:rsidRDefault="00616739" w:rsidP="00616739">
      <w:pPr>
        <w:pStyle w:val="ConsPlusNormal"/>
        <w:ind w:firstLine="540"/>
        <w:jc w:val="both"/>
        <w:rPr>
          <w:rFonts w:ascii="Times New Roman" w:hAnsi="Times New Roman" w:cs="Times New Roman"/>
          <w:sz w:val="28"/>
          <w:szCs w:val="28"/>
        </w:rPr>
      </w:pPr>
    </w:p>
    <w:p w:rsidR="00616739" w:rsidRPr="00BB05AF" w:rsidRDefault="00616739" w:rsidP="00616739">
      <w:pPr>
        <w:pStyle w:val="ConsPlusTitle"/>
        <w:jc w:val="center"/>
        <w:outlineLvl w:val="1"/>
        <w:rPr>
          <w:rFonts w:ascii="Times New Roman" w:hAnsi="Times New Roman" w:cs="Times New Roman"/>
          <w:sz w:val="28"/>
          <w:szCs w:val="28"/>
        </w:rPr>
      </w:pPr>
      <w:r w:rsidRPr="00BB05AF">
        <w:rPr>
          <w:rFonts w:ascii="Times New Roman" w:hAnsi="Times New Roman" w:cs="Times New Roman"/>
          <w:sz w:val="28"/>
          <w:szCs w:val="28"/>
        </w:rPr>
        <w:t xml:space="preserve">Глава </w:t>
      </w:r>
      <w:r>
        <w:rPr>
          <w:rFonts w:ascii="Times New Roman" w:hAnsi="Times New Roman" w:cs="Times New Roman"/>
          <w:sz w:val="28"/>
          <w:szCs w:val="28"/>
        </w:rPr>
        <w:t>32</w:t>
      </w:r>
      <w:r w:rsidRPr="00BB05AF">
        <w:rPr>
          <w:rFonts w:ascii="Times New Roman" w:hAnsi="Times New Roman" w:cs="Times New Roman"/>
          <w:sz w:val="28"/>
          <w:szCs w:val="28"/>
        </w:rPr>
        <w:t xml:space="preserve"> Организация приема поверхностных сточных вод</w:t>
      </w:r>
    </w:p>
    <w:p w:rsidR="00616739" w:rsidRPr="00BB05AF" w:rsidRDefault="00616739" w:rsidP="00616739">
      <w:pPr>
        <w:pStyle w:val="ConsPlusNormal"/>
        <w:ind w:firstLine="540"/>
        <w:jc w:val="both"/>
        <w:rPr>
          <w:rFonts w:ascii="Times New Roman" w:hAnsi="Times New Roman" w:cs="Times New Roman"/>
          <w:sz w:val="28"/>
          <w:szCs w:val="28"/>
        </w:rPr>
      </w:pPr>
    </w:p>
    <w:p w:rsidR="00616739" w:rsidRPr="00BB05AF" w:rsidRDefault="00616739" w:rsidP="00616739">
      <w:pPr>
        <w:pStyle w:val="ConsPlusNormal"/>
        <w:ind w:firstLine="540"/>
        <w:jc w:val="both"/>
        <w:rPr>
          <w:rFonts w:ascii="Times New Roman" w:hAnsi="Times New Roman" w:cs="Times New Roman"/>
          <w:sz w:val="28"/>
          <w:szCs w:val="28"/>
        </w:rPr>
      </w:pPr>
      <w:r w:rsidRPr="00D75E58">
        <w:rPr>
          <w:rFonts w:ascii="Times New Roman" w:hAnsi="Times New Roman" w:cs="Times New Roman"/>
          <w:sz w:val="28"/>
          <w:szCs w:val="28"/>
        </w:rPr>
        <w:t>3</w:t>
      </w:r>
      <w:r>
        <w:rPr>
          <w:rFonts w:ascii="Times New Roman" w:hAnsi="Times New Roman" w:cs="Times New Roman"/>
          <w:sz w:val="28"/>
          <w:szCs w:val="28"/>
        </w:rPr>
        <w:t>2.1</w:t>
      </w:r>
      <w:r w:rsidRPr="00D75E58">
        <w:rPr>
          <w:rFonts w:ascii="Times New Roman" w:hAnsi="Times New Roman" w:cs="Times New Roman"/>
          <w:sz w:val="28"/>
          <w:szCs w:val="28"/>
        </w:rPr>
        <w:t>.</w:t>
      </w:r>
      <w:r w:rsidRPr="00BB05AF">
        <w:rPr>
          <w:rFonts w:ascii="Times New Roman" w:hAnsi="Times New Roman" w:cs="Times New Roman"/>
          <w:sz w:val="28"/>
          <w:szCs w:val="28"/>
        </w:rPr>
        <w:t xml:space="preserve"> Отведение поверхностных сточных вод с территории жилой застройки, участков общественно-деловой и коммунально-производственной застройки и открытых парковок при их благоустройстве требуется осуществлять</w:t>
      </w:r>
      <w:r>
        <w:rPr>
          <w:rFonts w:ascii="Times New Roman" w:hAnsi="Times New Roman" w:cs="Times New Roman"/>
          <w:sz w:val="28"/>
          <w:szCs w:val="28"/>
        </w:rPr>
        <w:t xml:space="preserve"> в </w:t>
      </w:r>
      <w:r w:rsidRPr="00BB05AF">
        <w:rPr>
          <w:rFonts w:ascii="Times New Roman" w:hAnsi="Times New Roman" w:cs="Times New Roman"/>
          <w:sz w:val="28"/>
          <w:szCs w:val="28"/>
        </w:rPr>
        <w:t>лотки ули</w:t>
      </w:r>
      <w:r>
        <w:rPr>
          <w:rFonts w:ascii="Times New Roman" w:hAnsi="Times New Roman" w:cs="Times New Roman"/>
          <w:sz w:val="28"/>
          <w:szCs w:val="28"/>
        </w:rPr>
        <w:t>чно-дорожной сети</w:t>
      </w:r>
      <w:r w:rsidRPr="00BB05AF">
        <w:rPr>
          <w:rFonts w:ascii="Times New Roman" w:hAnsi="Times New Roman" w:cs="Times New Roman"/>
          <w:sz w:val="28"/>
          <w:szCs w:val="28"/>
        </w:rPr>
        <w:t>.</w:t>
      </w: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32.2</w:t>
      </w:r>
      <w:r w:rsidRPr="00BB05AF">
        <w:rPr>
          <w:rFonts w:ascii="Times New Roman" w:hAnsi="Times New Roman" w:cs="Times New Roman"/>
          <w:sz w:val="28"/>
          <w:szCs w:val="28"/>
        </w:rPr>
        <w:t>. К элементам системы водоотведения (канализации), предназначенной для приема поверхностных сточных вод относится:</w:t>
      </w: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BB05AF">
        <w:rPr>
          <w:rFonts w:ascii="Times New Roman" w:hAnsi="Times New Roman" w:cs="Times New Roman"/>
          <w:sz w:val="28"/>
          <w:szCs w:val="28"/>
        </w:rPr>
        <w:t>линейный водоотвод;</w:t>
      </w: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BB05AF">
        <w:rPr>
          <w:rFonts w:ascii="Times New Roman" w:hAnsi="Times New Roman" w:cs="Times New Roman"/>
          <w:sz w:val="28"/>
          <w:szCs w:val="28"/>
        </w:rPr>
        <w:t>дренажные колодцы;</w:t>
      </w: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BB05AF">
        <w:rPr>
          <w:rFonts w:ascii="Times New Roman" w:hAnsi="Times New Roman" w:cs="Times New Roman"/>
          <w:sz w:val="28"/>
          <w:szCs w:val="28"/>
        </w:rPr>
        <w:t>дренажные транше</w:t>
      </w:r>
      <w:r>
        <w:rPr>
          <w:rFonts w:ascii="Times New Roman" w:hAnsi="Times New Roman" w:cs="Times New Roman"/>
          <w:sz w:val="28"/>
          <w:szCs w:val="28"/>
        </w:rPr>
        <w:t>и, полосы проницаемого покрытия.</w:t>
      </w: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32.3.</w:t>
      </w:r>
      <w:r w:rsidRPr="00BB05AF">
        <w:rPr>
          <w:rFonts w:ascii="Times New Roman" w:hAnsi="Times New Roman" w:cs="Times New Roman"/>
          <w:sz w:val="28"/>
          <w:szCs w:val="28"/>
        </w:rPr>
        <w:t xml:space="preserve"> При проектировании системы водоотведения (канализации), предназначенной для приема поверхностных сточных вод, необходимо предусматривать меры, направленные на недопущение подтопления улиц, зданий, сооружений, образование наледей от утечки воды из-за неисправности водопроводных, канализационных, ливневых устройств, систем, сетей и сооружений, а также сброса, откачки или слив воды на газоны, тротуары, улицы и дворовые территории.</w:t>
      </w:r>
    </w:p>
    <w:p w:rsidR="00616739" w:rsidRPr="00BB05AF" w:rsidRDefault="00616739" w:rsidP="00616739">
      <w:pPr>
        <w:pStyle w:val="ConsPlusNormal"/>
        <w:jc w:val="center"/>
        <w:rPr>
          <w:rFonts w:ascii="Times New Roman" w:hAnsi="Times New Roman" w:cs="Times New Roman"/>
          <w:sz w:val="28"/>
          <w:szCs w:val="28"/>
        </w:rPr>
      </w:pPr>
    </w:p>
    <w:p w:rsidR="00616739" w:rsidRPr="00BB05AF" w:rsidRDefault="00616739" w:rsidP="00616739">
      <w:pPr>
        <w:pStyle w:val="ac"/>
        <w:widowControl w:val="0"/>
        <w:spacing w:before="0" w:after="0"/>
        <w:ind w:firstLine="709"/>
        <w:jc w:val="center"/>
        <w:rPr>
          <w:rStyle w:val="apple-style-span"/>
          <w:b/>
          <w:sz w:val="28"/>
          <w:szCs w:val="28"/>
          <w:shd w:val="clear" w:color="auto" w:fill="FFFFFF"/>
        </w:rPr>
      </w:pPr>
      <w:r w:rsidRPr="00BB05AF">
        <w:rPr>
          <w:rStyle w:val="apple-style-span"/>
          <w:b/>
          <w:sz w:val="28"/>
          <w:szCs w:val="28"/>
          <w:shd w:val="clear" w:color="auto" w:fill="FFFFFF"/>
        </w:rPr>
        <w:t xml:space="preserve">Раздел </w:t>
      </w:r>
      <w:r w:rsidRPr="00D75E58">
        <w:rPr>
          <w:rStyle w:val="apple-style-span"/>
          <w:b/>
          <w:sz w:val="28"/>
          <w:szCs w:val="28"/>
          <w:shd w:val="clear" w:color="auto" w:fill="FFFFFF"/>
          <w:lang w:val="en-US"/>
        </w:rPr>
        <w:t>VI</w:t>
      </w:r>
      <w:r w:rsidRPr="00D75E58">
        <w:rPr>
          <w:b/>
          <w:sz w:val="28"/>
          <w:szCs w:val="28"/>
          <w:lang w:val="en-US"/>
        </w:rPr>
        <w:t>I</w:t>
      </w:r>
      <w:r w:rsidRPr="00D75E58">
        <w:rPr>
          <w:rStyle w:val="apple-style-span"/>
          <w:b/>
          <w:sz w:val="28"/>
          <w:szCs w:val="28"/>
          <w:shd w:val="clear" w:color="auto" w:fill="FFFFFF"/>
        </w:rPr>
        <w:t>. ПРОВЕДЕНИЕ</w:t>
      </w:r>
      <w:r w:rsidRPr="00BB05AF">
        <w:rPr>
          <w:rStyle w:val="apple-style-span"/>
          <w:b/>
          <w:sz w:val="28"/>
          <w:szCs w:val="28"/>
          <w:shd w:val="clear" w:color="auto" w:fill="FFFFFF"/>
        </w:rPr>
        <w:t xml:space="preserve"> ЗЕМЛЯНЫХ  РАБОТ</w:t>
      </w:r>
    </w:p>
    <w:p w:rsidR="00616739" w:rsidRPr="00BB05AF" w:rsidRDefault="00616739" w:rsidP="00616739">
      <w:pPr>
        <w:pStyle w:val="ac"/>
        <w:widowControl w:val="0"/>
        <w:spacing w:before="0" w:after="0"/>
        <w:ind w:firstLine="709"/>
        <w:jc w:val="center"/>
        <w:rPr>
          <w:b/>
          <w:sz w:val="28"/>
          <w:szCs w:val="28"/>
        </w:rPr>
      </w:pPr>
    </w:p>
    <w:p w:rsidR="00616739" w:rsidRPr="00BB05AF" w:rsidRDefault="00616739" w:rsidP="00616739">
      <w:pPr>
        <w:pStyle w:val="ac"/>
        <w:widowControl w:val="0"/>
        <w:spacing w:before="0" w:after="0"/>
        <w:ind w:firstLine="709"/>
        <w:jc w:val="both"/>
        <w:rPr>
          <w:rStyle w:val="apple-style-span"/>
          <w:b/>
          <w:sz w:val="28"/>
          <w:szCs w:val="28"/>
          <w:shd w:val="clear" w:color="auto" w:fill="FFFFFF"/>
        </w:rPr>
      </w:pPr>
      <w:r w:rsidRPr="00BB05AF">
        <w:rPr>
          <w:rStyle w:val="apple-style-span"/>
          <w:b/>
          <w:sz w:val="28"/>
          <w:szCs w:val="28"/>
          <w:shd w:val="clear" w:color="auto" w:fill="FFFFFF"/>
        </w:rPr>
        <w:t xml:space="preserve">Глава </w:t>
      </w:r>
      <w:r>
        <w:rPr>
          <w:rStyle w:val="apple-style-span"/>
          <w:b/>
          <w:sz w:val="28"/>
          <w:szCs w:val="28"/>
          <w:shd w:val="clear" w:color="auto" w:fill="FFFFFF"/>
        </w:rPr>
        <w:t>33</w:t>
      </w:r>
      <w:r w:rsidRPr="00BB05AF">
        <w:rPr>
          <w:rStyle w:val="apple-style-span"/>
          <w:b/>
          <w:sz w:val="28"/>
          <w:szCs w:val="28"/>
          <w:shd w:val="clear" w:color="auto" w:fill="FFFFFF"/>
        </w:rPr>
        <w:t>. Проведение  земляных и аварийных работ</w:t>
      </w:r>
    </w:p>
    <w:p w:rsidR="00616739" w:rsidRPr="00BB05AF" w:rsidRDefault="00616739" w:rsidP="00616739">
      <w:pPr>
        <w:pStyle w:val="ac"/>
        <w:widowControl w:val="0"/>
        <w:spacing w:before="0" w:after="0"/>
        <w:ind w:firstLine="709"/>
        <w:jc w:val="both"/>
        <w:rPr>
          <w:rStyle w:val="apple-style-span"/>
          <w:b/>
          <w:sz w:val="28"/>
          <w:szCs w:val="28"/>
          <w:shd w:val="clear" w:color="auto" w:fill="FFFFFF"/>
        </w:rPr>
      </w:pPr>
    </w:p>
    <w:p w:rsidR="00616739" w:rsidRPr="00BB05AF" w:rsidRDefault="00616739" w:rsidP="00616739">
      <w:pPr>
        <w:pStyle w:val="ac"/>
        <w:widowControl w:val="0"/>
        <w:spacing w:before="0" w:after="0"/>
        <w:ind w:firstLine="709"/>
        <w:jc w:val="both"/>
        <w:rPr>
          <w:sz w:val="28"/>
          <w:szCs w:val="28"/>
        </w:rPr>
      </w:pP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lastRenderedPageBreak/>
        <w:t>33</w:t>
      </w:r>
      <w:r w:rsidRPr="00BB05AF">
        <w:rPr>
          <w:rStyle w:val="apple-style-span"/>
          <w:sz w:val="28"/>
          <w:szCs w:val="28"/>
          <w:shd w:val="clear" w:color="auto" w:fill="FFFFFF"/>
        </w:rPr>
        <w:t>.1.Объекты благоустройства являются неотъемлемой частью жилой среды и подлежат охране. Производство строительных, ремонтно-восстановительных земляных работ не должно приводить к разрушению объектов благоустройства, в случаях крайней необходимости объекты благоустройства могут быть изъяты из функционального хозяйственного пользования временно или безвозвратно с минимальным ущербом для жизнедеятельности проживающего населения.</w:t>
      </w:r>
    </w:p>
    <w:p w:rsidR="00616739" w:rsidRPr="00BB05AF" w:rsidRDefault="00616739" w:rsidP="00616739">
      <w:pPr>
        <w:pStyle w:val="ac"/>
        <w:widowControl w:val="0"/>
        <w:spacing w:before="0" w:after="0"/>
        <w:ind w:firstLine="709"/>
        <w:jc w:val="both"/>
        <w:rPr>
          <w:rStyle w:val="apple-converted-space"/>
          <w:sz w:val="28"/>
          <w:szCs w:val="28"/>
          <w:shd w:val="clear" w:color="auto" w:fill="FFFFFF"/>
        </w:rPr>
      </w:pPr>
      <w:r>
        <w:rPr>
          <w:rStyle w:val="apple-style-span"/>
          <w:sz w:val="28"/>
          <w:szCs w:val="28"/>
          <w:shd w:val="clear" w:color="auto" w:fill="FFFFFF"/>
        </w:rPr>
        <w:t>33</w:t>
      </w:r>
      <w:r w:rsidRPr="00BB05AF">
        <w:rPr>
          <w:rStyle w:val="apple-style-span"/>
          <w:sz w:val="28"/>
          <w:szCs w:val="28"/>
          <w:shd w:val="clear" w:color="auto" w:fill="FFFFFF"/>
        </w:rPr>
        <w:t>.2.Организации, физические лица, проводящие земляные работы, обязаны выполнять следующие требования:</w:t>
      </w:r>
      <w:r w:rsidRPr="00BB05AF">
        <w:rPr>
          <w:rStyle w:val="apple-converted-space"/>
          <w:sz w:val="28"/>
          <w:szCs w:val="28"/>
          <w:shd w:val="clear" w:color="auto" w:fill="FFFFFF"/>
        </w:rPr>
        <w:t> </w:t>
      </w:r>
    </w:p>
    <w:p w:rsidR="00616739" w:rsidRPr="00BB05AF" w:rsidRDefault="00616739" w:rsidP="00616739">
      <w:pPr>
        <w:pStyle w:val="ac"/>
        <w:widowControl w:val="0"/>
        <w:spacing w:before="0" w:after="0"/>
        <w:ind w:firstLine="709"/>
        <w:jc w:val="both"/>
        <w:rPr>
          <w:rStyle w:val="apple-converted-space"/>
          <w:sz w:val="28"/>
          <w:szCs w:val="28"/>
          <w:shd w:val="clear" w:color="auto" w:fill="FFFFFF"/>
        </w:rPr>
      </w:pPr>
      <w:r>
        <w:rPr>
          <w:rStyle w:val="apple-converted-space"/>
          <w:sz w:val="28"/>
          <w:szCs w:val="28"/>
          <w:shd w:val="clear" w:color="auto" w:fill="FFFFFF"/>
        </w:rPr>
        <w:t>33</w:t>
      </w:r>
      <w:r w:rsidRPr="00BB05AF">
        <w:rPr>
          <w:rStyle w:val="apple-converted-space"/>
          <w:sz w:val="28"/>
          <w:szCs w:val="28"/>
          <w:shd w:val="clear" w:color="auto" w:fill="FFFFFF"/>
        </w:rPr>
        <w:t>.2.1.Производство работ, связанных с временным нарушением или изменением существующего благоустройства, допускается только с разрешения уполномоченного органа при получении предварительного согласования схемы производства земляных работ у правообладателя пользования земельным участком.</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33</w:t>
      </w:r>
      <w:r w:rsidRPr="00BB05AF">
        <w:rPr>
          <w:rStyle w:val="apple-style-span"/>
          <w:sz w:val="28"/>
          <w:szCs w:val="28"/>
          <w:shd w:val="clear" w:color="auto" w:fill="FFFFFF"/>
        </w:rPr>
        <w:t>.2.2.Организации,</w:t>
      </w:r>
      <w:r w:rsidRPr="00BB05AF">
        <w:rPr>
          <w:rStyle w:val="af0"/>
          <w:sz w:val="28"/>
          <w:szCs w:val="28"/>
          <w:shd w:val="clear" w:color="auto" w:fill="FFFFFF"/>
        </w:rPr>
        <w:t xml:space="preserve"> </w:t>
      </w:r>
      <w:r w:rsidRPr="00BB05AF">
        <w:rPr>
          <w:rStyle w:val="apple-style-span"/>
          <w:sz w:val="28"/>
          <w:szCs w:val="28"/>
          <w:shd w:val="clear" w:color="auto" w:fill="FFFFFF"/>
        </w:rPr>
        <w:t>физические лица, планирующие земляные работы, обязаны заранее сообщать о них в уполномоченный орган не позже чем за шесть месяцев до планируемого начала работ. Уполномоченный орган увязывает по срокам очередность проведения земляных работ и работ по благоустройству территории городского округа, капитальному и текущему ремонту дорог.</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sidRPr="00D75E58">
        <w:rPr>
          <w:rStyle w:val="apple-style-span"/>
          <w:sz w:val="28"/>
          <w:szCs w:val="28"/>
          <w:shd w:val="clear" w:color="auto" w:fill="FFFFFF"/>
        </w:rPr>
        <w:t>33.2.3.</w:t>
      </w:r>
      <w:r>
        <w:rPr>
          <w:sz w:val="28"/>
          <w:szCs w:val="28"/>
        </w:rPr>
        <w:t xml:space="preserve"> </w:t>
      </w:r>
      <w:proofErr w:type="gramStart"/>
      <w:r w:rsidRPr="00D75E58">
        <w:rPr>
          <w:sz w:val="28"/>
          <w:szCs w:val="28"/>
        </w:rPr>
        <w:t>В</w:t>
      </w:r>
      <w:r w:rsidRPr="00BB05AF">
        <w:rPr>
          <w:sz w:val="28"/>
          <w:szCs w:val="28"/>
        </w:rPr>
        <w:t xml:space="preserve"> разрешении на проведение земляных работ указывается следующая информация: вид, перечень и объемы работ, точные адресные ориентиры начала и окончания вскрываемого участка производства работ, информация, в том числе контактн</w:t>
      </w:r>
      <w:r>
        <w:rPr>
          <w:sz w:val="28"/>
          <w:szCs w:val="28"/>
        </w:rPr>
        <w:t>а</w:t>
      </w:r>
      <w:r w:rsidRPr="00BB05AF">
        <w:rPr>
          <w:sz w:val="28"/>
          <w:szCs w:val="28"/>
        </w:rPr>
        <w:t>я, о лицах, ответственных за производство работ, заказчике, подрядных организациях, способе прокладки и переустройства подземных сооружений, сроки выполнения земляных работ, засыпки траншей и котлованов, восстановления дорожных покрытий, тротуаров, газонов и других разрытых</w:t>
      </w:r>
      <w:proofErr w:type="gramEnd"/>
      <w:r w:rsidRPr="00BB05AF">
        <w:rPr>
          <w:sz w:val="28"/>
          <w:szCs w:val="28"/>
        </w:rPr>
        <w:t xml:space="preserve"> участков, а также порядок информирования граждан о проводимых земляных работах и сроках их завершения.</w:t>
      </w:r>
    </w:p>
    <w:p w:rsidR="00616739" w:rsidRPr="00BB05AF" w:rsidRDefault="00616739" w:rsidP="00616739">
      <w:pPr>
        <w:pStyle w:val="ae"/>
        <w:ind w:firstLine="709"/>
        <w:rPr>
          <w:rFonts w:cs="Times New Roman"/>
          <w:sz w:val="28"/>
          <w:szCs w:val="28"/>
        </w:rPr>
      </w:pPr>
      <w:r w:rsidRPr="00BB05AF">
        <w:rPr>
          <w:rStyle w:val="apple-style-span"/>
          <w:rFonts w:cs="Times New Roman"/>
          <w:sz w:val="28"/>
          <w:szCs w:val="28"/>
          <w:shd w:val="clear" w:color="auto" w:fill="FFFFFF"/>
        </w:rPr>
        <w:t xml:space="preserve">Производство земляных работ осуществляется в соответствии со </w:t>
      </w:r>
      <w:r w:rsidRPr="00BB05AF">
        <w:rPr>
          <w:rFonts w:cs="Times New Roman"/>
          <w:sz w:val="28"/>
          <w:szCs w:val="28"/>
        </w:rPr>
        <w:t>схемой благоустройства земельного участка, на котором предполагается осуществить земляные работы, с графиком проведения земляных работ и последующих работ по благоустройству. Схема благоустройства  должна содержать все элементы благоустройства, которые были отражены в акте, определяющем состояние элементов благоустройства до начала работ и объемах восстановления</w:t>
      </w:r>
      <w:r w:rsidRPr="00BB05AF">
        <w:rPr>
          <w:rFonts w:cs="Times New Roman"/>
          <w:i/>
        </w:rPr>
        <w:t>.</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sidRPr="00BB05AF">
        <w:rPr>
          <w:rStyle w:val="apple-style-span"/>
          <w:sz w:val="28"/>
          <w:szCs w:val="28"/>
          <w:shd w:val="clear" w:color="auto" w:fill="FFFFFF"/>
        </w:rPr>
        <w:t xml:space="preserve"> </w:t>
      </w:r>
      <w:r>
        <w:rPr>
          <w:rStyle w:val="apple-style-span"/>
          <w:sz w:val="28"/>
          <w:szCs w:val="28"/>
          <w:shd w:val="clear" w:color="auto" w:fill="FFFFFF"/>
        </w:rPr>
        <w:t>33.4</w:t>
      </w:r>
      <w:r w:rsidRPr="00BB05AF">
        <w:rPr>
          <w:rStyle w:val="apple-style-span"/>
          <w:sz w:val="28"/>
          <w:szCs w:val="28"/>
          <w:shd w:val="clear" w:color="auto" w:fill="FFFFFF"/>
        </w:rPr>
        <w:t xml:space="preserve">.Временно изъятые из функционального хозяйственного пользования объекты благоустройства должны быть восстановлены в полном объеме без снижения их качества. Временное изъятие допускается только на </w:t>
      </w:r>
      <w:r w:rsidRPr="00BB05AF">
        <w:rPr>
          <w:rStyle w:val="apple-style-span"/>
          <w:sz w:val="28"/>
          <w:szCs w:val="28"/>
          <w:shd w:val="clear" w:color="auto" w:fill="FFFFFF"/>
        </w:rPr>
        <w:lastRenderedPageBreak/>
        <w:t>плановое время производства работ. Задержка сроков окончания и восстановления объектов благоустройства влечет принятие экономических и административных санкций к предприятиям - производителям работ.</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33.5</w:t>
      </w:r>
      <w:r w:rsidRPr="00BB05AF">
        <w:rPr>
          <w:rStyle w:val="apple-style-span"/>
          <w:sz w:val="28"/>
          <w:szCs w:val="28"/>
          <w:shd w:val="clear" w:color="auto" w:fill="FFFFFF"/>
        </w:rPr>
        <w:t>.Контроль над сохранностью объектов благоустройства осуществляется уполномоченным органом.</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33.6</w:t>
      </w:r>
      <w:r w:rsidRPr="00BB05AF">
        <w:rPr>
          <w:rStyle w:val="apple-style-span"/>
          <w:sz w:val="28"/>
          <w:szCs w:val="28"/>
          <w:shd w:val="clear" w:color="auto" w:fill="FFFFFF"/>
        </w:rPr>
        <w:t>.При нарушении требований разрешений на производство земляных работ применяются меры административного воздействия в соответствии с действующим законодательством об административных правонарушениях Российской Федерации.</w:t>
      </w:r>
    </w:p>
    <w:p w:rsidR="00616739" w:rsidRPr="00BB05AF" w:rsidRDefault="00616739" w:rsidP="00616739">
      <w:pPr>
        <w:pStyle w:val="ac"/>
        <w:widowControl w:val="0"/>
        <w:spacing w:before="0" w:after="0"/>
        <w:ind w:firstLine="709"/>
        <w:jc w:val="both"/>
        <w:rPr>
          <w:sz w:val="28"/>
          <w:szCs w:val="28"/>
        </w:rPr>
      </w:pPr>
      <w:r>
        <w:rPr>
          <w:rStyle w:val="apple-style-span"/>
          <w:sz w:val="28"/>
          <w:szCs w:val="28"/>
          <w:shd w:val="clear" w:color="auto" w:fill="FFFFFF"/>
        </w:rPr>
        <w:t>33.7</w:t>
      </w:r>
      <w:r w:rsidRPr="00BB05AF">
        <w:rPr>
          <w:rStyle w:val="apple-style-span"/>
          <w:sz w:val="28"/>
          <w:szCs w:val="28"/>
          <w:shd w:val="clear" w:color="auto" w:fill="FFFFFF"/>
        </w:rPr>
        <w:t>.</w:t>
      </w:r>
      <w:r w:rsidRPr="00BB05AF">
        <w:rPr>
          <w:rStyle w:val="WW-Absatz-Standardschriftart1111111"/>
          <w:sz w:val="28"/>
          <w:szCs w:val="28"/>
          <w:shd w:val="clear" w:color="auto" w:fill="FFFFFF"/>
        </w:rPr>
        <w:t xml:space="preserve"> </w:t>
      </w:r>
      <w:r w:rsidRPr="00BB05AF">
        <w:rPr>
          <w:rStyle w:val="apple-converted-space"/>
          <w:sz w:val="28"/>
          <w:szCs w:val="28"/>
          <w:shd w:val="clear" w:color="auto" w:fill="FFFFFF"/>
        </w:rPr>
        <w:t>Предоставление разрешения на осуществление  земляных работ  осуществляется в соответствии с действующим нормати</w:t>
      </w:r>
      <w:r>
        <w:rPr>
          <w:rStyle w:val="apple-converted-space"/>
          <w:sz w:val="28"/>
          <w:szCs w:val="28"/>
          <w:shd w:val="clear" w:color="auto" w:fill="FFFFFF"/>
        </w:rPr>
        <w:t>вно правовым актом Администрации</w:t>
      </w:r>
      <w:r w:rsidRPr="00BB05AF">
        <w:rPr>
          <w:rStyle w:val="apple-converted-space"/>
          <w:i/>
          <w:shd w:val="clear" w:color="auto" w:fill="FFFFFF"/>
        </w:rPr>
        <w:t>.</w:t>
      </w:r>
    </w:p>
    <w:p w:rsidR="00616739" w:rsidRPr="00BB05AF" w:rsidRDefault="00616739" w:rsidP="00616739">
      <w:pPr>
        <w:pStyle w:val="ac"/>
        <w:widowControl w:val="0"/>
        <w:spacing w:before="0" w:after="0"/>
        <w:ind w:firstLine="709"/>
        <w:jc w:val="both"/>
        <w:rPr>
          <w:sz w:val="28"/>
          <w:szCs w:val="28"/>
        </w:rPr>
      </w:pPr>
      <w:r>
        <w:rPr>
          <w:rStyle w:val="apple-style-span"/>
          <w:sz w:val="28"/>
          <w:szCs w:val="28"/>
          <w:shd w:val="clear" w:color="auto" w:fill="FFFFFF"/>
        </w:rPr>
        <w:t>33.8</w:t>
      </w:r>
      <w:r w:rsidRPr="00BB05AF">
        <w:rPr>
          <w:rStyle w:val="apple-style-span"/>
          <w:sz w:val="28"/>
          <w:szCs w:val="28"/>
          <w:shd w:val="clear" w:color="auto" w:fill="FFFFFF"/>
        </w:rPr>
        <w:t>. Проведение земляных работ на улицах, дорогах, проездах, тротуарах, площадях:</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33.8</w:t>
      </w:r>
      <w:r w:rsidRPr="00BB05AF">
        <w:rPr>
          <w:rStyle w:val="apple-style-span"/>
          <w:sz w:val="28"/>
          <w:szCs w:val="28"/>
          <w:shd w:val="clear" w:color="auto" w:fill="FFFFFF"/>
        </w:rPr>
        <w:t>.1.Производство строительных работ на проезжих частях дорог, улицах, площадях должно быть организовано с учетом обеспечения условий безопасного пешеходного и дорожного движения. При производстве работ на тротуарах, пешеходных дорожках должны обеспечиваться удобные и безопасные условия для прохода людей.</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sidRPr="00D75E58">
        <w:rPr>
          <w:rStyle w:val="apple-style-span"/>
          <w:sz w:val="28"/>
          <w:szCs w:val="28"/>
          <w:shd w:val="clear" w:color="auto" w:fill="FFFFFF"/>
        </w:rPr>
        <w:t>33.8.2.</w:t>
      </w:r>
      <w:r w:rsidRPr="00BB05AF">
        <w:rPr>
          <w:rStyle w:val="apple-style-span"/>
          <w:sz w:val="28"/>
          <w:szCs w:val="28"/>
          <w:shd w:val="clear" w:color="auto" w:fill="FFFFFF"/>
        </w:rPr>
        <w:t>В местах пересечения траншеями тротуаров и пешеходных дорожек должны быть установлены переходные мостики для пешеходов на всю ширину пересекаемой дорожки или тротуара и ограждение с двух сторон на высоту не менее 1 метра.</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sidRPr="00BB05AF">
        <w:rPr>
          <w:rStyle w:val="apple-style-span"/>
          <w:sz w:val="28"/>
          <w:szCs w:val="28"/>
          <w:shd w:val="clear" w:color="auto" w:fill="FFFFFF"/>
        </w:rPr>
        <w:t>Ответственность за безопасность движения и выполнение установленных требований несет лицо, указанное в разрешении на производство работ в соответствии с законодательством.</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33.8.3</w:t>
      </w:r>
      <w:r w:rsidRPr="00BB05AF">
        <w:rPr>
          <w:rStyle w:val="apple-style-span"/>
          <w:sz w:val="28"/>
          <w:szCs w:val="28"/>
          <w:shd w:val="clear" w:color="auto" w:fill="FFFFFF"/>
        </w:rPr>
        <w:t>.Вскрытие асфальтобетонных покрытий производится после прорезки покрытия по границам вскрываемого участка. Запрещается складировать на проезжей части и прилегающей территории разобранное асфальтобетонное покрытие (скол). Скол в день производства работ и грунт, не используемый для обратной засыпки, должны быть вывезены на городской полигон твердых бытовых отходов или в другие места, определенные уполномоченным органом.</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sidRPr="00BB05AF">
        <w:rPr>
          <w:rStyle w:val="apple-style-span"/>
          <w:sz w:val="28"/>
          <w:szCs w:val="28"/>
          <w:shd w:val="clear" w:color="auto" w:fill="FFFFFF"/>
        </w:rPr>
        <w:t>Последующие земляные работы могут производиться механизированным способом без нарушения слоев грунта и дорожных одежд под сохраняемыми участками дорог, работы производить согласно ППР (проекту производства работ).</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lastRenderedPageBreak/>
        <w:t>33.8.4</w:t>
      </w:r>
      <w:r w:rsidRPr="00BB05AF">
        <w:rPr>
          <w:rStyle w:val="apple-style-span"/>
          <w:sz w:val="28"/>
          <w:szCs w:val="28"/>
          <w:shd w:val="clear" w:color="auto" w:fill="FFFFFF"/>
        </w:rPr>
        <w:t>.Организация, юридическое или физическое лица, производящие земляные работы, ограждает место проведения работ типовым ограждением по всему периметру раскопа.</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sidRPr="00BB05AF">
        <w:rPr>
          <w:rStyle w:val="apple-style-span"/>
          <w:sz w:val="28"/>
          <w:szCs w:val="28"/>
          <w:shd w:val="clear" w:color="auto" w:fill="FFFFFF"/>
        </w:rPr>
        <w:t>В вечернее и ночное время на ограждениях раскопов, расположенных на проезжей части улиц, площадей, проездов, дополнительно должно быть устроено освещение.</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33.8.5</w:t>
      </w:r>
      <w:r w:rsidRPr="00BB05AF">
        <w:rPr>
          <w:rStyle w:val="apple-style-span"/>
          <w:sz w:val="28"/>
          <w:szCs w:val="28"/>
          <w:shd w:val="clear" w:color="auto" w:fill="FFFFFF"/>
        </w:rPr>
        <w:t>.Засыпка траншей и котлованов производится слоями толщиной не более 0,2 метра с тщательным уплотнением каждого слоя; в зимнее время засыпка производится песком и талым грунтом с коэффициентом уплотнения не менее 1,0 по всей глубине.</w:t>
      </w:r>
    </w:p>
    <w:p w:rsidR="00616739" w:rsidRPr="00BB05AF" w:rsidRDefault="00616739" w:rsidP="00616739">
      <w:pPr>
        <w:pStyle w:val="ac"/>
        <w:widowControl w:val="0"/>
        <w:spacing w:before="0" w:after="0"/>
        <w:ind w:firstLine="709"/>
        <w:jc w:val="both"/>
        <w:rPr>
          <w:rStyle w:val="apple-converted-space"/>
          <w:sz w:val="28"/>
          <w:szCs w:val="28"/>
          <w:shd w:val="clear" w:color="auto" w:fill="FFFFFF"/>
        </w:rPr>
      </w:pPr>
      <w:r w:rsidRPr="00BB05AF">
        <w:rPr>
          <w:rStyle w:val="apple-style-span"/>
          <w:sz w:val="28"/>
          <w:szCs w:val="28"/>
          <w:shd w:val="clear" w:color="auto" w:fill="FFFFFF"/>
        </w:rPr>
        <w:t>Заполнение траншей на проезжей части и тротуарах производится послойно с уплотнением слоев ручными или механизированными трамбовками и с поливкой водой, засыпкой песком.</w:t>
      </w:r>
      <w:r w:rsidRPr="00BB05AF">
        <w:rPr>
          <w:rStyle w:val="apple-converted-space"/>
          <w:sz w:val="28"/>
          <w:szCs w:val="28"/>
          <w:shd w:val="clear" w:color="auto" w:fill="FFFFFF"/>
        </w:rPr>
        <w:t> </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sidRPr="00BB05AF">
        <w:rPr>
          <w:rStyle w:val="apple-style-span"/>
          <w:sz w:val="28"/>
          <w:szCs w:val="28"/>
          <w:shd w:val="clear" w:color="auto" w:fill="FFFFFF"/>
        </w:rPr>
        <w:t>При засыпке траншей на проезжей части дорог обязательно должен быть вызван представитель уполномоченного органа, выдавшего разрешение на производство работ.</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proofErr w:type="gramStart"/>
      <w:r>
        <w:rPr>
          <w:rStyle w:val="apple-style-span"/>
          <w:sz w:val="28"/>
          <w:szCs w:val="28"/>
          <w:shd w:val="clear" w:color="auto" w:fill="FFFFFF"/>
        </w:rPr>
        <w:t>33.8.6</w:t>
      </w:r>
      <w:r w:rsidRPr="00BB05AF">
        <w:rPr>
          <w:rStyle w:val="apple-style-span"/>
          <w:sz w:val="28"/>
          <w:szCs w:val="28"/>
          <w:shd w:val="clear" w:color="auto" w:fill="FFFFFF"/>
        </w:rPr>
        <w:t>.Организация, физические лица, производящие земляные работы, обязаны восстановить нарушенные газоны, зеленые насаждения, бортовой камень и асфальтобетонное покрытие в месте раскопа качественно и на всю ширину проезжей части или тротуара в месте раскопа,  в обозначенные в выданном разрешении на производство земляных работ  сроки.</w:t>
      </w:r>
      <w:proofErr w:type="gramEnd"/>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sidRPr="00BB05AF">
        <w:rPr>
          <w:rStyle w:val="apple-style-span"/>
          <w:sz w:val="28"/>
          <w:szCs w:val="28"/>
          <w:shd w:val="clear" w:color="auto" w:fill="FFFFFF"/>
        </w:rPr>
        <w:t>При пересечении улицы траншеями асфальтобетонное покрытие на проезжей части восстанавливается картами - не менее пяти метров в каждую сторону от оси траншеи, а на тротуаре - не менее трех метров, обеспечив при этом высоту бортового камня на дороге не менее 15 сантиметров, а тротуарного - на уровне асфальта.</w:t>
      </w:r>
    </w:p>
    <w:p w:rsidR="00616739" w:rsidRPr="00BB05AF" w:rsidRDefault="00616739" w:rsidP="00616739">
      <w:pPr>
        <w:pStyle w:val="ac"/>
        <w:widowControl w:val="0"/>
        <w:spacing w:before="0" w:after="0"/>
        <w:ind w:firstLine="709"/>
        <w:jc w:val="both"/>
        <w:rPr>
          <w:rStyle w:val="apple-converted-space"/>
          <w:sz w:val="28"/>
          <w:szCs w:val="28"/>
          <w:shd w:val="clear" w:color="auto" w:fill="FFFFFF"/>
        </w:rPr>
      </w:pPr>
      <w:r>
        <w:rPr>
          <w:rStyle w:val="apple-style-span"/>
          <w:sz w:val="28"/>
          <w:szCs w:val="28"/>
          <w:shd w:val="clear" w:color="auto" w:fill="FFFFFF"/>
        </w:rPr>
        <w:t>33.8.7</w:t>
      </w:r>
      <w:r w:rsidRPr="00BB05AF">
        <w:rPr>
          <w:rStyle w:val="apple-style-span"/>
          <w:sz w:val="28"/>
          <w:szCs w:val="28"/>
          <w:shd w:val="clear" w:color="auto" w:fill="FFFFFF"/>
        </w:rPr>
        <w:t xml:space="preserve">.Восстановление асфальтобетонного покрытия производится сразу же после окончания работ и засыпки траншей, если глубина раскопок не превышает одного метра. В случаях более глубоких раскопок или производства работ в зимнее время года после засыпки траншей вместо асфальтобетонного покрытия устраивается временное покрытие из дорожных плит или штучных материалов (покрытый битумом кирпич, булыжник и т.п.) для беспрепятственного проезда автотранспорта и прохода пешеходов, постоянное же покрытие устраивается в установленные разрешением сроки. </w:t>
      </w:r>
      <w:r w:rsidRPr="00BB05AF">
        <w:rPr>
          <w:rStyle w:val="apple-converted-space"/>
          <w:sz w:val="28"/>
          <w:szCs w:val="28"/>
          <w:shd w:val="clear" w:color="auto" w:fill="FFFFFF"/>
        </w:rPr>
        <w:t>Организация, выполняющая восстановление покрытия, несет гарантийную ответственность в течени</w:t>
      </w:r>
      <w:proofErr w:type="gramStart"/>
      <w:r w:rsidRPr="00BB05AF">
        <w:rPr>
          <w:rStyle w:val="apple-converted-space"/>
          <w:sz w:val="28"/>
          <w:szCs w:val="28"/>
          <w:shd w:val="clear" w:color="auto" w:fill="FFFFFF"/>
        </w:rPr>
        <w:t>и</w:t>
      </w:r>
      <w:proofErr w:type="gramEnd"/>
      <w:r w:rsidRPr="00BB05AF">
        <w:rPr>
          <w:rStyle w:val="apple-converted-space"/>
          <w:sz w:val="28"/>
          <w:szCs w:val="28"/>
          <w:shd w:val="clear" w:color="auto" w:fill="FFFFFF"/>
        </w:rPr>
        <w:t xml:space="preserve"> 5 лет за качество работ.</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33.8.</w:t>
      </w:r>
      <w:r w:rsidRPr="00BB05AF">
        <w:rPr>
          <w:rStyle w:val="apple-style-span"/>
          <w:sz w:val="28"/>
          <w:szCs w:val="28"/>
          <w:shd w:val="clear" w:color="auto" w:fill="FFFFFF"/>
        </w:rPr>
        <w:t xml:space="preserve">9.В случае нарушения асфальтобетонного, щебеночного, цементобетонного, гравийного, плиточного, грунтованного покрытия </w:t>
      </w:r>
      <w:r w:rsidRPr="00BB05AF">
        <w:rPr>
          <w:rStyle w:val="apple-style-span"/>
          <w:sz w:val="28"/>
          <w:szCs w:val="28"/>
          <w:shd w:val="clear" w:color="auto" w:fill="FFFFFF"/>
        </w:rPr>
        <w:lastRenderedPageBreak/>
        <w:t>тротуаров, пешеходных дорожек, проездов при продольной прокладке коммуникаций покрытие восстанавливается на всю ширину тротуаров, дорожек, проездов с соответствующими работами по восстановлению бортового камня.</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33.8</w:t>
      </w:r>
      <w:r w:rsidRPr="00BB05AF">
        <w:rPr>
          <w:rStyle w:val="apple-style-span"/>
          <w:sz w:val="28"/>
          <w:szCs w:val="28"/>
          <w:shd w:val="clear" w:color="auto" w:fill="FFFFFF"/>
        </w:rPr>
        <w:t xml:space="preserve">.10.В таком же порядке восстанавливаются покрытия дорог, улиц, площадей, если ширина раскопок превышает 1/3 ширины проезжей части и если на проезжей части </w:t>
      </w:r>
      <w:proofErr w:type="gramStart"/>
      <w:r w:rsidRPr="00BB05AF">
        <w:rPr>
          <w:rStyle w:val="apple-style-span"/>
          <w:sz w:val="28"/>
          <w:szCs w:val="28"/>
          <w:shd w:val="clear" w:color="auto" w:fill="FFFFFF"/>
        </w:rPr>
        <w:t>производилось устройство поперечной траншеи и ширина раскопки превысила</w:t>
      </w:r>
      <w:proofErr w:type="gramEnd"/>
      <w:r w:rsidRPr="00BB05AF">
        <w:rPr>
          <w:rStyle w:val="apple-style-span"/>
          <w:sz w:val="28"/>
          <w:szCs w:val="28"/>
          <w:shd w:val="clear" w:color="auto" w:fill="FFFFFF"/>
        </w:rPr>
        <w:t xml:space="preserve"> 1/50 длины соответствующего участка улицы, дороги, площади.</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33.8</w:t>
      </w:r>
      <w:r w:rsidRPr="00BB05AF">
        <w:rPr>
          <w:rStyle w:val="apple-style-span"/>
          <w:sz w:val="28"/>
          <w:szCs w:val="28"/>
          <w:shd w:val="clear" w:color="auto" w:fill="FFFFFF"/>
        </w:rPr>
        <w:t>.11.В случае некачественного восстановления асфальтобетонного щебеночного, цементобетонного, гравийного, плиточного, грунтованного покрытия в месте раскопа или обнаружившейся его просадки в течение двух лет повторное его восстановление выполняет организация, производившая работы.</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sidRPr="00BB05AF">
        <w:rPr>
          <w:rStyle w:val="apple-style-span"/>
          <w:sz w:val="28"/>
          <w:szCs w:val="28"/>
          <w:shd w:val="clear" w:color="auto" w:fill="FFFFFF"/>
        </w:rPr>
        <w:t>При взаимном согласии организация, производившая работы, может заблаговременно оплатить дорожно-эксплуатационной организации стоимость повторного восстановления просевшего покрытия, официально уведомив об этом уполномоченный орган, выдавший разрешение на производство работ.</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33.8</w:t>
      </w:r>
      <w:r w:rsidRPr="00BB05AF">
        <w:rPr>
          <w:rStyle w:val="apple-style-span"/>
          <w:sz w:val="28"/>
          <w:szCs w:val="28"/>
          <w:shd w:val="clear" w:color="auto" w:fill="FFFFFF"/>
        </w:rPr>
        <w:t xml:space="preserve">.12.Пропуск ливневых и талых вод в местах проведения работ и прилегающих к ним территорий обязана обеспечить организация, производящая работы. Для защиты колодцев, </w:t>
      </w:r>
      <w:proofErr w:type="spellStart"/>
      <w:r w:rsidRPr="00BB05AF">
        <w:rPr>
          <w:rStyle w:val="apple-style-span"/>
          <w:sz w:val="28"/>
          <w:szCs w:val="28"/>
          <w:shd w:val="clear" w:color="auto" w:fill="FFFFFF"/>
        </w:rPr>
        <w:t>дождеприемных</w:t>
      </w:r>
      <w:proofErr w:type="spellEnd"/>
      <w:r w:rsidRPr="00BB05AF">
        <w:rPr>
          <w:rStyle w:val="apple-style-span"/>
          <w:sz w:val="28"/>
          <w:szCs w:val="28"/>
          <w:shd w:val="clear" w:color="auto" w:fill="FFFFFF"/>
        </w:rPr>
        <w:t xml:space="preserve"> решеток и лотков должны применяться деревянные щиты и короба, обеспечивающие доступ к колодцам, дождеприемникам и лоткам.</w:t>
      </w:r>
    </w:p>
    <w:p w:rsidR="00616739" w:rsidRPr="00BB05AF" w:rsidRDefault="00616739" w:rsidP="00616739">
      <w:pPr>
        <w:pStyle w:val="ac"/>
        <w:widowControl w:val="0"/>
        <w:spacing w:before="0" w:after="0"/>
        <w:ind w:firstLine="709"/>
        <w:jc w:val="both"/>
        <w:rPr>
          <w:rStyle w:val="apple-converted-space"/>
          <w:sz w:val="28"/>
          <w:szCs w:val="28"/>
          <w:shd w:val="clear" w:color="auto" w:fill="FFFFFF"/>
        </w:rPr>
      </w:pPr>
      <w:r>
        <w:rPr>
          <w:rStyle w:val="apple-style-span"/>
          <w:sz w:val="28"/>
          <w:szCs w:val="28"/>
          <w:shd w:val="clear" w:color="auto" w:fill="FFFFFF"/>
        </w:rPr>
        <w:t>33.8</w:t>
      </w:r>
      <w:r w:rsidRPr="00BB05AF">
        <w:rPr>
          <w:rStyle w:val="apple-style-span"/>
          <w:sz w:val="28"/>
          <w:szCs w:val="28"/>
          <w:shd w:val="clear" w:color="auto" w:fill="FFFFFF"/>
        </w:rPr>
        <w:t>.13.В местах пересечения с существующими коммуникациями засыпка траншей производится в присутствии представителей организаций, эксплуатирующих эти подземные коммуникации.</w:t>
      </w:r>
      <w:r w:rsidRPr="00BB05AF">
        <w:rPr>
          <w:rStyle w:val="apple-converted-space"/>
          <w:sz w:val="28"/>
          <w:szCs w:val="28"/>
          <w:shd w:val="clear" w:color="auto" w:fill="FFFFFF"/>
        </w:rPr>
        <w:t> </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sidRPr="00BB05AF">
        <w:rPr>
          <w:rStyle w:val="apple-style-span"/>
          <w:sz w:val="28"/>
          <w:szCs w:val="28"/>
          <w:shd w:val="clear" w:color="auto" w:fill="FFFFFF"/>
        </w:rPr>
        <w:t>Лицо, ответственное за производство работ, обязано своевременно извещать соответствующие организации о времени начала засыпки траншей и котлованов.</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33.8</w:t>
      </w:r>
      <w:r w:rsidRPr="00BB05AF">
        <w:rPr>
          <w:rStyle w:val="apple-style-span"/>
          <w:sz w:val="28"/>
          <w:szCs w:val="28"/>
          <w:shd w:val="clear" w:color="auto" w:fill="FFFFFF"/>
        </w:rPr>
        <w:t xml:space="preserve">.14.При производстве работ вблизи существующих подземных сооружений (трубопроводы, колодцы, кабели, фундаменты и др.) запрещается применение экскаваторов на расстояниях, менее предусмотренных проектом организации работ. В этих случаях работы выполняются только вручную. При ведении земляных работ в мерзлых и скальных грунтах запрещается применение падающих клиновых приспособлений на расстояниях ближе 5 метров от газопроводов, напорных трубопроводов, </w:t>
      </w:r>
      <w:proofErr w:type="spellStart"/>
      <w:r w:rsidRPr="00BB05AF">
        <w:rPr>
          <w:rStyle w:val="apple-style-span"/>
          <w:sz w:val="28"/>
          <w:szCs w:val="28"/>
          <w:shd w:val="clear" w:color="auto" w:fill="FFFFFF"/>
        </w:rPr>
        <w:t>электрокабелей</w:t>
      </w:r>
      <w:proofErr w:type="spellEnd"/>
      <w:r w:rsidRPr="00BB05AF">
        <w:rPr>
          <w:rStyle w:val="apple-style-span"/>
          <w:sz w:val="28"/>
          <w:szCs w:val="28"/>
          <w:shd w:val="clear" w:color="auto" w:fill="FFFFFF"/>
        </w:rPr>
        <w:t xml:space="preserve"> и ближе 3 метров от других подземных коммуникаций или объектов. Запрещается применение падающих клиновых </w:t>
      </w:r>
      <w:r w:rsidRPr="00BB05AF">
        <w:rPr>
          <w:rStyle w:val="apple-style-span"/>
          <w:sz w:val="28"/>
          <w:szCs w:val="28"/>
          <w:shd w:val="clear" w:color="auto" w:fill="FFFFFF"/>
        </w:rPr>
        <w:lastRenderedPageBreak/>
        <w:t>приспособлений в непосредственной близости от жилых домов.</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33.8</w:t>
      </w:r>
      <w:r w:rsidRPr="00BB05AF">
        <w:rPr>
          <w:rStyle w:val="apple-style-span"/>
          <w:sz w:val="28"/>
          <w:szCs w:val="28"/>
          <w:shd w:val="clear" w:color="auto" w:fill="FFFFFF"/>
        </w:rPr>
        <w:t>.15.Все указанные работы проводятся за счет сил и сре</w:t>
      </w:r>
      <w:proofErr w:type="gramStart"/>
      <w:r w:rsidRPr="00BB05AF">
        <w:rPr>
          <w:rStyle w:val="apple-style-span"/>
          <w:sz w:val="28"/>
          <w:szCs w:val="28"/>
          <w:shd w:val="clear" w:color="auto" w:fill="FFFFFF"/>
        </w:rPr>
        <w:t>дств пр</w:t>
      </w:r>
      <w:proofErr w:type="gramEnd"/>
      <w:r w:rsidRPr="00BB05AF">
        <w:rPr>
          <w:rStyle w:val="apple-style-span"/>
          <w:sz w:val="28"/>
          <w:szCs w:val="28"/>
          <w:shd w:val="clear" w:color="auto" w:fill="FFFFFF"/>
        </w:rPr>
        <w:t>едприятий, проводящих земляные работы.</w:t>
      </w:r>
      <w:r w:rsidRPr="00BB05AF">
        <w:rPr>
          <w:rStyle w:val="apple-converted-space"/>
          <w:sz w:val="28"/>
          <w:szCs w:val="28"/>
          <w:shd w:val="clear" w:color="auto" w:fill="FFFFFF"/>
        </w:rPr>
        <w:t> </w:t>
      </w:r>
      <w:r w:rsidRPr="00BB05AF">
        <w:rPr>
          <w:rStyle w:val="apple-style-span"/>
          <w:sz w:val="28"/>
          <w:szCs w:val="28"/>
          <w:shd w:val="clear" w:color="auto" w:fill="FFFFFF"/>
        </w:rPr>
        <w:t>Законченные работы должны быть предъявлены уполномоченному органу, выдавшему разрешение на производство работ, с составлением акта приемки.</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33.8</w:t>
      </w:r>
      <w:r w:rsidRPr="00BB05AF">
        <w:rPr>
          <w:rStyle w:val="apple-style-span"/>
          <w:sz w:val="28"/>
          <w:szCs w:val="28"/>
          <w:shd w:val="clear" w:color="auto" w:fill="FFFFFF"/>
        </w:rPr>
        <w:t>.16.При производстве работ запрещается:</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sidRPr="00BB05AF">
        <w:rPr>
          <w:rStyle w:val="apple-style-span"/>
          <w:sz w:val="28"/>
          <w:szCs w:val="28"/>
          <w:shd w:val="clear" w:color="auto" w:fill="FFFFFF"/>
        </w:rPr>
        <w:t>-  производство работ на дорогах без согласования с ГИБДД;</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sidRPr="00BB05AF">
        <w:rPr>
          <w:rStyle w:val="apple-style-span"/>
          <w:sz w:val="28"/>
          <w:szCs w:val="28"/>
          <w:shd w:val="clear" w:color="auto" w:fill="FFFFFF"/>
        </w:rPr>
        <w:t>- производство земляных работ в случае обнаружения подземных сооружений, коммуникаций, не указанных в проекте, без согласования с заинтересованной организацией, даже если они не мешают производству работ;</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sidRPr="00BB05AF">
        <w:rPr>
          <w:rStyle w:val="apple-style-span"/>
          <w:sz w:val="28"/>
          <w:szCs w:val="28"/>
          <w:shd w:val="clear" w:color="auto" w:fill="FFFFFF"/>
        </w:rPr>
        <w:t>- всякое перемещение существующих подземных сооружений, не предусмотренное утвержденным проектом, без согласования с заинтересованной организацией и уполномоченным органом, даже если указанные сооружения не препятствуют производству работ;</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sidRPr="00BB05AF">
        <w:rPr>
          <w:rStyle w:val="apple-style-span"/>
          <w:sz w:val="28"/>
          <w:szCs w:val="28"/>
          <w:shd w:val="clear" w:color="auto" w:fill="FFFFFF"/>
        </w:rPr>
        <w:t>- загрязнение прилегающих участков улиц и засорение ливневой канализации, засыпка водопропускных труб, кюветов и газонов;</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sidRPr="00BB05AF">
        <w:rPr>
          <w:rStyle w:val="apple-style-span"/>
          <w:sz w:val="28"/>
          <w:szCs w:val="28"/>
          <w:shd w:val="clear" w:color="auto" w:fill="FFFFFF"/>
        </w:rPr>
        <w:t>- производить откачку воды из траншей, котлованов, колодцев на проезжую часть, тротуары во избежание создания гололеда и образования наледей. По согласованию с владельцем ливневой канализации вода должна быть направлена в существующую ливневую канализацию на данном участке;</w:t>
      </w:r>
    </w:p>
    <w:p w:rsidR="00616739" w:rsidRPr="00BB05AF" w:rsidRDefault="00616739" w:rsidP="00616739">
      <w:pPr>
        <w:pStyle w:val="ac"/>
        <w:widowControl w:val="0"/>
        <w:spacing w:before="0" w:after="0"/>
        <w:ind w:firstLine="709"/>
        <w:jc w:val="both"/>
        <w:rPr>
          <w:rStyle w:val="apple-converted-space"/>
          <w:sz w:val="28"/>
          <w:szCs w:val="28"/>
          <w:shd w:val="clear" w:color="auto" w:fill="FFFFFF"/>
        </w:rPr>
      </w:pPr>
      <w:r w:rsidRPr="00BB05AF">
        <w:rPr>
          <w:rStyle w:val="apple-style-span"/>
          <w:sz w:val="28"/>
          <w:szCs w:val="28"/>
          <w:shd w:val="clear" w:color="auto" w:fill="FFFFFF"/>
        </w:rPr>
        <w:t>- вырубка деревьев, кустарников и обнажение их корней без разрешения уполномоченного органа;</w:t>
      </w:r>
      <w:r w:rsidRPr="00BB05AF">
        <w:rPr>
          <w:rStyle w:val="apple-converted-space"/>
          <w:sz w:val="28"/>
          <w:szCs w:val="28"/>
          <w:shd w:val="clear" w:color="auto" w:fill="FFFFFF"/>
        </w:rPr>
        <w:t> </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sidRPr="00BB05AF">
        <w:rPr>
          <w:rStyle w:val="apple-style-span"/>
          <w:sz w:val="28"/>
          <w:szCs w:val="28"/>
          <w:shd w:val="clear" w:color="auto" w:fill="FFFFFF"/>
        </w:rPr>
        <w:t xml:space="preserve"> - снос зеленых насаждений в вегетационный период, за исключением аварийных работ;</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sidRPr="00BB05AF">
        <w:rPr>
          <w:rStyle w:val="apple-style-span"/>
          <w:sz w:val="28"/>
          <w:szCs w:val="28"/>
          <w:shd w:val="clear" w:color="auto" w:fill="FFFFFF"/>
        </w:rPr>
        <w:t>-  перегон по улицам города транспорта и машин на гусеничном ходу;</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sidRPr="00BB05AF">
        <w:rPr>
          <w:rStyle w:val="apple-style-span"/>
          <w:sz w:val="28"/>
          <w:szCs w:val="28"/>
          <w:shd w:val="clear" w:color="auto" w:fill="FFFFFF"/>
        </w:rPr>
        <w:t>- засыпка проложенных траншей для укладки кабеля, труб, не имеющих выходов подземных коммуникаций, до производства контрольной исполнительной съемки геодезической службой;</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sidRPr="00BB05AF">
        <w:rPr>
          <w:rStyle w:val="apple-style-span"/>
          <w:sz w:val="28"/>
          <w:szCs w:val="28"/>
          <w:shd w:val="clear" w:color="auto" w:fill="FFFFFF"/>
        </w:rPr>
        <w:t>- приемка в эксплуатацию инженерных подземных коммуникаций и сооружений без выполнения исполнительной съемки, согласованной с уполномоченным органом;</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sidRPr="00BB05AF">
        <w:rPr>
          <w:rStyle w:val="apple-style-span"/>
          <w:sz w:val="28"/>
          <w:szCs w:val="28"/>
          <w:shd w:val="clear" w:color="auto" w:fill="FFFFFF"/>
        </w:rPr>
        <w:lastRenderedPageBreak/>
        <w:t xml:space="preserve">- засыпка грунтом или асфальтобетонной смесью крышек люков колодцев и камер, решеток </w:t>
      </w:r>
      <w:proofErr w:type="spellStart"/>
      <w:r w:rsidRPr="00BB05AF">
        <w:rPr>
          <w:rStyle w:val="apple-style-span"/>
          <w:sz w:val="28"/>
          <w:szCs w:val="28"/>
          <w:shd w:val="clear" w:color="auto" w:fill="FFFFFF"/>
        </w:rPr>
        <w:t>дождеприемных</w:t>
      </w:r>
      <w:proofErr w:type="spellEnd"/>
      <w:r w:rsidRPr="00BB05AF">
        <w:rPr>
          <w:rStyle w:val="apple-style-span"/>
          <w:sz w:val="28"/>
          <w:szCs w:val="28"/>
          <w:shd w:val="clear" w:color="auto" w:fill="FFFFFF"/>
        </w:rPr>
        <w:t xml:space="preserve"> колодцев, лотков дорожных покрытий, зеленых насаждений, а также складирование материалов и конструкций на газонах, на трассах действующих подземных коммуникаций, в охранных зонах газопроводов, теплотрасс, линий электропередач и линий связи;</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sidRPr="00BB05AF">
        <w:rPr>
          <w:rStyle w:val="apple-style-span"/>
          <w:sz w:val="28"/>
          <w:szCs w:val="28"/>
          <w:shd w:val="clear" w:color="auto" w:fill="FFFFFF"/>
        </w:rPr>
        <w:t>- выталкивание грунта из котлована, траншеи, дорожного корыта за пределы границ строительных площадок;</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sidRPr="00BB05AF">
        <w:rPr>
          <w:rStyle w:val="apple-style-span"/>
          <w:sz w:val="28"/>
          <w:szCs w:val="28"/>
          <w:shd w:val="clear" w:color="auto" w:fill="FFFFFF"/>
        </w:rPr>
        <w:t>- открывать крышки люков камер и колодцев на подземных сооружениях и спускаться в них без разрешения эксплуатационных служб, а также без принятия мер безопасности для жизни людей.</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33</w:t>
      </w:r>
      <w:r w:rsidRPr="00BB05AF">
        <w:rPr>
          <w:rStyle w:val="apple-style-span"/>
          <w:sz w:val="28"/>
          <w:szCs w:val="28"/>
          <w:shd w:val="clear" w:color="auto" w:fill="FFFFFF"/>
        </w:rPr>
        <w:t>.</w:t>
      </w:r>
      <w:r>
        <w:rPr>
          <w:rStyle w:val="apple-style-span"/>
          <w:sz w:val="28"/>
          <w:szCs w:val="28"/>
          <w:shd w:val="clear" w:color="auto" w:fill="FFFFFF"/>
        </w:rPr>
        <w:t>8</w:t>
      </w:r>
      <w:r w:rsidRPr="00BB05AF">
        <w:rPr>
          <w:rStyle w:val="apple-style-span"/>
          <w:sz w:val="28"/>
          <w:szCs w:val="28"/>
          <w:shd w:val="clear" w:color="auto" w:fill="FFFFFF"/>
        </w:rPr>
        <w:t>.17. Все колодцы на улицах и проездах должны восстанавливаться на одном уровне с дорожным покрытием.</w:t>
      </w:r>
    </w:p>
    <w:p w:rsidR="00616739" w:rsidRPr="00BB05AF" w:rsidRDefault="00616739" w:rsidP="00616739">
      <w:pPr>
        <w:pStyle w:val="ac"/>
        <w:widowControl w:val="0"/>
        <w:spacing w:before="0" w:after="0"/>
        <w:ind w:firstLine="709"/>
        <w:jc w:val="both"/>
        <w:rPr>
          <w:rStyle w:val="apple-converted-space"/>
          <w:sz w:val="28"/>
          <w:szCs w:val="28"/>
          <w:shd w:val="clear" w:color="auto" w:fill="FFFFFF"/>
        </w:rPr>
      </w:pPr>
      <w:r>
        <w:rPr>
          <w:rStyle w:val="apple-style-span"/>
          <w:sz w:val="28"/>
          <w:szCs w:val="28"/>
          <w:shd w:val="clear" w:color="auto" w:fill="FFFFFF"/>
        </w:rPr>
        <w:t>33.8</w:t>
      </w:r>
      <w:r w:rsidRPr="00BB05AF">
        <w:rPr>
          <w:rStyle w:val="apple-style-span"/>
          <w:sz w:val="28"/>
          <w:szCs w:val="28"/>
          <w:shd w:val="clear" w:color="auto" w:fill="FFFFFF"/>
        </w:rPr>
        <w:t>.18.Ответственность за содержание законсервированного объекта строительства (долгостроя) возлагается на заказчика-застройщика.</w:t>
      </w:r>
      <w:r w:rsidRPr="00BB05AF">
        <w:rPr>
          <w:rStyle w:val="apple-converted-space"/>
          <w:sz w:val="28"/>
          <w:szCs w:val="28"/>
          <w:shd w:val="clear" w:color="auto" w:fill="FFFFFF"/>
        </w:rPr>
        <w:t> </w:t>
      </w:r>
    </w:p>
    <w:p w:rsidR="00616739" w:rsidRPr="00BB05AF" w:rsidRDefault="00616739" w:rsidP="00616739">
      <w:pPr>
        <w:pStyle w:val="ac"/>
        <w:widowControl w:val="0"/>
        <w:spacing w:before="0" w:after="0"/>
        <w:ind w:firstLine="709"/>
        <w:jc w:val="both"/>
        <w:rPr>
          <w:rStyle w:val="apple-converted-space"/>
          <w:sz w:val="28"/>
          <w:szCs w:val="28"/>
          <w:shd w:val="clear" w:color="auto" w:fill="FFFFFF"/>
        </w:rPr>
      </w:pPr>
      <w:r>
        <w:rPr>
          <w:rStyle w:val="apple-converted-space"/>
          <w:sz w:val="28"/>
          <w:szCs w:val="28"/>
          <w:shd w:val="clear" w:color="auto" w:fill="FFFFFF"/>
        </w:rPr>
        <w:t>33.9</w:t>
      </w:r>
      <w:r w:rsidRPr="00BB05AF">
        <w:rPr>
          <w:rStyle w:val="apple-converted-space"/>
          <w:sz w:val="28"/>
          <w:szCs w:val="28"/>
          <w:shd w:val="clear" w:color="auto" w:fill="FFFFFF"/>
        </w:rPr>
        <w:t>. Производство  аварийных работ:</w:t>
      </w:r>
    </w:p>
    <w:p w:rsidR="00616739" w:rsidRPr="00BB05AF" w:rsidRDefault="00616739" w:rsidP="00616739">
      <w:pPr>
        <w:pStyle w:val="ac"/>
        <w:widowControl w:val="0"/>
        <w:spacing w:before="0" w:after="0"/>
        <w:ind w:firstLine="709"/>
        <w:jc w:val="both"/>
        <w:rPr>
          <w:rStyle w:val="apple-converted-space"/>
          <w:sz w:val="28"/>
          <w:szCs w:val="28"/>
          <w:shd w:val="clear" w:color="auto" w:fill="FFFFFF"/>
        </w:rPr>
      </w:pPr>
      <w:proofErr w:type="gramStart"/>
      <w:r>
        <w:rPr>
          <w:rStyle w:val="apple-style-span"/>
          <w:sz w:val="28"/>
          <w:szCs w:val="28"/>
          <w:shd w:val="clear" w:color="auto" w:fill="FFFFFF"/>
        </w:rPr>
        <w:t>33.9</w:t>
      </w:r>
      <w:r w:rsidRPr="00BB05AF">
        <w:rPr>
          <w:rStyle w:val="apple-style-span"/>
          <w:sz w:val="28"/>
          <w:szCs w:val="28"/>
          <w:shd w:val="clear" w:color="auto" w:fill="FFFFFF"/>
        </w:rPr>
        <w:t>.1.Аварии, возникающие в процессе эксплуатации или при проведении строительных работ на подземных коммуникациях и повлекшие за собой нарушения их нормальной работы или появление угрозы здоровью и жизни граждан, загрязнения водных объектов, являются чрезвычайными происшествиями и требуют принятия оперативных мер для восстановления их нормальной работы в кратчайшие сроки</w:t>
      </w:r>
      <w:r w:rsidRPr="00BB05AF">
        <w:rPr>
          <w:sz w:val="28"/>
          <w:szCs w:val="28"/>
        </w:rPr>
        <w:t xml:space="preserve"> и в течение пяти суток после ликвидации проведения работы по восстановлению дорожного</w:t>
      </w:r>
      <w:proofErr w:type="gramEnd"/>
      <w:r w:rsidRPr="00BB05AF">
        <w:rPr>
          <w:sz w:val="28"/>
          <w:szCs w:val="28"/>
        </w:rPr>
        <w:t xml:space="preserve"> покрытия</w:t>
      </w:r>
      <w:r w:rsidRPr="00BB05AF">
        <w:rPr>
          <w:rStyle w:val="apple-style-span"/>
          <w:sz w:val="28"/>
          <w:szCs w:val="28"/>
          <w:shd w:val="clear" w:color="auto" w:fill="FFFFFF"/>
        </w:rPr>
        <w:t>.</w:t>
      </w:r>
      <w:r w:rsidRPr="00BB05AF">
        <w:rPr>
          <w:rStyle w:val="apple-converted-space"/>
          <w:sz w:val="28"/>
          <w:szCs w:val="28"/>
          <w:shd w:val="clear" w:color="auto" w:fill="FFFFFF"/>
        </w:rPr>
        <w:t> </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33.9</w:t>
      </w:r>
      <w:r w:rsidRPr="00BB05AF">
        <w:rPr>
          <w:rStyle w:val="apple-style-span"/>
          <w:sz w:val="28"/>
          <w:szCs w:val="28"/>
          <w:shd w:val="clear" w:color="auto" w:fill="FFFFFF"/>
        </w:rPr>
        <w:t>.2.При получении сигнала (телефонограммы) об аварии эксплуатационная организация немедленно высылает на место аварийную бригаду, которая под руководством ответственного лица приступает к ликвидации аварии и устранению ее последствий. При этом должны обеспечиваться безопасность людей и движения транспорта, а также сохранность расположенных рядом подземных и наземных сооружений.</w:t>
      </w:r>
    </w:p>
    <w:p w:rsidR="00616739" w:rsidRPr="00BB05AF" w:rsidRDefault="00616739" w:rsidP="00616739">
      <w:pPr>
        <w:pStyle w:val="ac"/>
        <w:widowControl w:val="0"/>
        <w:spacing w:before="0" w:after="0"/>
        <w:ind w:firstLine="709"/>
        <w:jc w:val="both"/>
        <w:rPr>
          <w:rStyle w:val="apple-converted-space"/>
          <w:sz w:val="28"/>
          <w:szCs w:val="28"/>
          <w:shd w:val="clear" w:color="auto" w:fill="FFFFFF"/>
        </w:rPr>
      </w:pPr>
      <w:r>
        <w:rPr>
          <w:rStyle w:val="apple-style-span"/>
          <w:sz w:val="28"/>
          <w:szCs w:val="28"/>
          <w:shd w:val="clear" w:color="auto" w:fill="FFFFFF"/>
        </w:rPr>
        <w:t>33.9</w:t>
      </w:r>
      <w:r w:rsidRPr="00BB05AF">
        <w:rPr>
          <w:rStyle w:val="apple-style-span"/>
          <w:sz w:val="28"/>
          <w:szCs w:val="28"/>
          <w:shd w:val="clear" w:color="auto" w:fill="FFFFFF"/>
        </w:rPr>
        <w:t>.3.Одновременно с направлением к месту аварии аварийной бригады эксплуатирующая организация сообщает телефонограммой о характере и месте аварии в ЕДДС,  в организации, имеющие в районе аварии подземные и наземные сооружения, в службы общественного пассажирского транспорта, ГИБДД (при аварии на проезжей части), отдел ГО и ЧС Администрации городского округа.</w:t>
      </w:r>
      <w:r w:rsidRPr="00BB05AF">
        <w:rPr>
          <w:rStyle w:val="apple-converted-space"/>
          <w:sz w:val="28"/>
          <w:szCs w:val="28"/>
          <w:shd w:val="clear" w:color="auto" w:fill="FFFFFF"/>
        </w:rPr>
        <w:t xml:space="preserve"> </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33.9</w:t>
      </w:r>
      <w:r w:rsidRPr="00BB05AF">
        <w:rPr>
          <w:rStyle w:val="apple-style-span"/>
          <w:sz w:val="28"/>
          <w:szCs w:val="28"/>
          <w:shd w:val="clear" w:color="auto" w:fill="FFFFFF"/>
        </w:rPr>
        <w:t xml:space="preserve">.4.Организации, имеющие в зоне аварий надземные или подземные коммуникации, по получению телефонограммы обязаны немедленно выслать </w:t>
      </w:r>
      <w:r w:rsidRPr="00BB05AF">
        <w:rPr>
          <w:rStyle w:val="apple-style-span"/>
          <w:sz w:val="28"/>
          <w:szCs w:val="28"/>
          <w:shd w:val="clear" w:color="auto" w:fill="FFFFFF"/>
        </w:rPr>
        <w:lastRenderedPageBreak/>
        <w:t>на место своего представителя с исполнительными чертежами, который должен указать расположение подведомственных им сооружений и инженерных коммуникаций на местности.</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33.9</w:t>
      </w:r>
      <w:r w:rsidRPr="00BB05AF">
        <w:rPr>
          <w:rStyle w:val="apple-style-span"/>
          <w:sz w:val="28"/>
          <w:szCs w:val="28"/>
          <w:shd w:val="clear" w:color="auto" w:fill="FFFFFF"/>
        </w:rPr>
        <w:t xml:space="preserve">.5.Организации, складирующие материалы, оборудование или другие ценности вблизи аварии, обязаны по первому требованию руководителя аварийных работ немедленно освободить участок. </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33.9.</w:t>
      </w:r>
      <w:r w:rsidRPr="00BB05AF">
        <w:rPr>
          <w:rStyle w:val="apple-style-span"/>
          <w:sz w:val="28"/>
          <w:szCs w:val="28"/>
          <w:shd w:val="clear" w:color="auto" w:fill="FFFFFF"/>
        </w:rPr>
        <w:t>6.До начала работ аварийная бригада непосредственно на месте аварии согласовывает с ГИБДД порядок производства работ на проезжей части.</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sidRPr="00BB05AF">
        <w:rPr>
          <w:rStyle w:val="apple-style-span"/>
          <w:sz w:val="28"/>
          <w:szCs w:val="28"/>
          <w:shd w:val="clear" w:color="auto" w:fill="FFFFFF"/>
        </w:rPr>
        <w:t>Если работы по ликвидации аварии требуют полного или частичного закрытия проезда, ГИ</w:t>
      </w:r>
      <w:proofErr w:type="gramStart"/>
      <w:r w:rsidRPr="00BB05AF">
        <w:rPr>
          <w:rStyle w:val="apple-style-span"/>
          <w:sz w:val="28"/>
          <w:szCs w:val="28"/>
          <w:shd w:val="clear" w:color="auto" w:fill="FFFFFF"/>
        </w:rPr>
        <w:t>БДД пр</w:t>
      </w:r>
      <w:proofErr w:type="gramEnd"/>
      <w:r w:rsidRPr="00BB05AF">
        <w:rPr>
          <w:rStyle w:val="apple-style-span"/>
          <w:sz w:val="28"/>
          <w:szCs w:val="28"/>
          <w:shd w:val="clear" w:color="auto" w:fill="FFFFFF"/>
        </w:rPr>
        <w:t>инимает оперативное решение о временном закрытии проезда, маршруте объезда транспорта и установлении совместно с заинтересованными эксплуатационными организациями кратчайшего срока ликвидации повреждения.</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33.9</w:t>
      </w:r>
      <w:r w:rsidRPr="00BB05AF">
        <w:rPr>
          <w:rStyle w:val="apple-style-span"/>
          <w:sz w:val="28"/>
          <w:szCs w:val="28"/>
          <w:shd w:val="clear" w:color="auto" w:fill="FFFFFF"/>
        </w:rPr>
        <w:t>.7.Место производства аварийных работ ограждается щитами или заставками установленного образца с устройством аварийного освещения и установкой красных габаритных фонарей. На проезжей части улицы (магистрали) по согласованию с ГИБДД устанавливаются необходимые дорожные знаки. Лица, ответственные за производство работ по ликвидации аварии, отвечают за работу аварийного освещения, установку ограждения (заставок), дорожных знаков до полного окончания работ.</w:t>
      </w:r>
    </w:p>
    <w:p w:rsidR="00616739" w:rsidRPr="00BB05AF" w:rsidRDefault="00616739" w:rsidP="00616739">
      <w:pPr>
        <w:pStyle w:val="ac"/>
        <w:widowControl w:val="0"/>
        <w:spacing w:before="0" w:after="0"/>
        <w:ind w:firstLine="709"/>
        <w:jc w:val="both"/>
        <w:rPr>
          <w:rStyle w:val="apple-style-span"/>
          <w:sz w:val="28"/>
          <w:szCs w:val="28"/>
          <w:shd w:val="clear" w:color="auto" w:fill="FFFFFF"/>
        </w:rPr>
      </w:pPr>
      <w:r>
        <w:rPr>
          <w:rStyle w:val="apple-style-span"/>
          <w:sz w:val="28"/>
          <w:szCs w:val="28"/>
          <w:shd w:val="clear" w:color="auto" w:fill="FFFFFF"/>
        </w:rPr>
        <w:t>33.9</w:t>
      </w:r>
      <w:r w:rsidRPr="00BB05AF">
        <w:rPr>
          <w:rStyle w:val="apple-style-span"/>
          <w:sz w:val="28"/>
          <w:szCs w:val="28"/>
          <w:shd w:val="clear" w:color="auto" w:fill="FFFFFF"/>
        </w:rPr>
        <w:t>.8.Производство плановых работ под предлогом проведения аварийных категорически запрещается.</w:t>
      </w:r>
    </w:p>
    <w:p w:rsidR="00616739" w:rsidRPr="00BB05AF" w:rsidRDefault="00616739" w:rsidP="00616739">
      <w:pPr>
        <w:pStyle w:val="ac"/>
        <w:widowControl w:val="0"/>
        <w:spacing w:before="0" w:after="0"/>
        <w:ind w:firstLine="709"/>
        <w:jc w:val="both"/>
        <w:rPr>
          <w:rStyle w:val="apple-converted-space"/>
          <w:sz w:val="28"/>
          <w:szCs w:val="28"/>
          <w:shd w:val="clear" w:color="auto" w:fill="FFFFFF"/>
        </w:rPr>
      </w:pPr>
      <w:r>
        <w:rPr>
          <w:rStyle w:val="apple-style-span"/>
          <w:sz w:val="28"/>
          <w:szCs w:val="28"/>
          <w:shd w:val="clear" w:color="auto" w:fill="FFFFFF"/>
        </w:rPr>
        <w:t>33.9</w:t>
      </w:r>
      <w:r w:rsidRPr="00BB05AF">
        <w:rPr>
          <w:rStyle w:val="apple-style-span"/>
          <w:sz w:val="28"/>
          <w:szCs w:val="28"/>
          <w:shd w:val="clear" w:color="auto" w:fill="FFFFFF"/>
        </w:rPr>
        <w:t>.</w:t>
      </w:r>
      <w:r w:rsidRPr="00BB05AF">
        <w:rPr>
          <w:rStyle w:val="apple-converted-space"/>
          <w:sz w:val="28"/>
          <w:szCs w:val="28"/>
          <w:shd w:val="clear" w:color="auto" w:fill="FFFFFF"/>
        </w:rPr>
        <w:t>9.После производства аварийных работ эксплуатирующая организация сообщает телефонограммой в ЕДДС о ликвидации и устранении последствий аварии.</w:t>
      </w:r>
    </w:p>
    <w:p w:rsidR="00616739" w:rsidRPr="00BB05AF" w:rsidRDefault="00616739" w:rsidP="00616739">
      <w:pPr>
        <w:pStyle w:val="ac"/>
        <w:widowControl w:val="0"/>
        <w:spacing w:before="0" w:after="0"/>
        <w:ind w:firstLine="709"/>
        <w:jc w:val="both"/>
        <w:rPr>
          <w:sz w:val="28"/>
          <w:szCs w:val="28"/>
        </w:rPr>
      </w:pPr>
      <w:r>
        <w:rPr>
          <w:rStyle w:val="apple-converted-space"/>
          <w:sz w:val="28"/>
          <w:szCs w:val="28"/>
          <w:shd w:val="clear" w:color="auto" w:fill="FFFFFF"/>
        </w:rPr>
        <w:t>33.10</w:t>
      </w:r>
      <w:r w:rsidRPr="00BB05AF">
        <w:rPr>
          <w:sz w:val="28"/>
          <w:szCs w:val="28"/>
        </w:rPr>
        <w:t>. При производстве земляных работ требуется:</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а) устанавливать ограждение, устройства аварийного освещения, информационные стенды и указатели, обеспечивающие безопасность людей и транспорта;</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б) при производстве работ на больших по площади земельных участках необходимо предусмотреть график выполнения работ для каждого отдельного участка. </w:t>
      </w:r>
      <w:proofErr w:type="gramStart"/>
      <w:r w:rsidRPr="00BB05AF">
        <w:rPr>
          <w:rFonts w:ascii="Times New Roman" w:hAnsi="Times New Roman" w:cs="Times New Roman"/>
          <w:sz w:val="28"/>
          <w:szCs w:val="28"/>
        </w:rPr>
        <w:t>Работы на последующих участках следует выполнять после завершения работ на предыдущих, включая благоустройство и уборку территории;</w:t>
      </w:r>
      <w:proofErr w:type="gramEnd"/>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в) при производстве работ на пересечении с проезжей частью дорог с усовершенствованным покрытием прокладку подземных инженерных коммуникаций производить бестраншейным (закрытым) способом, </w:t>
      </w:r>
      <w:r w:rsidRPr="00BB05AF">
        <w:rPr>
          <w:rFonts w:ascii="Times New Roman" w:hAnsi="Times New Roman" w:cs="Times New Roman"/>
          <w:sz w:val="28"/>
          <w:szCs w:val="28"/>
        </w:rPr>
        <w:lastRenderedPageBreak/>
        <w:t>исключающим нарушение дорожного покрытия;</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г) при производстве земляных работ вблизи проезжей части дорог или на ней следует  обеспечивать видимость мест проведения работ для водителей и пешеходов, в том числе в темное время суток с помощью сигнальных фонарей;</w:t>
      </w:r>
    </w:p>
    <w:p w:rsidR="00616739" w:rsidRPr="00BB05AF" w:rsidRDefault="00616739" w:rsidP="00616739">
      <w:pPr>
        <w:pStyle w:val="ConsPlusNormal"/>
        <w:ind w:firstLine="540"/>
        <w:jc w:val="both"/>
        <w:rPr>
          <w:rFonts w:ascii="Times New Roman" w:hAnsi="Times New Roman" w:cs="Times New Roman"/>
          <w:sz w:val="28"/>
          <w:szCs w:val="28"/>
        </w:rPr>
      </w:pPr>
      <w:proofErr w:type="spellStart"/>
      <w:r w:rsidRPr="00BB05AF">
        <w:rPr>
          <w:rFonts w:ascii="Times New Roman" w:hAnsi="Times New Roman" w:cs="Times New Roman"/>
          <w:sz w:val="28"/>
          <w:szCs w:val="28"/>
        </w:rPr>
        <w:t>д</w:t>
      </w:r>
      <w:proofErr w:type="spellEnd"/>
      <w:r w:rsidRPr="00BB05AF">
        <w:rPr>
          <w:rFonts w:ascii="Times New Roman" w:hAnsi="Times New Roman" w:cs="Times New Roman"/>
          <w:sz w:val="28"/>
          <w:szCs w:val="28"/>
        </w:rPr>
        <w:t>) при выезде автотранспорта со строительных площадок и участков производства земляных работ обеспечить очистку или мойку колес;</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е) при производстве аварийных работ выполнять их круглосуточно, без выходных и праздничных дней;</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ж) по окончании земляных работ выполнить мероприятия по восстановлению поврежденных элементов благоустройства, расположенных на территории муниципального образования, где производились земляные работы.</w:t>
      </w: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33.11</w:t>
      </w:r>
      <w:r w:rsidRPr="00BB05AF">
        <w:rPr>
          <w:rFonts w:ascii="Times New Roman" w:hAnsi="Times New Roman" w:cs="Times New Roman"/>
          <w:sz w:val="28"/>
          <w:szCs w:val="28"/>
        </w:rPr>
        <w:t>. При производстве земляных работ не рекомендуется:</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а) допускать повреждение инженерных сетей и коммуникаций, существующих сооружений, зеленых насаждений и элементов благоустройства;</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б) осуществлять откачку воды из колодцев, траншей, котлованов на тротуары и проезжую часть улиц;</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в) осуществлять складирование строительных материалов, строительного мусора, нерастительного грунта на газоны, тротуары, проезжую часть дорог за пределами ограждений участка производства земляных работ;</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г) оставлять на проезжей части улиц и тротуарах, газонах землю и строительные материалы после окончания производства земляных работ;</w:t>
      </w:r>
    </w:p>
    <w:p w:rsidR="00616739" w:rsidRPr="00BB05AF" w:rsidRDefault="00616739" w:rsidP="00616739">
      <w:pPr>
        <w:pStyle w:val="ConsPlusNormal"/>
        <w:ind w:firstLine="540"/>
        <w:jc w:val="both"/>
        <w:rPr>
          <w:rFonts w:ascii="Times New Roman" w:hAnsi="Times New Roman" w:cs="Times New Roman"/>
          <w:sz w:val="28"/>
          <w:szCs w:val="28"/>
        </w:rPr>
      </w:pPr>
      <w:proofErr w:type="spellStart"/>
      <w:r w:rsidRPr="00BB05AF">
        <w:rPr>
          <w:rFonts w:ascii="Times New Roman" w:hAnsi="Times New Roman" w:cs="Times New Roman"/>
          <w:sz w:val="28"/>
          <w:szCs w:val="28"/>
        </w:rPr>
        <w:t>д</w:t>
      </w:r>
      <w:proofErr w:type="spellEnd"/>
      <w:r w:rsidRPr="00BB05AF">
        <w:rPr>
          <w:rFonts w:ascii="Times New Roman" w:hAnsi="Times New Roman" w:cs="Times New Roman"/>
          <w:sz w:val="28"/>
          <w:szCs w:val="28"/>
        </w:rPr>
        <w:t>) занимать территорию за пределами границ участка производства земляных работ;</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е) загромождать транспортные и пешеходные коммуникации, преграждать проходы и въезды на общественные и дворовые территории. В случае если производство земляных работ ограничивает или перекрывает движение маршрутного транспорта, рекомендуется проинформировать население муниципального образования через средства массовой информации, в том числе в сети "Интернет", о сроках закрытия маршрута и изменения схемы движения;</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ж) производить земляные работы по ремонту инженерных коммуникаций неаварийного характера под видом проведения аварийных работ.</w:t>
      </w:r>
    </w:p>
    <w:p w:rsidR="00616739"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33.12</w:t>
      </w:r>
      <w:r w:rsidRPr="00BB05AF">
        <w:rPr>
          <w:rFonts w:ascii="Times New Roman" w:hAnsi="Times New Roman" w:cs="Times New Roman"/>
          <w:sz w:val="28"/>
          <w:szCs w:val="28"/>
        </w:rPr>
        <w:t>. Земляные работы будут считаться завершенными после выполнения мероприятий по восстановлению поврежденных элементов благоустройства, расположенных на общественной или дворовой территории, улице, тротуаре, иных пешеходных и транспортных коммуникациях, газоне, иных озелененных территориях и других территориях муниципального образования, где производились земляные работы, в соответствии с документами, регламентирующими производство земляных работ.</w:t>
      </w:r>
    </w:p>
    <w:p w:rsidR="00616739" w:rsidRDefault="00616739" w:rsidP="00616739">
      <w:pPr>
        <w:pStyle w:val="ConsPlusNormal"/>
        <w:ind w:firstLine="540"/>
        <w:jc w:val="both"/>
        <w:rPr>
          <w:rFonts w:ascii="Times New Roman" w:hAnsi="Times New Roman" w:cs="Times New Roman"/>
          <w:sz w:val="28"/>
          <w:szCs w:val="28"/>
        </w:rPr>
      </w:pPr>
    </w:p>
    <w:p w:rsidR="00616739" w:rsidRPr="00BB05AF" w:rsidRDefault="00616739" w:rsidP="00616739">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Глава  34.</w:t>
      </w:r>
      <w:r w:rsidRPr="00BB05AF">
        <w:rPr>
          <w:rFonts w:ascii="Times New Roman" w:hAnsi="Times New Roman" w:cs="Times New Roman"/>
          <w:sz w:val="28"/>
          <w:szCs w:val="28"/>
        </w:rPr>
        <w:t xml:space="preserve"> </w:t>
      </w:r>
      <w:r>
        <w:rPr>
          <w:rFonts w:ascii="Times New Roman" w:hAnsi="Times New Roman" w:cs="Times New Roman"/>
          <w:sz w:val="28"/>
          <w:szCs w:val="28"/>
        </w:rPr>
        <w:t>Р</w:t>
      </w:r>
      <w:r w:rsidRPr="00BB05AF">
        <w:rPr>
          <w:rFonts w:ascii="Times New Roman" w:hAnsi="Times New Roman" w:cs="Times New Roman"/>
          <w:sz w:val="28"/>
          <w:szCs w:val="28"/>
        </w:rPr>
        <w:t>азмещение, содержание</w:t>
      </w:r>
      <w:r>
        <w:rPr>
          <w:rFonts w:ascii="Times New Roman" w:hAnsi="Times New Roman" w:cs="Times New Roman"/>
          <w:sz w:val="28"/>
          <w:szCs w:val="28"/>
        </w:rPr>
        <w:t xml:space="preserve"> </w:t>
      </w:r>
      <w:r w:rsidRPr="00BB05AF">
        <w:rPr>
          <w:rFonts w:ascii="Times New Roman" w:hAnsi="Times New Roman" w:cs="Times New Roman"/>
          <w:sz w:val="28"/>
          <w:szCs w:val="28"/>
        </w:rPr>
        <w:t>и восстановление элементов благоустройства,</w:t>
      </w:r>
      <w:r>
        <w:rPr>
          <w:rFonts w:ascii="Times New Roman" w:hAnsi="Times New Roman" w:cs="Times New Roman"/>
          <w:sz w:val="28"/>
          <w:szCs w:val="28"/>
        </w:rPr>
        <w:t xml:space="preserve"> </w:t>
      </w:r>
      <w:r w:rsidRPr="00BB05AF">
        <w:rPr>
          <w:rFonts w:ascii="Times New Roman" w:hAnsi="Times New Roman" w:cs="Times New Roman"/>
          <w:sz w:val="28"/>
          <w:szCs w:val="28"/>
        </w:rPr>
        <w:t>в том числе после проведения земляных работ</w:t>
      </w:r>
    </w:p>
    <w:p w:rsidR="00616739" w:rsidRPr="00BB05AF" w:rsidRDefault="00616739" w:rsidP="00616739">
      <w:pPr>
        <w:pStyle w:val="ConsPlusNormal"/>
        <w:ind w:firstLine="540"/>
        <w:jc w:val="both"/>
        <w:rPr>
          <w:rFonts w:ascii="Times New Roman" w:hAnsi="Times New Roman" w:cs="Times New Roman"/>
          <w:sz w:val="28"/>
          <w:szCs w:val="28"/>
        </w:rPr>
      </w:pP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34</w:t>
      </w:r>
      <w:r w:rsidRPr="00BB05AF">
        <w:rPr>
          <w:rFonts w:ascii="Times New Roman" w:hAnsi="Times New Roman" w:cs="Times New Roman"/>
          <w:sz w:val="28"/>
          <w:szCs w:val="28"/>
        </w:rPr>
        <w:t>.1. В Правилах включены положения, регулирующие вопросы проектирования, размещения, содержания и благоустройства основных элементов благоустройства, используемых в населенных пунктах городского округа.</w:t>
      </w: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34</w:t>
      </w:r>
      <w:r w:rsidRPr="00BB05AF">
        <w:rPr>
          <w:rFonts w:ascii="Times New Roman" w:hAnsi="Times New Roman" w:cs="Times New Roman"/>
          <w:sz w:val="28"/>
          <w:szCs w:val="28"/>
        </w:rPr>
        <w:t xml:space="preserve">.2. В проектной документации на создание, реконструкцию объектов благоустройства территории </w:t>
      </w:r>
      <w:r>
        <w:rPr>
          <w:rFonts w:ascii="Times New Roman" w:hAnsi="Times New Roman" w:cs="Times New Roman"/>
          <w:sz w:val="28"/>
          <w:szCs w:val="28"/>
        </w:rPr>
        <w:t>городского округа</w:t>
      </w:r>
      <w:r w:rsidRPr="00BB05AF">
        <w:rPr>
          <w:rFonts w:ascii="Times New Roman" w:hAnsi="Times New Roman" w:cs="Times New Roman"/>
          <w:sz w:val="28"/>
          <w:szCs w:val="28"/>
        </w:rPr>
        <w:t xml:space="preserve"> следует предусматривать наличие различных элементов благоустройства территории, являющихся неотъемлемыми компонентами благоустраиваемых территорий, которые могут быть как типовыми, так и выполненными по специально разработанным проектам.</w:t>
      </w: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34</w:t>
      </w:r>
      <w:r w:rsidRPr="00BB05AF">
        <w:rPr>
          <w:rFonts w:ascii="Times New Roman" w:hAnsi="Times New Roman" w:cs="Times New Roman"/>
          <w:sz w:val="28"/>
          <w:szCs w:val="28"/>
        </w:rPr>
        <w:t>.3. При благоустройстве территорий, располагаемых в зоне охраны объектов культурного наследия, проектную документацию необходимо согласовывать с органами, уполномоченными в области сохранения, использования, популяризации и государственной охраны объектов культурного наследия.</w:t>
      </w: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34</w:t>
      </w:r>
      <w:r w:rsidRPr="00BB05AF">
        <w:rPr>
          <w:rFonts w:ascii="Times New Roman" w:hAnsi="Times New Roman" w:cs="Times New Roman"/>
          <w:sz w:val="28"/>
          <w:szCs w:val="28"/>
        </w:rPr>
        <w:t>.4. Проектирование озеленения при благоустройстве и (или) реконструкции территорий городского округа  необходимо осуществлять с максимальным сохранением существующих зеленых насаждений, высадкой декоративно-лиственных и красивоцветущих форм деревьев и кустарников, использованием элементов декоративного озеленения, ландшафтных композиций из многолетних растений и других видов озеленения, рекомендуемых для соответствующего объекта благоустройства городского округа.</w:t>
      </w: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34</w:t>
      </w:r>
      <w:r w:rsidRPr="00BB05AF">
        <w:rPr>
          <w:rFonts w:ascii="Times New Roman" w:hAnsi="Times New Roman" w:cs="Times New Roman"/>
          <w:sz w:val="28"/>
          <w:szCs w:val="28"/>
        </w:rPr>
        <w:t>.5. Проектирование покрытий при благоустройстве территорий необходимо осуществлять с целью обеспечения безопасного и комфортного передвижения граждан, в том числе МГН, а также формирования архитектурного облика населенного пункта.</w:t>
      </w: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34.6</w:t>
      </w:r>
      <w:r w:rsidRPr="00BB05AF">
        <w:rPr>
          <w:rFonts w:ascii="Times New Roman" w:hAnsi="Times New Roman" w:cs="Times New Roman"/>
          <w:sz w:val="28"/>
          <w:szCs w:val="28"/>
        </w:rPr>
        <w:t xml:space="preserve">. При выборе покрытия следует использовать прочные, </w:t>
      </w:r>
      <w:proofErr w:type="spellStart"/>
      <w:r w:rsidRPr="00BB05AF">
        <w:rPr>
          <w:rFonts w:ascii="Times New Roman" w:hAnsi="Times New Roman" w:cs="Times New Roman"/>
          <w:sz w:val="28"/>
          <w:szCs w:val="28"/>
        </w:rPr>
        <w:t>ремонтопригодные</w:t>
      </w:r>
      <w:proofErr w:type="spellEnd"/>
      <w:r w:rsidRPr="00BB05AF">
        <w:rPr>
          <w:rFonts w:ascii="Times New Roman" w:hAnsi="Times New Roman" w:cs="Times New Roman"/>
          <w:sz w:val="28"/>
          <w:szCs w:val="28"/>
        </w:rPr>
        <w:t xml:space="preserve">, </w:t>
      </w:r>
      <w:proofErr w:type="spellStart"/>
      <w:r w:rsidRPr="00BB05AF">
        <w:rPr>
          <w:rFonts w:ascii="Times New Roman" w:hAnsi="Times New Roman" w:cs="Times New Roman"/>
          <w:sz w:val="28"/>
          <w:szCs w:val="28"/>
        </w:rPr>
        <w:t>антискользящие</w:t>
      </w:r>
      <w:proofErr w:type="spellEnd"/>
      <w:r w:rsidRPr="00BB05AF">
        <w:rPr>
          <w:rFonts w:ascii="Times New Roman" w:hAnsi="Times New Roman" w:cs="Times New Roman"/>
          <w:sz w:val="28"/>
          <w:szCs w:val="28"/>
        </w:rPr>
        <w:t xml:space="preserve">, </w:t>
      </w:r>
      <w:proofErr w:type="spellStart"/>
      <w:r w:rsidRPr="00BB05AF">
        <w:rPr>
          <w:rFonts w:ascii="Times New Roman" w:hAnsi="Times New Roman" w:cs="Times New Roman"/>
          <w:sz w:val="28"/>
          <w:szCs w:val="28"/>
        </w:rPr>
        <w:t>экологичные</w:t>
      </w:r>
      <w:proofErr w:type="spellEnd"/>
      <w:r w:rsidRPr="00BB05AF">
        <w:rPr>
          <w:rFonts w:ascii="Times New Roman" w:hAnsi="Times New Roman" w:cs="Times New Roman"/>
          <w:sz w:val="28"/>
          <w:szCs w:val="28"/>
        </w:rPr>
        <w:t xml:space="preserve"> покрытия.</w:t>
      </w: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34</w:t>
      </w:r>
      <w:r w:rsidRPr="00BB05AF">
        <w:rPr>
          <w:rFonts w:ascii="Times New Roman" w:hAnsi="Times New Roman" w:cs="Times New Roman"/>
          <w:sz w:val="28"/>
          <w:szCs w:val="28"/>
        </w:rPr>
        <w:t>.7. Необходимо  обеспечивать уклон поверхности покрытия в целях обеспечения отвода поверхностных вод, высота которого определяется в зависимости от условий движения транспорта и пешеходов.</w:t>
      </w: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34</w:t>
      </w:r>
      <w:r w:rsidRPr="00BB05AF">
        <w:rPr>
          <w:rFonts w:ascii="Times New Roman" w:hAnsi="Times New Roman" w:cs="Times New Roman"/>
          <w:sz w:val="28"/>
          <w:szCs w:val="28"/>
        </w:rPr>
        <w:t>.</w:t>
      </w:r>
      <w:r>
        <w:rPr>
          <w:rFonts w:ascii="Times New Roman" w:hAnsi="Times New Roman" w:cs="Times New Roman"/>
          <w:sz w:val="28"/>
          <w:szCs w:val="28"/>
        </w:rPr>
        <w:t>8</w:t>
      </w:r>
      <w:r w:rsidRPr="00BB05AF">
        <w:rPr>
          <w:rFonts w:ascii="Times New Roman" w:hAnsi="Times New Roman" w:cs="Times New Roman"/>
          <w:sz w:val="28"/>
          <w:szCs w:val="28"/>
        </w:rPr>
        <w:t>. Уступы, ступени, пандусы, осветительное, информационное и уличное техническое оборудование, иные преграды, а также край тротуара в зонах остановочных пунктов и переходов через улицу выделять с помощью тактильного покрытия.</w:t>
      </w: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34.9.</w:t>
      </w:r>
      <w:r w:rsidRPr="00BB05AF">
        <w:rPr>
          <w:rFonts w:ascii="Times New Roman" w:hAnsi="Times New Roman" w:cs="Times New Roman"/>
          <w:sz w:val="28"/>
          <w:szCs w:val="28"/>
        </w:rPr>
        <w:t xml:space="preserve"> Устройство ограждения при благоустройстве территорий предусматривать в качестве дополнительного элемента благоустройства, основной целью установки которого рассматривать обеспечение безопасности граждан.</w:t>
      </w: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34.10</w:t>
      </w:r>
      <w:r w:rsidRPr="00BB05AF">
        <w:rPr>
          <w:rFonts w:ascii="Times New Roman" w:hAnsi="Times New Roman" w:cs="Times New Roman"/>
          <w:sz w:val="28"/>
          <w:szCs w:val="28"/>
        </w:rPr>
        <w:t xml:space="preserve">. Следует использовать ограждения, выполненные из </w:t>
      </w:r>
      <w:r w:rsidRPr="00BB05AF">
        <w:rPr>
          <w:rFonts w:ascii="Times New Roman" w:hAnsi="Times New Roman" w:cs="Times New Roman"/>
          <w:sz w:val="28"/>
          <w:szCs w:val="28"/>
        </w:rPr>
        <w:lastRenderedPageBreak/>
        <w:t>высококачественных материалов.</w:t>
      </w: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34.11</w:t>
      </w:r>
      <w:r w:rsidRPr="00BB05AF">
        <w:rPr>
          <w:rFonts w:ascii="Times New Roman" w:hAnsi="Times New Roman" w:cs="Times New Roman"/>
          <w:sz w:val="28"/>
          <w:szCs w:val="28"/>
        </w:rPr>
        <w:t>. Архитектурно-</w:t>
      </w:r>
      <w:proofErr w:type="gramStart"/>
      <w:r w:rsidRPr="00BB05AF">
        <w:rPr>
          <w:rFonts w:ascii="Times New Roman" w:hAnsi="Times New Roman" w:cs="Times New Roman"/>
          <w:sz w:val="28"/>
          <w:szCs w:val="28"/>
        </w:rPr>
        <w:t>художественное решение</w:t>
      </w:r>
      <w:proofErr w:type="gramEnd"/>
      <w:r w:rsidRPr="00BB05AF">
        <w:rPr>
          <w:rFonts w:ascii="Times New Roman" w:hAnsi="Times New Roman" w:cs="Times New Roman"/>
          <w:sz w:val="28"/>
          <w:szCs w:val="28"/>
        </w:rPr>
        <w:t xml:space="preserve"> ограждений выбирать в едином дизайнерском стиле в границах объекта благоустройства, с учетом архитектурного окружения территории населенного пункта.</w:t>
      </w: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34.12</w:t>
      </w:r>
      <w:r w:rsidRPr="00BB05AF">
        <w:rPr>
          <w:rFonts w:ascii="Times New Roman" w:hAnsi="Times New Roman" w:cs="Times New Roman"/>
          <w:sz w:val="28"/>
          <w:szCs w:val="28"/>
        </w:rPr>
        <w:t>. На участках, где существует возможность заезда автотранспорта на тротуары, пешеходные дорожки, грунт, мягкие покрытия, газоны и озелененные территории, устанавливать устройства, препятствующие заезду автотранспорта, в том числе парковочные ограждения.</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Ограждение территорий объектов культурного наследия выполнять в соответствии с градостроительными регламентами, установленными для данных территорий.</w:t>
      </w: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34.13</w:t>
      </w:r>
      <w:r w:rsidRPr="00BB05AF">
        <w:rPr>
          <w:rFonts w:ascii="Times New Roman" w:hAnsi="Times New Roman" w:cs="Times New Roman"/>
          <w:sz w:val="28"/>
          <w:szCs w:val="28"/>
        </w:rPr>
        <w:t xml:space="preserve">. При выборе МАФ </w:t>
      </w:r>
      <w:r>
        <w:rPr>
          <w:rFonts w:ascii="Times New Roman" w:hAnsi="Times New Roman" w:cs="Times New Roman"/>
          <w:sz w:val="28"/>
          <w:szCs w:val="28"/>
        </w:rPr>
        <w:t xml:space="preserve">необходимо </w:t>
      </w:r>
      <w:r w:rsidRPr="00BB05AF">
        <w:rPr>
          <w:rFonts w:ascii="Times New Roman" w:hAnsi="Times New Roman" w:cs="Times New Roman"/>
          <w:sz w:val="28"/>
          <w:szCs w:val="28"/>
        </w:rPr>
        <w:t>использовать сертифицированные изделия, произведенные на территории Российской Федерации, прочные, безопасные, с высокими декоративными и эксплуатационными качествами, предназначенные для длительного, круглогодичного использования и произведенные из материалов, устойчивых к воздействию внешней среды.</w:t>
      </w: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34.14</w:t>
      </w:r>
      <w:r w:rsidRPr="00BB05AF">
        <w:rPr>
          <w:rFonts w:ascii="Times New Roman" w:hAnsi="Times New Roman" w:cs="Times New Roman"/>
          <w:sz w:val="28"/>
          <w:szCs w:val="28"/>
        </w:rPr>
        <w:t>. При благоустройстве часто посещаемых жителями городского округа  и туристами общественных территорий, расположенных в центре городского округа и объектов культурного наследия, МАФ рекомендуется проектировать на основании индивидуальных проектных разработок.</w:t>
      </w:r>
    </w:p>
    <w:p w:rsidR="00616739"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34.15</w:t>
      </w:r>
      <w:r w:rsidRPr="00BB05AF">
        <w:rPr>
          <w:rFonts w:ascii="Times New Roman" w:hAnsi="Times New Roman" w:cs="Times New Roman"/>
          <w:sz w:val="28"/>
          <w:szCs w:val="28"/>
        </w:rPr>
        <w:t>. На время проведения земляных, строительных, дорожных, аварийных и других видов работ, в том числе работ по благоустройству,  следует предусматривать установку информационных стендов и иных видов информационных конструкций в целях обеспечения безопасности населения и информирования о проводимых работах.</w:t>
      </w:r>
    </w:p>
    <w:p w:rsidR="00616739" w:rsidRDefault="00616739" w:rsidP="00616739">
      <w:pPr>
        <w:pStyle w:val="ConsPlusNormal"/>
        <w:ind w:firstLine="540"/>
        <w:jc w:val="both"/>
        <w:rPr>
          <w:rFonts w:ascii="Times New Roman" w:hAnsi="Times New Roman" w:cs="Times New Roman"/>
          <w:sz w:val="28"/>
          <w:szCs w:val="28"/>
        </w:rPr>
      </w:pPr>
    </w:p>
    <w:p w:rsidR="00616739" w:rsidRDefault="00616739" w:rsidP="00616739">
      <w:pPr>
        <w:pStyle w:val="ConsPlusNormal"/>
        <w:ind w:firstLine="540"/>
        <w:jc w:val="center"/>
        <w:rPr>
          <w:rFonts w:ascii="Times New Roman" w:hAnsi="Times New Roman" w:cs="Times New Roman"/>
          <w:b/>
          <w:sz w:val="28"/>
          <w:szCs w:val="28"/>
        </w:rPr>
      </w:pPr>
      <w:r w:rsidRPr="00D611E8">
        <w:rPr>
          <w:rFonts w:ascii="Times New Roman" w:hAnsi="Times New Roman" w:cs="Times New Roman"/>
          <w:b/>
          <w:sz w:val="28"/>
          <w:szCs w:val="28"/>
        </w:rPr>
        <w:t xml:space="preserve">Раздел </w:t>
      </w:r>
      <w:r>
        <w:rPr>
          <w:rFonts w:ascii="Times New Roman" w:hAnsi="Times New Roman" w:cs="Times New Roman"/>
          <w:b/>
          <w:sz w:val="28"/>
          <w:szCs w:val="28"/>
          <w:lang w:val="en-US"/>
        </w:rPr>
        <w:t>VIII</w:t>
      </w:r>
      <w:r w:rsidRPr="00D611E8">
        <w:rPr>
          <w:rFonts w:ascii="Times New Roman" w:hAnsi="Times New Roman" w:cs="Times New Roman"/>
          <w:b/>
          <w:sz w:val="28"/>
          <w:szCs w:val="28"/>
        </w:rPr>
        <w:t>. Требования по содержанию домашних животных</w:t>
      </w:r>
    </w:p>
    <w:p w:rsidR="00616739" w:rsidRPr="00BB05AF" w:rsidRDefault="00616739" w:rsidP="00616739">
      <w:pPr>
        <w:pStyle w:val="ConsPlusNormal"/>
        <w:ind w:firstLine="540"/>
        <w:jc w:val="center"/>
        <w:rPr>
          <w:rFonts w:ascii="Times New Roman" w:hAnsi="Times New Roman" w:cs="Times New Roman"/>
          <w:sz w:val="28"/>
          <w:szCs w:val="28"/>
        </w:rPr>
      </w:pPr>
    </w:p>
    <w:p w:rsidR="00616739" w:rsidRDefault="00616739" w:rsidP="00616739">
      <w:pPr>
        <w:pStyle w:val="ConsPlusTitle"/>
        <w:ind w:firstLine="540"/>
        <w:jc w:val="center"/>
        <w:outlineLvl w:val="2"/>
        <w:rPr>
          <w:rFonts w:ascii="Times New Roman" w:hAnsi="Times New Roman" w:cs="Times New Roman"/>
          <w:sz w:val="28"/>
          <w:szCs w:val="28"/>
        </w:rPr>
      </w:pPr>
      <w:r w:rsidRPr="00BB05AF">
        <w:rPr>
          <w:rFonts w:ascii="Times New Roman" w:hAnsi="Times New Roman" w:cs="Times New Roman"/>
          <w:sz w:val="28"/>
          <w:szCs w:val="28"/>
        </w:rPr>
        <w:t xml:space="preserve">Глава </w:t>
      </w:r>
      <w:r w:rsidRPr="00E25801">
        <w:rPr>
          <w:rFonts w:ascii="Times New Roman" w:hAnsi="Times New Roman" w:cs="Times New Roman"/>
          <w:sz w:val="28"/>
          <w:szCs w:val="28"/>
        </w:rPr>
        <w:t>3</w:t>
      </w:r>
      <w:r>
        <w:rPr>
          <w:rFonts w:ascii="Times New Roman" w:hAnsi="Times New Roman" w:cs="Times New Roman"/>
          <w:sz w:val="28"/>
          <w:szCs w:val="28"/>
        </w:rPr>
        <w:t>5</w:t>
      </w:r>
      <w:r w:rsidRPr="00BB05AF">
        <w:rPr>
          <w:rFonts w:ascii="Times New Roman" w:hAnsi="Times New Roman" w:cs="Times New Roman"/>
          <w:sz w:val="28"/>
          <w:szCs w:val="28"/>
        </w:rPr>
        <w:t xml:space="preserve">.  </w:t>
      </w:r>
      <w:r>
        <w:rPr>
          <w:rFonts w:ascii="Times New Roman" w:hAnsi="Times New Roman" w:cs="Times New Roman"/>
          <w:sz w:val="28"/>
          <w:szCs w:val="28"/>
        </w:rPr>
        <w:t>П</w:t>
      </w:r>
      <w:r w:rsidRPr="00BB05AF">
        <w:rPr>
          <w:rFonts w:ascii="Times New Roman" w:hAnsi="Times New Roman" w:cs="Times New Roman"/>
          <w:sz w:val="28"/>
          <w:szCs w:val="28"/>
        </w:rPr>
        <w:t>лощадки дл</w:t>
      </w:r>
      <w:r>
        <w:rPr>
          <w:rFonts w:ascii="Times New Roman" w:hAnsi="Times New Roman" w:cs="Times New Roman"/>
          <w:sz w:val="28"/>
          <w:szCs w:val="28"/>
        </w:rPr>
        <w:t>я выгула и дрессировки животных</w:t>
      </w:r>
    </w:p>
    <w:p w:rsidR="00616739" w:rsidRPr="00BB05AF" w:rsidRDefault="00616739" w:rsidP="00616739">
      <w:pPr>
        <w:pStyle w:val="ConsPlusTitle"/>
        <w:ind w:firstLine="540"/>
        <w:jc w:val="center"/>
        <w:outlineLvl w:val="2"/>
        <w:rPr>
          <w:rFonts w:ascii="Times New Roman" w:hAnsi="Times New Roman" w:cs="Times New Roman"/>
          <w:sz w:val="28"/>
          <w:szCs w:val="28"/>
        </w:rPr>
      </w:pP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35</w:t>
      </w:r>
      <w:r w:rsidRPr="00BB05AF">
        <w:rPr>
          <w:rFonts w:ascii="Times New Roman" w:hAnsi="Times New Roman" w:cs="Times New Roman"/>
          <w:sz w:val="28"/>
          <w:szCs w:val="28"/>
        </w:rPr>
        <w:t>.1. Площадки для выгула и дрессировки животных требуется размещать за пределами санитарной зоны источников водоснабжения первого и второго поясов в парках, лесопарках, иных территориях общего пользования.</w:t>
      </w: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35</w:t>
      </w:r>
      <w:r w:rsidRPr="00BB05AF">
        <w:rPr>
          <w:rFonts w:ascii="Times New Roman" w:hAnsi="Times New Roman" w:cs="Times New Roman"/>
          <w:sz w:val="28"/>
          <w:szCs w:val="28"/>
        </w:rPr>
        <w:t>.2. Покрытие площадки для выгула и дрессировки животных должно иметь ровную поверхность, обеспечивающую хороший дренаж, не травмирующую конечности животных (газонное, песчаное, песчано-земляное), а также быть удобным для регулярной уборки и обновления.</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Подход к площадке должен быть оборудован  твердым видом покрытия.</w:t>
      </w: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35.</w:t>
      </w:r>
      <w:r w:rsidRPr="00BB05AF">
        <w:rPr>
          <w:rFonts w:ascii="Times New Roman" w:hAnsi="Times New Roman" w:cs="Times New Roman"/>
          <w:sz w:val="28"/>
          <w:szCs w:val="28"/>
        </w:rPr>
        <w:t>3. На территории площадки для выгула и дрессировки животных должен быть установлен  информационный стенд с правилами пользования такой площадкой.</w:t>
      </w: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35</w:t>
      </w:r>
      <w:r w:rsidRPr="00BB05AF">
        <w:rPr>
          <w:rFonts w:ascii="Times New Roman" w:hAnsi="Times New Roman" w:cs="Times New Roman"/>
          <w:sz w:val="28"/>
          <w:szCs w:val="28"/>
        </w:rPr>
        <w:t xml:space="preserve">.4. Площадка для выгула животных должна включать покрытие, ограждение, специальное тренировочное оборудование, навес в части площадки, предназначенной для владельцев собак, скамьи, урны, ящик для </w:t>
      </w:r>
      <w:r w:rsidRPr="00BB05AF">
        <w:rPr>
          <w:rFonts w:ascii="Times New Roman" w:hAnsi="Times New Roman" w:cs="Times New Roman"/>
          <w:sz w:val="28"/>
          <w:szCs w:val="28"/>
        </w:rPr>
        <w:lastRenderedPageBreak/>
        <w:t>одноразовых пакетов с фекальной урной, осветительное оборудование, информационный стенд.</w:t>
      </w: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35</w:t>
      </w:r>
      <w:r w:rsidRPr="00BB05AF">
        <w:rPr>
          <w:rFonts w:ascii="Times New Roman" w:hAnsi="Times New Roman" w:cs="Times New Roman"/>
          <w:sz w:val="28"/>
          <w:szCs w:val="28"/>
        </w:rPr>
        <w:t>.5. В перечень элементов благоустройства площадок для дрессировки животных включается покрытие, ограждение, специальное тренировочное оборудование, в том числе учебные, тренировочные, спортивные снаряды и сооружения, навес от дождя,  скамьи, урны, ящик для одноразовых пакетов с фекальной урной, осветительное оборудование, информационный стенд.</w:t>
      </w:r>
    </w:p>
    <w:p w:rsidR="00616739" w:rsidRPr="00BB05AF" w:rsidRDefault="00616739" w:rsidP="00616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35</w:t>
      </w:r>
      <w:r w:rsidRPr="00BB05AF">
        <w:rPr>
          <w:rFonts w:ascii="Times New Roman" w:hAnsi="Times New Roman" w:cs="Times New Roman"/>
          <w:sz w:val="28"/>
          <w:szCs w:val="28"/>
        </w:rPr>
        <w:t>.6. В перечень видов работ по содержанию площадок для выгула и дрессировки животных  включается:</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а) содержание покрытия в летний и зимний периоды, в том </w:t>
      </w:r>
      <w:proofErr w:type="gramStart"/>
      <w:r w:rsidRPr="00BB05AF">
        <w:rPr>
          <w:rFonts w:ascii="Times New Roman" w:hAnsi="Times New Roman" w:cs="Times New Roman"/>
          <w:sz w:val="28"/>
          <w:szCs w:val="28"/>
        </w:rPr>
        <w:t>числе</w:t>
      </w:r>
      <w:proofErr w:type="gramEnd"/>
      <w:r w:rsidRPr="00BB05AF">
        <w:rPr>
          <w:rFonts w:ascii="Times New Roman" w:hAnsi="Times New Roman" w:cs="Times New Roman"/>
          <w:sz w:val="28"/>
          <w:szCs w:val="28"/>
        </w:rPr>
        <w:t>:</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очистка и подметание территории площадки;</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 xml:space="preserve">посыпка и обработка территории площадки </w:t>
      </w:r>
      <w:proofErr w:type="spellStart"/>
      <w:r w:rsidRPr="00BB05AF">
        <w:rPr>
          <w:rFonts w:ascii="Times New Roman" w:hAnsi="Times New Roman" w:cs="Times New Roman"/>
          <w:sz w:val="28"/>
          <w:szCs w:val="28"/>
        </w:rPr>
        <w:t>противогололедными</w:t>
      </w:r>
      <w:proofErr w:type="spellEnd"/>
      <w:r w:rsidRPr="00BB05AF">
        <w:rPr>
          <w:rFonts w:ascii="Times New Roman" w:hAnsi="Times New Roman" w:cs="Times New Roman"/>
          <w:sz w:val="28"/>
          <w:szCs w:val="28"/>
        </w:rPr>
        <w:t xml:space="preserve"> средствами, безопасными для животных (например, песок и мелкая гравийная крошка);</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текущий ремонт;</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б) содержание элементов благоустройства площадки для выгула и дрессировки животных, в том числе:</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наполнение ящика для одноразовых пакетов;</w:t>
      </w:r>
    </w:p>
    <w:p w:rsidR="00616739" w:rsidRPr="00BB05AF"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очистка урн;</w:t>
      </w:r>
    </w:p>
    <w:p w:rsidR="00616739" w:rsidRDefault="00616739" w:rsidP="00616739">
      <w:pPr>
        <w:pStyle w:val="ConsPlusNormal"/>
        <w:ind w:firstLine="540"/>
        <w:jc w:val="both"/>
        <w:rPr>
          <w:rFonts w:ascii="Times New Roman" w:hAnsi="Times New Roman" w:cs="Times New Roman"/>
          <w:sz w:val="28"/>
          <w:szCs w:val="28"/>
        </w:rPr>
      </w:pPr>
      <w:r w:rsidRPr="00BB05AF">
        <w:rPr>
          <w:rFonts w:ascii="Times New Roman" w:hAnsi="Times New Roman" w:cs="Times New Roman"/>
          <w:sz w:val="28"/>
          <w:szCs w:val="28"/>
        </w:rPr>
        <w:t>текущий ремонт.</w:t>
      </w:r>
    </w:p>
    <w:p w:rsidR="00616739" w:rsidRPr="00BB05AF" w:rsidRDefault="00616739" w:rsidP="00616739">
      <w:pPr>
        <w:pStyle w:val="ConsPlusNormal"/>
        <w:ind w:firstLine="540"/>
        <w:jc w:val="both"/>
        <w:rPr>
          <w:rFonts w:ascii="Times New Roman" w:hAnsi="Times New Roman" w:cs="Times New Roman"/>
          <w:sz w:val="28"/>
          <w:szCs w:val="28"/>
        </w:rPr>
      </w:pPr>
    </w:p>
    <w:p w:rsidR="00616739" w:rsidRPr="00BB05AF" w:rsidRDefault="00616739" w:rsidP="00616739">
      <w:pPr>
        <w:pStyle w:val="ac"/>
        <w:widowControl w:val="0"/>
        <w:spacing w:before="0" w:after="0"/>
        <w:ind w:firstLine="709"/>
        <w:jc w:val="center"/>
        <w:rPr>
          <w:b/>
          <w:sz w:val="28"/>
          <w:szCs w:val="28"/>
        </w:rPr>
      </w:pPr>
      <w:r w:rsidRPr="00BB05AF">
        <w:rPr>
          <w:b/>
          <w:sz w:val="28"/>
          <w:szCs w:val="28"/>
        </w:rPr>
        <w:t xml:space="preserve">Глава </w:t>
      </w:r>
      <w:r>
        <w:rPr>
          <w:b/>
          <w:sz w:val="28"/>
          <w:szCs w:val="28"/>
        </w:rPr>
        <w:t>36</w:t>
      </w:r>
      <w:r w:rsidRPr="00BB05AF">
        <w:rPr>
          <w:b/>
          <w:sz w:val="28"/>
          <w:szCs w:val="28"/>
        </w:rPr>
        <w:t>.Правила содержания домашних животных на территории городского округа</w:t>
      </w:r>
    </w:p>
    <w:p w:rsidR="00616739" w:rsidRPr="00BB05AF" w:rsidRDefault="00616739" w:rsidP="00616739">
      <w:pPr>
        <w:pStyle w:val="ac"/>
        <w:widowControl w:val="0"/>
        <w:spacing w:before="0" w:after="0"/>
        <w:ind w:firstLine="709"/>
        <w:jc w:val="both"/>
        <w:rPr>
          <w:sz w:val="28"/>
          <w:szCs w:val="28"/>
        </w:rPr>
      </w:pPr>
    </w:p>
    <w:p w:rsidR="00616739" w:rsidRPr="00BB05AF" w:rsidRDefault="00616739" w:rsidP="00616739">
      <w:pPr>
        <w:pStyle w:val="ac"/>
        <w:widowControl w:val="0"/>
        <w:spacing w:before="0" w:after="0"/>
        <w:ind w:firstLine="709"/>
        <w:jc w:val="both"/>
        <w:rPr>
          <w:sz w:val="28"/>
          <w:szCs w:val="28"/>
        </w:rPr>
      </w:pPr>
      <w:r>
        <w:rPr>
          <w:sz w:val="28"/>
          <w:szCs w:val="28"/>
        </w:rPr>
        <w:t>36</w:t>
      </w:r>
      <w:r w:rsidRPr="00BB05AF">
        <w:rPr>
          <w:sz w:val="28"/>
          <w:szCs w:val="28"/>
        </w:rPr>
        <w:t>.1.Организации, учреждения, предприятия независимо от форм собственности и граждане, имеющие домашних животных, обязаны соблюдать следующие правила:</w:t>
      </w:r>
    </w:p>
    <w:p w:rsidR="00616739" w:rsidRPr="00BB05AF" w:rsidRDefault="00616739" w:rsidP="00616739">
      <w:pPr>
        <w:pStyle w:val="ac"/>
        <w:widowControl w:val="0"/>
        <w:spacing w:before="0" w:after="0"/>
        <w:ind w:firstLine="709"/>
        <w:jc w:val="both"/>
        <w:rPr>
          <w:sz w:val="28"/>
          <w:szCs w:val="28"/>
        </w:rPr>
      </w:pPr>
      <w:r>
        <w:rPr>
          <w:sz w:val="28"/>
          <w:szCs w:val="28"/>
        </w:rPr>
        <w:t>36</w:t>
      </w:r>
      <w:r w:rsidRPr="00BB05AF">
        <w:rPr>
          <w:sz w:val="28"/>
          <w:szCs w:val="28"/>
        </w:rPr>
        <w:t>.1.1.Содержание домашних животных в отдельных квартирах, занятых одной семьей, допускается при условии соблюдения санитарно-гигиенических  и настоящих правил. Не разрешается содержание домашних животных в местах общего пользования жилых домов (на лестничных клетках, чердаках, в подвалах, коридорах).</w:t>
      </w:r>
    </w:p>
    <w:p w:rsidR="00616739" w:rsidRPr="00BB05AF" w:rsidRDefault="00616739" w:rsidP="00616739">
      <w:pPr>
        <w:pStyle w:val="ac"/>
        <w:widowControl w:val="0"/>
        <w:spacing w:before="0" w:after="0"/>
        <w:ind w:firstLine="709"/>
        <w:jc w:val="both"/>
        <w:rPr>
          <w:sz w:val="28"/>
          <w:szCs w:val="28"/>
        </w:rPr>
      </w:pPr>
      <w:r>
        <w:rPr>
          <w:sz w:val="28"/>
          <w:szCs w:val="28"/>
        </w:rPr>
        <w:t>36</w:t>
      </w:r>
      <w:r w:rsidRPr="00BB05AF">
        <w:rPr>
          <w:sz w:val="28"/>
          <w:szCs w:val="28"/>
        </w:rPr>
        <w:t>.1.2. Владельцы собак, имеющие в пользовании земельный участок, могут содержать собак в свободном выгуле только на огороженной территории или на привязи. О наличии собак должна быть сделана предупреждающая надпись при входе на участок.</w:t>
      </w:r>
    </w:p>
    <w:p w:rsidR="00616739" w:rsidRPr="00BB05AF" w:rsidRDefault="00616739" w:rsidP="00616739">
      <w:pPr>
        <w:pStyle w:val="ac"/>
        <w:widowControl w:val="0"/>
        <w:spacing w:before="0" w:after="0"/>
        <w:ind w:firstLine="709"/>
        <w:jc w:val="both"/>
        <w:rPr>
          <w:sz w:val="28"/>
          <w:szCs w:val="28"/>
        </w:rPr>
      </w:pPr>
      <w:r>
        <w:rPr>
          <w:sz w:val="28"/>
          <w:szCs w:val="28"/>
        </w:rPr>
        <w:t>36</w:t>
      </w:r>
      <w:r w:rsidRPr="00BB05AF">
        <w:rPr>
          <w:sz w:val="28"/>
          <w:szCs w:val="28"/>
        </w:rPr>
        <w:t>.1.3. Собаки, находящиеся на улицах и в иных общественных местах без сопровождающего лица, и безнадзорные кошки подлежат отлову.</w:t>
      </w:r>
    </w:p>
    <w:p w:rsidR="00616739" w:rsidRPr="00BB05AF" w:rsidRDefault="00616739" w:rsidP="00616739">
      <w:pPr>
        <w:pStyle w:val="ac"/>
        <w:widowControl w:val="0"/>
        <w:spacing w:before="0" w:after="0"/>
        <w:ind w:firstLine="709"/>
        <w:jc w:val="both"/>
        <w:rPr>
          <w:sz w:val="28"/>
          <w:szCs w:val="28"/>
        </w:rPr>
      </w:pPr>
      <w:r>
        <w:rPr>
          <w:sz w:val="28"/>
          <w:szCs w:val="28"/>
        </w:rPr>
        <w:t>36</w:t>
      </w:r>
      <w:r w:rsidRPr="00BB05AF">
        <w:rPr>
          <w:sz w:val="28"/>
          <w:szCs w:val="28"/>
        </w:rPr>
        <w:t xml:space="preserve">.1.4.Перевозка домашних животных в общественном транспорте </w:t>
      </w:r>
      <w:r w:rsidRPr="00BB05AF">
        <w:rPr>
          <w:sz w:val="28"/>
          <w:szCs w:val="28"/>
        </w:rPr>
        <w:lastRenderedPageBreak/>
        <w:t>производится с соблюдением установленных правил пользования соответствующими транспортными средствами.</w:t>
      </w:r>
    </w:p>
    <w:p w:rsidR="00616739" w:rsidRPr="00BB05AF" w:rsidRDefault="00616739" w:rsidP="00616739">
      <w:pPr>
        <w:pStyle w:val="ac"/>
        <w:widowControl w:val="0"/>
        <w:spacing w:before="0" w:after="0"/>
        <w:ind w:firstLine="709"/>
        <w:jc w:val="both"/>
        <w:rPr>
          <w:sz w:val="28"/>
          <w:szCs w:val="28"/>
        </w:rPr>
      </w:pPr>
      <w:r>
        <w:rPr>
          <w:sz w:val="28"/>
          <w:szCs w:val="28"/>
        </w:rPr>
        <w:t>36</w:t>
      </w:r>
      <w:r w:rsidRPr="00BB05AF">
        <w:rPr>
          <w:sz w:val="28"/>
          <w:szCs w:val="28"/>
        </w:rPr>
        <w:t>.2.Обязанности владельцев домашних животных:</w:t>
      </w:r>
    </w:p>
    <w:p w:rsidR="00616739" w:rsidRPr="00BB05AF" w:rsidRDefault="00616739" w:rsidP="00616739">
      <w:pPr>
        <w:pStyle w:val="ac"/>
        <w:widowControl w:val="0"/>
        <w:spacing w:before="0" w:after="0"/>
        <w:ind w:firstLine="709"/>
        <w:jc w:val="both"/>
        <w:rPr>
          <w:sz w:val="28"/>
          <w:szCs w:val="28"/>
        </w:rPr>
      </w:pPr>
      <w:r>
        <w:rPr>
          <w:sz w:val="28"/>
          <w:szCs w:val="28"/>
        </w:rPr>
        <w:t>36</w:t>
      </w:r>
      <w:r w:rsidRPr="00BB05AF">
        <w:rPr>
          <w:sz w:val="28"/>
          <w:szCs w:val="28"/>
        </w:rPr>
        <w:t>.2.1.Обеспечить надлежащее содержание домашних животных в соответствии с требованиями настоящей главы. Принимать необходимые меры, обеспечивающие безопасность окружающих.</w:t>
      </w:r>
    </w:p>
    <w:p w:rsidR="00616739" w:rsidRPr="00BB05AF" w:rsidRDefault="00616739" w:rsidP="00616739">
      <w:pPr>
        <w:pStyle w:val="ac"/>
        <w:widowControl w:val="0"/>
        <w:spacing w:before="0" w:after="0"/>
        <w:ind w:firstLine="709"/>
        <w:jc w:val="both"/>
        <w:rPr>
          <w:sz w:val="28"/>
          <w:szCs w:val="28"/>
        </w:rPr>
      </w:pPr>
      <w:r>
        <w:rPr>
          <w:sz w:val="28"/>
          <w:szCs w:val="28"/>
        </w:rPr>
        <w:t>36</w:t>
      </w:r>
      <w:r w:rsidRPr="00BB05AF">
        <w:rPr>
          <w:sz w:val="28"/>
          <w:szCs w:val="28"/>
        </w:rPr>
        <w:t>.2.2.Не допускать домашних животных на детские площадки, в магазины, столовые, на территории школ, детских садов и в другие места общего пользования.</w:t>
      </w:r>
    </w:p>
    <w:p w:rsidR="00616739" w:rsidRPr="00BB05AF" w:rsidRDefault="00616739" w:rsidP="00616739">
      <w:pPr>
        <w:pStyle w:val="ac"/>
        <w:widowControl w:val="0"/>
        <w:spacing w:before="0" w:after="0"/>
        <w:ind w:firstLine="709"/>
        <w:jc w:val="both"/>
        <w:rPr>
          <w:sz w:val="28"/>
          <w:szCs w:val="28"/>
        </w:rPr>
      </w:pPr>
      <w:r>
        <w:rPr>
          <w:sz w:val="28"/>
          <w:szCs w:val="28"/>
        </w:rPr>
        <w:t>36</w:t>
      </w:r>
      <w:r w:rsidRPr="00BB05AF">
        <w:rPr>
          <w:sz w:val="28"/>
          <w:szCs w:val="28"/>
        </w:rPr>
        <w:t>.2.3.Представлять по требованию ветеринарных специалистов домашних животных для осмотра, диагностических исследований, предохранительных прививок и лечебно-профилактических обработок.</w:t>
      </w:r>
    </w:p>
    <w:p w:rsidR="00616739" w:rsidRPr="00BB05AF" w:rsidRDefault="00616739" w:rsidP="00616739">
      <w:pPr>
        <w:pStyle w:val="ac"/>
        <w:widowControl w:val="0"/>
        <w:spacing w:before="0" w:after="0"/>
        <w:ind w:firstLine="709"/>
        <w:jc w:val="both"/>
        <w:rPr>
          <w:sz w:val="28"/>
          <w:szCs w:val="28"/>
        </w:rPr>
      </w:pPr>
      <w:r>
        <w:rPr>
          <w:sz w:val="28"/>
          <w:szCs w:val="28"/>
        </w:rPr>
        <w:t>36</w:t>
      </w:r>
      <w:r w:rsidRPr="00BB05AF">
        <w:rPr>
          <w:sz w:val="28"/>
          <w:szCs w:val="28"/>
        </w:rPr>
        <w:t xml:space="preserve">.2.4.Потерпевшим немедленно сообщать в ветеринарные учреждения и органы здравоохранения обо всех случаях укусов человека домашними животными,  владельцам - доставлять в ближайшее учреждение животных для осмотра и </w:t>
      </w:r>
      <w:proofErr w:type="spellStart"/>
      <w:r w:rsidRPr="00BB05AF">
        <w:rPr>
          <w:sz w:val="28"/>
          <w:szCs w:val="28"/>
        </w:rPr>
        <w:t>карантирования</w:t>
      </w:r>
      <w:proofErr w:type="spellEnd"/>
      <w:r w:rsidRPr="00BB05AF">
        <w:rPr>
          <w:sz w:val="28"/>
          <w:szCs w:val="28"/>
        </w:rPr>
        <w:t xml:space="preserve"> под наблюдение специалистов в течение 10 дней.</w:t>
      </w:r>
    </w:p>
    <w:p w:rsidR="00616739" w:rsidRPr="00BB05AF" w:rsidRDefault="00616739" w:rsidP="00616739">
      <w:pPr>
        <w:pStyle w:val="ac"/>
        <w:widowControl w:val="0"/>
        <w:spacing w:before="0" w:after="0"/>
        <w:ind w:firstLine="709"/>
        <w:jc w:val="both"/>
        <w:rPr>
          <w:sz w:val="28"/>
          <w:szCs w:val="28"/>
        </w:rPr>
      </w:pPr>
      <w:r>
        <w:rPr>
          <w:sz w:val="28"/>
          <w:szCs w:val="28"/>
        </w:rPr>
        <w:t>36</w:t>
      </w:r>
      <w:r w:rsidRPr="00BB05AF">
        <w:rPr>
          <w:sz w:val="28"/>
          <w:szCs w:val="28"/>
        </w:rPr>
        <w:t>.2.5.Не допускать выбрасывание трупов животных. Павшие животные подлежат утилизации или захоронению в установленном порядке.</w:t>
      </w:r>
    </w:p>
    <w:p w:rsidR="00616739" w:rsidRDefault="00616739" w:rsidP="00616739">
      <w:pPr>
        <w:pStyle w:val="ac"/>
        <w:widowControl w:val="0"/>
        <w:spacing w:before="0" w:after="0"/>
        <w:ind w:firstLine="709"/>
        <w:jc w:val="both"/>
        <w:rPr>
          <w:sz w:val="28"/>
          <w:szCs w:val="28"/>
        </w:rPr>
      </w:pPr>
      <w:r>
        <w:rPr>
          <w:sz w:val="28"/>
          <w:szCs w:val="28"/>
        </w:rPr>
        <w:t>36</w:t>
      </w:r>
      <w:r w:rsidRPr="00BB05AF">
        <w:rPr>
          <w:sz w:val="28"/>
          <w:szCs w:val="28"/>
        </w:rPr>
        <w:t>.3.При выгуле собак владельцы должны соблюдать следующие требования:</w:t>
      </w:r>
    </w:p>
    <w:p w:rsidR="00616739" w:rsidRPr="00960E17" w:rsidRDefault="00616739" w:rsidP="00616739">
      <w:pPr>
        <w:pStyle w:val="ac"/>
        <w:widowControl w:val="0"/>
        <w:spacing w:before="0" w:after="0"/>
        <w:ind w:firstLine="709"/>
        <w:jc w:val="both"/>
        <w:rPr>
          <w:sz w:val="28"/>
          <w:szCs w:val="28"/>
        </w:rPr>
      </w:pPr>
      <w:r>
        <w:rPr>
          <w:sz w:val="28"/>
          <w:szCs w:val="28"/>
        </w:rPr>
        <w:t>36</w:t>
      </w:r>
      <w:r w:rsidRPr="00BB05AF">
        <w:rPr>
          <w:sz w:val="28"/>
          <w:szCs w:val="28"/>
        </w:rPr>
        <w:t>.3.1.</w:t>
      </w:r>
      <w:r>
        <w:rPr>
          <w:sz w:val="28"/>
          <w:szCs w:val="28"/>
        </w:rPr>
        <w:t xml:space="preserve"> </w:t>
      </w:r>
      <w:r w:rsidRPr="00960E17">
        <w:rPr>
          <w:sz w:val="28"/>
          <w:szCs w:val="28"/>
        </w:rPr>
        <w:t>Выводить домашних животных следует на специально отведенные для выгула площадки.</w:t>
      </w:r>
    </w:p>
    <w:p w:rsidR="00616739" w:rsidRPr="00BB05AF" w:rsidRDefault="00616739" w:rsidP="00616739">
      <w:pPr>
        <w:pStyle w:val="ac"/>
        <w:widowControl w:val="0"/>
        <w:spacing w:before="0" w:after="0"/>
        <w:ind w:firstLine="709"/>
        <w:jc w:val="both"/>
        <w:rPr>
          <w:sz w:val="28"/>
          <w:szCs w:val="28"/>
        </w:rPr>
      </w:pPr>
      <w:r w:rsidRPr="00960E17">
        <w:rPr>
          <w:sz w:val="28"/>
          <w:szCs w:val="28"/>
        </w:rPr>
        <w:t>В случае выгула  собак из жилых помещений (домов), а также с изолированных территорий в общие дворы и на улицу содержать их только на коротком поводке и в наморднике.</w:t>
      </w:r>
    </w:p>
    <w:p w:rsidR="00616739" w:rsidRPr="00BB05AF" w:rsidRDefault="00616739" w:rsidP="00616739">
      <w:pPr>
        <w:pStyle w:val="ac"/>
        <w:widowControl w:val="0"/>
        <w:spacing w:before="0" w:after="0"/>
        <w:ind w:firstLine="709"/>
        <w:jc w:val="both"/>
        <w:rPr>
          <w:sz w:val="28"/>
          <w:szCs w:val="28"/>
        </w:rPr>
      </w:pPr>
      <w:r>
        <w:rPr>
          <w:sz w:val="28"/>
          <w:szCs w:val="28"/>
        </w:rPr>
        <w:t>36</w:t>
      </w:r>
      <w:r w:rsidRPr="00BB05AF">
        <w:rPr>
          <w:sz w:val="28"/>
          <w:szCs w:val="28"/>
        </w:rPr>
        <w:t>.3.2.В случаях загрязнения выгуливаемыми животными мест общественного пользования лицо, осуществляющее выгул, обязано обеспечивать устранение экскрементов.</w:t>
      </w:r>
    </w:p>
    <w:p w:rsidR="00616739" w:rsidRDefault="00616739" w:rsidP="00616739">
      <w:pPr>
        <w:pStyle w:val="ac"/>
        <w:widowControl w:val="0"/>
        <w:spacing w:before="0" w:after="0"/>
        <w:ind w:firstLine="709"/>
        <w:jc w:val="both"/>
        <w:rPr>
          <w:color w:val="FF0000"/>
          <w:sz w:val="28"/>
          <w:szCs w:val="28"/>
        </w:rPr>
      </w:pPr>
      <w:r>
        <w:rPr>
          <w:sz w:val="28"/>
          <w:szCs w:val="28"/>
        </w:rPr>
        <w:t>36</w:t>
      </w:r>
      <w:r w:rsidRPr="00BB05AF">
        <w:rPr>
          <w:sz w:val="28"/>
          <w:szCs w:val="28"/>
        </w:rPr>
        <w:t>.4.Вред, причиненный здоровью граждан, или ущерб, нанесенный домашними животными, возмещается владельцами животного в порядке, установленном гражданским законодательством.</w:t>
      </w:r>
      <w:r>
        <w:rPr>
          <w:color w:val="FF0000"/>
          <w:sz w:val="28"/>
          <w:szCs w:val="28"/>
        </w:rPr>
        <w:t xml:space="preserve"> </w:t>
      </w:r>
    </w:p>
    <w:p w:rsidR="00616739" w:rsidRPr="00BB05AF" w:rsidRDefault="00616739" w:rsidP="00616739">
      <w:pPr>
        <w:pStyle w:val="ac"/>
        <w:widowControl w:val="0"/>
        <w:spacing w:before="0" w:after="0"/>
        <w:ind w:firstLine="709"/>
        <w:jc w:val="both"/>
        <w:rPr>
          <w:sz w:val="28"/>
          <w:szCs w:val="28"/>
        </w:rPr>
      </w:pPr>
    </w:p>
    <w:p w:rsidR="00616739" w:rsidRDefault="00616739" w:rsidP="00616739">
      <w:pPr>
        <w:autoSpaceDE w:val="0"/>
        <w:ind w:firstLine="709"/>
        <w:jc w:val="center"/>
        <w:rPr>
          <w:b/>
          <w:sz w:val="28"/>
          <w:szCs w:val="28"/>
        </w:rPr>
      </w:pPr>
      <w:r w:rsidRPr="00BB05AF">
        <w:rPr>
          <w:b/>
          <w:sz w:val="28"/>
          <w:szCs w:val="28"/>
        </w:rPr>
        <w:lastRenderedPageBreak/>
        <w:t xml:space="preserve">Глава </w:t>
      </w:r>
      <w:r>
        <w:rPr>
          <w:b/>
          <w:sz w:val="28"/>
          <w:szCs w:val="28"/>
        </w:rPr>
        <w:t>37</w:t>
      </w:r>
      <w:r w:rsidRPr="00BB05AF">
        <w:rPr>
          <w:b/>
          <w:sz w:val="28"/>
          <w:szCs w:val="28"/>
        </w:rPr>
        <w:t xml:space="preserve">. </w:t>
      </w:r>
      <w:r>
        <w:rPr>
          <w:b/>
          <w:sz w:val="28"/>
          <w:szCs w:val="28"/>
        </w:rPr>
        <w:t>С</w:t>
      </w:r>
      <w:r w:rsidRPr="00BB05AF">
        <w:rPr>
          <w:b/>
          <w:sz w:val="28"/>
          <w:szCs w:val="28"/>
        </w:rPr>
        <w:t>одержани</w:t>
      </w:r>
      <w:r>
        <w:rPr>
          <w:b/>
          <w:sz w:val="28"/>
          <w:szCs w:val="28"/>
        </w:rPr>
        <w:t>е</w:t>
      </w:r>
      <w:r w:rsidRPr="00BB05AF">
        <w:rPr>
          <w:b/>
          <w:sz w:val="28"/>
          <w:szCs w:val="28"/>
        </w:rPr>
        <w:t xml:space="preserve"> скота и птицы на территории городского округа</w:t>
      </w:r>
    </w:p>
    <w:p w:rsidR="00616739" w:rsidRPr="00BB05AF" w:rsidRDefault="00616739" w:rsidP="00616739">
      <w:pPr>
        <w:autoSpaceDE w:val="0"/>
        <w:ind w:firstLine="709"/>
        <w:jc w:val="both"/>
        <w:rPr>
          <w:sz w:val="28"/>
          <w:szCs w:val="28"/>
        </w:rPr>
      </w:pPr>
    </w:p>
    <w:p w:rsidR="00616739" w:rsidRPr="00BB05AF" w:rsidRDefault="00616739" w:rsidP="00616739">
      <w:pPr>
        <w:autoSpaceDE w:val="0"/>
        <w:autoSpaceDN w:val="0"/>
        <w:adjustRightInd w:val="0"/>
        <w:ind w:firstLine="709"/>
        <w:jc w:val="both"/>
        <w:rPr>
          <w:sz w:val="28"/>
          <w:szCs w:val="28"/>
        </w:rPr>
      </w:pPr>
      <w:r>
        <w:rPr>
          <w:sz w:val="28"/>
          <w:szCs w:val="28"/>
        </w:rPr>
        <w:t>37</w:t>
      </w:r>
      <w:r w:rsidRPr="00BB05AF">
        <w:rPr>
          <w:sz w:val="28"/>
          <w:szCs w:val="28"/>
        </w:rPr>
        <w:t xml:space="preserve">.1.На территории малоэтажной застройки городского округа на </w:t>
      </w:r>
      <w:proofErr w:type="spellStart"/>
      <w:r w:rsidRPr="00BB05AF">
        <w:rPr>
          <w:sz w:val="28"/>
          <w:szCs w:val="28"/>
        </w:rPr>
        <w:t>приквартирных</w:t>
      </w:r>
      <w:proofErr w:type="spellEnd"/>
      <w:r w:rsidRPr="00BB05AF">
        <w:rPr>
          <w:sz w:val="28"/>
          <w:szCs w:val="28"/>
        </w:rPr>
        <w:t xml:space="preserve"> земельных участках допускается строительство хозяйственных построек для содержания скота и птицы (за исключением крупного рогатого скота)</w:t>
      </w:r>
      <w:r w:rsidRPr="00BB05AF">
        <w:rPr>
          <w:i/>
        </w:rPr>
        <w:t>.</w:t>
      </w:r>
    </w:p>
    <w:p w:rsidR="00616739" w:rsidRPr="00BB05AF" w:rsidRDefault="00616739" w:rsidP="00616739">
      <w:pPr>
        <w:autoSpaceDE w:val="0"/>
        <w:ind w:firstLine="709"/>
        <w:jc w:val="both"/>
        <w:rPr>
          <w:sz w:val="28"/>
          <w:szCs w:val="28"/>
        </w:rPr>
      </w:pPr>
      <w:r>
        <w:rPr>
          <w:sz w:val="28"/>
          <w:szCs w:val="28"/>
        </w:rPr>
        <w:t>37</w:t>
      </w:r>
      <w:r w:rsidRPr="00BB05AF">
        <w:rPr>
          <w:sz w:val="28"/>
          <w:szCs w:val="28"/>
        </w:rPr>
        <w:t>.2.На территории малоэтажной застройки городского округа для жителей многоквартирных домов хозяйственные постройки для скота и птицы должны располагаться за пределами жилых образовани</w:t>
      </w:r>
      <w:proofErr w:type="gramStart"/>
      <w:r w:rsidRPr="00BB05AF">
        <w:rPr>
          <w:sz w:val="28"/>
          <w:szCs w:val="28"/>
        </w:rPr>
        <w:t>й(</w:t>
      </w:r>
      <w:proofErr w:type="gramEnd"/>
      <w:r w:rsidRPr="00BB05AF">
        <w:rPr>
          <w:sz w:val="28"/>
          <w:szCs w:val="28"/>
        </w:rPr>
        <w:t>за исключением крупного рогатого скота)</w:t>
      </w:r>
      <w:r w:rsidRPr="00BB05AF">
        <w:rPr>
          <w:i/>
        </w:rPr>
        <w:t>.</w:t>
      </w:r>
    </w:p>
    <w:p w:rsidR="00616739" w:rsidRPr="00BB05AF" w:rsidRDefault="00616739" w:rsidP="00616739">
      <w:pPr>
        <w:autoSpaceDE w:val="0"/>
        <w:ind w:firstLine="709"/>
        <w:jc w:val="both"/>
        <w:rPr>
          <w:sz w:val="28"/>
          <w:szCs w:val="28"/>
        </w:rPr>
      </w:pPr>
      <w:r>
        <w:rPr>
          <w:sz w:val="28"/>
          <w:szCs w:val="28"/>
        </w:rPr>
        <w:t>37</w:t>
      </w:r>
      <w:r w:rsidRPr="00BB05AF">
        <w:rPr>
          <w:sz w:val="28"/>
          <w:szCs w:val="28"/>
        </w:rPr>
        <w:t>.3.На территориях с застройкой усадебными, одно-, двухквартирными домами расстояние от окон жилых комнат до стен соседнего дома и хозяйственных построек для скота и птицы, расположенных на соседних земельных участках, должно быть не менее 6 метро</w:t>
      </w:r>
      <w:proofErr w:type="gramStart"/>
      <w:r w:rsidRPr="00BB05AF">
        <w:rPr>
          <w:sz w:val="28"/>
          <w:szCs w:val="28"/>
        </w:rPr>
        <w:t>в(</w:t>
      </w:r>
      <w:proofErr w:type="gramEnd"/>
      <w:r w:rsidRPr="00BB05AF">
        <w:rPr>
          <w:sz w:val="28"/>
          <w:szCs w:val="28"/>
        </w:rPr>
        <w:t>за исключением крупного рогатого скота)</w:t>
      </w:r>
      <w:r w:rsidRPr="00BB05AF">
        <w:rPr>
          <w:i/>
        </w:rPr>
        <w:t>.</w:t>
      </w:r>
    </w:p>
    <w:p w:rsidR="00616739" w:rsidRDefault="00616739" w:rsidP="00616739">
      <w:pPr>
        <w:autoSpaceDE w:val="0"/>
        <w:ind w:firstLine="709"/>
        <w:jc w:val="both"/>
        <w:rPr>
          <w:sz w:val="28"/>
          <w:szCs w:val="28"/>
        </w:rPr>
      </w:pPr>
      <w:r>
        <w:rPr>
          <w:sz w:val="28"/>
          <w:szCs w:val="28"/>
        </w:rPr>
        <w:t>37</w:t>
      </w:r>
      <w:r w:rsidRPr="00BB05AF">
        <w:rPr>
          <w:sz w:val="28"/>
          <w:szCs w:val="28"/>
        </w:rPr>
        <w:t>.4.Расстояния от помещений (сооружений) для содержания и разведения животных до объектов жилой застройки приведены в таблице</w:t>
      </w:r>
    </w:p>
    <w:p w:rsidR="00616739" w:rsidRPr="00BB05AF" w:rsidRDefault="00616739" w:rsidP="00616739">
      <w:pPr>
        <w:autoSpaceDE w:val="0"/>
        <w:ind w:firstLine="709"/>
        <w:jc w:val="both"/>
        <w:rPr>
          <w:sz w:val="28"/>
          <w:szCs w:val="28"/>
        </w:rPr>
      </w:pPr>
    </w:p>
    <w:tbl>
      <w:tblPr>
        <w:tblW w:w="9586" w:type="dxa"/>
        <w:tblInd w:w="70" w:type="dxa"/>
        <w:tblLayout w:type="fixed"/>
        <w:tblCellMar>
          <w:left w:w="70" w:type="dxa"/>
          <w:right w:w="70" w:type="dxa"/>
        </w:tblCellMar>
        <w:tblLook w:val="0000"/>
      </w:tblPr>
      <w:tblGrid>
        <w:gridCol w:w="1701"/>
        <w:gridCol w:w="1093"/>
        <w:gridCol w:w="1459"/>
        <w:gridCol w:w="1417"/>
        <w:gridCol w:w="1276"/>
        <w:gridCol w:w="1316"/>
        <w:gridCol w:w="1324"/>
      </w:tblGrid>
      <w:tr w:rsidR="00616739" w:rsidRPr="00BB05AF" w:rsidTr="00645D98">
        <w:trPr>
          <w:cantSplit/>
          <w:trHeight w:val="240"/>
        </w:trPr>
        <w:tc>
          <w:tcPr>
            <w:tcW w:w="1701" w:type="dxa"/>
            <w:vMerge w:val="restart"/>
            <w:tcBorders>
              <w:top w:val="single" w:sz="4" w:space="0" w:color="000000"/>
              <w:left w:val="single" w:sz="4" w:space="0" w:color="000000"/>
            </w:tcBorders>
            <w:shd w:val="clear" w:color="auto" w:fill="auto"/>
            <w:vAlign w:val="center"/>
          </w:tcPr>
          <w:p w:rsidR="00616739" w:rsidRPr="00BB05AF" w:rsidRDefault="00616739" w:rsidP="00645D98">
            <w:pPr>
              <w:pStyle w:val="ConsPlusCell"/>
              <w:widowControl/>
              <w:snapToGrid w:val="0"/>
              <w:jc w:val="both"/>
              <w:rPr>
                <w:rFonts w:ascii="Times New Roman" w:hAnsi="Times New Roman" w:cs="Times New Roman"/>
                <w:sz w:val="28"/>
                <w:szCs w:val="28"/>
              </w:rPr>
            </w:pPr>
            <w:r w:rsidRPr="00BB05AF">
              <w:rPr>
                <w:rFonts w:ascii="Times New Roman" w:hAnsi="Times New Roman" w:cs="Times New Roman"/>
                <w:sz w:val="28"/>
                <w:szCs w:val="28"/>
              </w:rPr>
              <w:t>Нормативный разрыв</w:t>
            </w:r>
          </w:p>
        </w:tc>
        <w:tc>
          <w:tcPr>
            <w:tcW w:w="788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616739" w:rsidRPr="00BB05AF" w:rsidRDefault="00616739" w:rsidP="00645D98">
            <w:pPr>
              <w:pStyle w:val="ConsPlusCell"/>
              <w:widowControl/>
              <w:snapToGrid w:val="0"/>
              <w:jc w:val="center"/>
              <w:rPr>
                <w:rFonts w:ascii="Times New Roman" w:hAnsi="Times New Roman" w:cs="Times New Roman"/>
                <w:sz w:val="28"/>
                <w:szCs w:val="28"/>
              </w:rPr>
            </w:pPr>
            <w:r w:rsidRPr="00BB05AF">
              <w:rPr>
                <w:rFonts w:ascii="Times New Roman" w:hAnsi="Times New Roman" w:cs="Times New Roman"/>
                <w:sz w:val="28"/>
                <w:szCs w:val="28"/>
              </w:rPr>
              <w:t>Поголовье, штук</w:t>
            </w:r>
          </w:p>
        </w:tc>
      </w:tr>
      <w:tr w:rsidR="00616739" w:rsidRPr="00BB05AF" w:rsidTr="00645D98">
        <w:trPr>
          <w:cantSplit/>
          <w:trHeight w:val="360"/>
        </w:trPr>
        <w:tc>
          <w:tcPr>
            <w:tcW w:w="1701" w:type="dxa"/>
            <w:vMerge/>
            <w:tcBorders>
              <w:left w:val="single" w:sz="4" w:space="0" w:color="000000"/>
              <w:bottom w:val="single" w:sz="4" w:space="0" w:color="000000"/>
            </w:tcBorders>
            <w:shd w:val="clear" w:color="auto" w:fill="auto"/>
            <w:vAlign w:val="center"/>
          </w:tcPr>
          <w:p w:rsidR="00616739" w:rsidRPr="00BB05AF" w:rsidRDefault="00616739" w:rsidP="00645D98">
            <w:pPr>
              <w:pStyle w:val="ConsPlusCell"/>
              <w:widowControl/>
              <w:snapToGrid w:val="0"/>
              <w:jc w:val="both"/>
              <w:rPr>
                <w:rFonts w:ascii="Times New Roman" w:hAnsi="Times New Roman" w:cs="Times New Roman"/>
                <w:sz w:val="28"/>
                <w:szCs w:val="28"/>
              </w:rPr>
            </w:pPr>
          </w:p>
        </w:tc>
        <w:tc>
          <w:tcPr>
            <w:tcW w:w="1093" w:type="dxa"/>
            <w:tcBorders>
              <w:top w:val="single" w:sz="4" w:space="0" w:color="000000"/>
              <w:left w:val="single" w:sz="4" w:space="0" w:color="000000"/>
              <w:bottom w:val="single" w:sz="4" w:space="0" w:color="000000"/>
            </w:tcBorders>
            <w:shd w:val="clear" w:color="auto" w:fill="auto"/>
            <w:vAlign w:val="center"/>
          </w:tcPr>
          <w:p w:rsidR="00616739" w:rsidRPr="00BB05AF" w:rsidRDefault="00616739" w:rsidP="00645D98">
            <w:pPr>
              <w:pStyle w:val="ConsPlusCell"/>
              <w:widowControl/>
              <w:snapToGrid w:val="0"/>
              <w:jc w:val="both"/>
              <w:rPr>
                <w:rFonts w:ascii="Times New Roman" w:hAnsi="Times New Roman" w:cs="Times New Roman"/>
                <w:sz w:val="28"/>
                <w:szCs w:val="28"/>
              </w:rPr>
            </w:pPr>
            <w:r w:rsidRPr="00BB05AF">
              <w:rPr>
                <w:rFonts w:ascii="Times New Roman" w:hAnsi="Times New Roman" w:cs="Times New Roman"/>
                <w:sz w:val="28"/>
                <w:szCs w:val="28"/>
              </w:rPr>
              <w:t>свиньи</w:t>
            </w:r>
          </w:p>
        </w:tc>
        <w:tc>
          <w:tcPr>
            <w:tcW w:w="1459" w:type="dxa"/>
            <w:tcBorders>
              <w:top w:val="single" w:sz="4" w:space="0" w:color="000000"/>
              <w:left w:val="single" w:sz="4" w:space="0" w:color="000000"/>
              <w:bottom w:val="single" w:sz="4" w:space="0" w:color="000000"/>
            </w:tcBorders>
            <w:shd w:val="clear" w:color="auto" w:fill="auto"/>
            <w:vAlign w:val="center"/>
          </w:tcPr>
          <w:p w:rsidR="00616739" w:rsidRPr="00BB05AF" w:rsidRDefault="00616739" w:rsidP="00645D98">
            <w:pPr>
              <w:pStyle w:val="ConsPlusCell"/>
              <w:widowControl/>
              <w:snapToGrid w:val="0"/>
              <w:jc w:val="both"/>
              <w:rPr>
                <w:rFonts w:ascii="Times New Roman" w:hAnsi="Times New Roman" w:cs="Times New Roman"/>
                <w:sz w:val="28"/>
                <w:szCs w:val="28"/>
              </w:rPr>
            </w:pPr>
            <w:r w:rsidRPr="00BB05AF">
              <w:rPr>
                <w:rFonts w:ascii="Times New Roman" w:hAnsi="Times New Roman" w:cs="Times New Roman"/>
                <w:sz w:val="28"/>
                <w:szCs w:val="28"/>
              </w:rPr>
              <w:t>овцы, козы</w:t>
            </w:r>
          </w:p>
        </w:tc>
        <w:tc>
          <w:tcPr>
            <w:tcW w:w="1417" w:type="dxa"/>
            <w:tcBorders>
              <w:top w:val="single" w:sz="4" w:space="0" w:color="000000"/>
              <w:left w:val="single" w:sz="4" w:space="0" w:color="000000"/>
              <w:bottom w:val="single" w:sz="4" w:space="0" w:color="000000"/>
            </w:tcBorders>
            <w:shd w:val="clear" w:color="auto" w:fill="auto"/>
            <w:vAlign w:val="center"/>
          </w:tcPr>
          <w:p w:rsidR="00616739" w:rsidRPr="00BB05AF" w:rsidRDefault="00616739" w:rsidP="00645D98">
            <w:pPr>
              <w:pStyle w:val="ConsPlusCell"/>
              <w:widowControl/>
              <w:snapToGrid w:val="0"/>
              <w:jc w:val="both"/>
              <w:rPr>
                <w:rFonts w:ascii="Times New Roman" w:hAnsi="Times New Roman" w:cs="Times New Roman"/>
                <w:sz w:val="28"/>
                <w:szCs w:val="28"/>
              </w:rPr>
            </w:pPr>
            <w:r w:rsidRPr="00BB05AF">
              <w:rPr>
                <w:rFonts w:ascii="Times New Roman" w:hAnsi="Times New Roman" w:cs="Times New Roman"/>
                <w:sz w:val="28"/>
                <w:szCs w:val="28"/>
              </w:rPr>
              <w:t>кролики-матки</w:t>
            </w:r>
          </w:p>
        </w:tc>
        <w:tc>
          <w:tcPr>
            <w:tcW w:w="1276" w:type="dxa"/>
            <w:tcBorders>
              <w:top w:val="single" w:sz="4" w:space="0" w:color="000000"/>
              <w:left w:val="single" w:sz="4" w:space="0" w:color="000000"/>
              <w:bottom w:val="single" w:sz="4" w:space="0" w:color="000000"/>
            </w:tcBorders>
            <w:shd w:val="clear" w:color="auto" w:fill="auto"/>
            <w:vAlign w:val="center"/>
          </w:tcPr>
          <w:p w:rsidR="00616739" w:rsidRPr="00BB05AF" w:rsidRDefault="00616739" w:rsidP="00645D98">
            <w:pPr>
              <w:pStyle w:val="ConsPlusCell"/>
              <w:widowControl/>
              <w:snapToGrid w:val="0"/>
              <w:jc w:val="both"/>
              <w:rPr>
                <w:rFonts w:ascii="Times New Roman" w:hAnsi="Times New Roman" w:cs="Times New Roman"/>
                <w:sz w:val="28"/>
                <w:szCs w:val="28"/>
              </w:rPr>
            </w:pPr>
            <w:r w:rsidRPr="00BB05AF">
              <w:rPr>
                <w:rFonts w:ascii="Times New Roman" w:hAnsi="Times New Roman" w:cs="Times New Roman"/>
                <w:sz w:val="28"/>
                <w:szCs w:val="28"/>
              </w:rPr>
              <w:t>птицы</w:t>
            </w:r>
          </w:p>
        </w:tc>
        <w:tc>
          <w:tcPr>
            <w:tcW w:w="1316" w:type="dxa"/>
            <w:tcBorders>
              <w:top w:val="single" w:sz="4" w:space="0" w:color="000000"/>
              <w:left w:val="single" w:sz="4" w:space="0" w:color="000000"/>
              <w:bottom w:val="single" w:sz="4" w:space="0" w:color="000000"/>
            </w:tcBorders>
            <w:shd w:val="clear" w:color="auto" w:fill="auto"/>
            <w:vAlign w:val="center"/>
          </w:tcPr>
          <w:p w:rsidR="00616739" w:rsidRPr="00BB05AF" w:rsidRDefault="00616739" w:rsidP="00645D98">
            <w:pPr>
              <w:pStyle w:val="ConsPlusCell"/>
              <w:widowControl/>
              <w:snapToGrid w:val="0"/>
              <w:jc w:val="both"/>
              <w:rPr>
                <w:rFonts w:ascii="Times New Roman" w:hAnsi="Times New Roman" w:cs="Times New Roman"/>
                <w:sz w:val="28"/>
                <w:szCs w:val="28"/>
              </w:rPr>
            </w:pPr>
            <w:r w:rsidRPr="00BB05AF">
              <w:rPr>
                <w:rFonts w:ascii="Times New Roman" w:hAnsi="Times New Roman" w:cs="Times New Roman"/>
                <w:sz w:val="28"/>
                <w:szCs w:val="28"/>
              </w:rPr>
              <w:t>лошади</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6739" w:rsidRPr="00BB05AF" w:rsidRDefault="00616739" w:rsidP="00645D98">
            <w:pPr>
              <w:pStyle w:val="ConsPlusCell"/>
              <w:widowControl/>
              <w:snapToGrid w:val="0"/>
              <w:jc w:val="both"/>
              <w:rPr>
                <w:rFonts w:ascii="Times New Roman" w:hAnsi="Times New Roman" w:cs="Times New Roman"/>
                <w:sz w:val="28"/>
                <w:szCs w:val="28"/>
              </w:rPr>
            </w:pPr>
            <w:r w:rsidRPr="00BB05AF">
              <w:rPr>
                <w:rFonts w:ascii="Times New Roman" w:hAnsi="Times New Roman" w:cs="Times New Roman"/>
                <w:sz w:val="28"/>
                <w:szCs w:val="28"/>
              </w:rPr>
              <w:t>нутрии, песцы</w:t>
            </w:r>
          </w:p>
        </w:tc>
      </w:tr>
      <w:tr w:rsidR="00616739" w:rsidRPr="00BB05AF" w:rsidTr="00645D98">
        <w:trPr>
          <w:cantSplit/>
          <w:trHeight w:val="240"/>
        </w:trPr>
        <w:tc>
          <w:tcPr>
            <w:tcW w:w="1701" w:type="dxa"/>
            <w:tcBorders>
              <w:top w:val="single" w:sz="4" w:space="0" w:color="000000"/>
              <w:left w:val="single" w:sz="4" w:space="0" w:color="000000"/>
              <w:bottom w:val="single" w:sz="4" w:space="0" w:color="000000"/>
            </w:tcBorders>
            <w:shd w:val="clear" w:color="auto" w:fill="auto"/>
            <w:vAlign w:val="center"/>
          </w:tcPr>
          <w:p w:rsidR="00616739" w:rsidRPr="00BB05AF" w:rsidRDefault="00616739" w:rsidP="00645D98">
            <w:pPr>
              <w:pStyle w:val="ConsPlusCell"/>
              <w:widowControl/>
              <w:snapToGrid w:val="0"/>
              <w:jc w:val="both"/>
              <w:rPr>
                <w:rFonts w:ascii="Times New Roman" w:hAnsi="Times New Roman" w:cs="Times New Roman"/>
                <w:sz w:val="28"/>
                <w:szCs w:val="28"/>
              </w:rPr>
            </w:pPr>
            <w:r w:rsidRPr="00BB05AF">
              <w:rPr>
                <w:rFonts w:ascii="Times New Roman" w:hAnsi="Times New Roman" w:cs="Times New Roman"/>
                <w:sz w:val="28"/>
                <w:szCs w:val="28"/>
              </w:rPr>
              <w:t>10 м</w:t>
            </w:r>
          </w:p>
        </w:tc>
        <w:tc>
          <w:tcPr>
            <w:tcW w:w="1093" w:type="dxa"/>
            <w:tcBorders>
              <w:top w:val="single" w:sz="4" w:space="0" w:color="000000"/>
              <w:left w:val="single" w:sz="4" w:space="0" w:color="000000"/>
              <w:bottom w:val="single" w:sz="4" w:space="0" w:color="000000"/>
            </w:tcBorders>
            <w:shd w:val="clear" w:color="auto" w:fill="auto"/>
            <w:vAlign w:val="center"/>
          </w:tcPr>
          <w:p w:rsidR="00616739" w:rsidRPr="00BB05AF" w:rsidRDefault="00616739" w:rsidP="00645D98">
            <w:pPr>
              <w:pStyle w:val="ConsPlusCell"/>
              <w:widowControl/>
              <w:snapToGrid w:val="0"/>
              <w:jc w:val="both"/>
              <w:rPr>
                <w:rFonts w:ascii="Times New Roman" w:hAnsi="Times New Roman" w:cs="Times New Roman"/>
                <w:sz w:val="28"/>
                <w:szCs w:val="28"/>
              </w:rPr>
            </w:pPr>
            <w:r w:rsidRPr="00BB05AF">
              <w:rPr>
                <w:rFonts w:ascii="Times New Roman" w:hAnsi="Times New Roman" w:cs="Times New Roman"/>
                <w:sz w:val="28"/>
                <w:szCs w:val="28"/>
              </w:rPr>
              <w:t>до 5</w:t>
            </w:r>
          </w:p>
        </w:tc>
        <w:tc>
          <w:tcPr>
            <w:tcW w:w="1459" w:type="dxa"/>
            <w:tcBorders>
              <w:top w:val="single" w:sz="4" w:space="0" w:color="000000"/>
              <w:left w:val="single" w:sz="4" w:space="0" w:color="000000"/>
              <w:bottom w:val="single" w:sz="4" w:space="0" w:color="000000"/>
            </w:tcBorders>
            <w:shd w:val="clear" w:color="auto" w:fill="auto"/>
            <w:vAlign w:val="center"/>
          </w:tcPr>
          <w:p w:rsidR="00616739" w:rsidRPr="00BB05AF" w:rsidRDefault="00616739" w:rsidP="00645D98">
            <w:pPr>
              <w:pStyle w:val="ConsPlusCell"/>
              <w:widowControl/>
              <w:snapToGrid w:val="0"/>
              <w:jc w:val="both"/>
              <w:rPr>
                <w:rFonts w:ascii="Times New Roman" w:hAnsi="Times New Roman" w:cs="Times New Roman"/>
                <w:sz w:val="28"/>
                <w:szCs w:val="28"/>
              </w:rPr>
            </w:pPr>
            <w:r w:rsidRPr="00BB05AF">
              <w:rPr>
                <w:rFonts w:ascii="Times New Roman" w:hAnsi="Times New Roman" w:cs="Times New Roman"/>
                <w:sz w:val="28"/>
                <w:szCs w:val="28"/>
              </w:rPr>
              <w:t>до 10</w:t>
            </w:r>
          </w:p>
        </w:tc>
        <w:tc>
          <w:tcPr>
            <w:tcW w:w="1417" w:type="dxa"/>
            <w:tcBorders>
              <w:top w:val="single" w:sz="4" w:space="0" w:color="000000"/>
              <w:left w:val="single" w:sz="4" w:space="0" w:color="000000"/>
              <w:bottom w:val="single" w:sz="4" w:space="0" w:color="000000"/>
            </w:tcBorders>
            <w:shd w:val="clear" w:color="auto" w:fill="auto"/>
            <w:vAlign w:val="center"/>
          </w:tcPr>
          <w:p w:rsidR="00616739" w:rsidRPr="00BB05AF" w:rsidRDefault="00616739" w:rsidP="00645D98">
            <w:pPr>
              <w:pStyle w:val="ConsPlusCell"/>
              <w:widowControl/>
              <w:snapToGrid w:val="0"/>
              <w:jc w:val="both"/>
              <w:rPr>
                <w:rFonts w:ascii="Times New Roman" w:hAnsi="Times New Roman" w:cs="Times New Roman"/>
                <w:sz w:val="28"/>
                <w:szCs w:val="28"/>
              </w:rPr>
            </w:pPr>
            <w:r w:rsidRPr="00BB05AF">
              <w:rPr>
                <w:rFonts w:ascii="Times New Roman" w:hAnsi="Times New Roman" w:cs="Times New Roman"/>
                <w:sz w:val="28"/>
                <w:szCs w:val="28"/>
              </w:rPr>
              <w:t>до 10</w:t>
            </w:r>
          </w:p>
        </w:tc>
        <w:tc>
          <w:tcPr>
            <w:tcW w:w="1276" w:type="dxa"/>
            <w:tcBorders>
              <w:top w:val="single" w:sz="4" w:space="0" w:color="000000"/>
              <w:left w:val="single" w:sz="4" w:space="0" w:color="000000"/>
              <w:bottom w:val="single" w:sz="4" w:space="0" w:color="000000"/>
            </w:tcBorders>
            <w:shd w:val="clear" w:color="auto" w:fill="auto"/>
            <w:vAlign w:val="center"/>
          </w:tcPr>
          <w:p w:rsidR="00616739" w:rsidRPr="00BB05AF" w:rsidRDefault="00616739" w:rsidP="00645D98">
            <w:pPr>
              <w:pStyle w:val="ConsPlusCell"/>
              <w:widowControl/>
              <w:snapToGrid w:val="0"/>
              <w:jc w:val="both"/>
              <w:rPr>
                <w:rFonts w:ascii="Times New Roman" w:hAnsi="Times New Roman" w:cs="Times New Roman"/>
                <w:sz w:val="28"/>
                <w:szCs w:val="28"/>
              </w:rPr>
            </w:pPr>
            <w:r w:rsidRPr="00BB05AF">
              <w:rPr>
                <w:rFonts w:ascii="Times New Roman" w:hAnsi="Times New Roman" w:cs="Times New Roman"/>
                <w:sz w:val="28"/>
                <w:szCs w:val="28"/>
              </w:rPr>
              <w:t>до 30</w:t>
            </w:r>
          </w:p>
        </w:tc>
        <w:tc>
          <w:tcPr>
            <w:tcW w:w="1316" w:type="dxa"/>
            <w:tcBorders>
              <w:top w:val="single" w:sz="4" w:space="0" w:color="000000"/>
              <w:left w:val="single" w:sz="4" w:space="0" w:color="000000"/>
              <w:bottom w:val="single" w:sz="4" w:space="0" w:color="000000"/>
            </w:tcBorders>
            <w:shd w:val="clear" w:color="auto" w:fill="auto"/>
            <w:vAlign w:val="center"/>
          </w:tcPr>
          <w:p w:rsidR="00616739" w:rsidRPr="00BB05AF" w:rsidRDefault="00616739" w:rsidP="00645D98">
            <w:pPr>
              <w:pStyle w:val="ConsPlusCell"/>
              <w:widowControl/>
              <w:snapToGrid w:val="0"/>
              <w:jc w:val="both"/>
              <w:rPr>
                <w:rFonts w:ascii="Times New Roman" w:hAnsi="Times New Roman" w:cs="Times New Roman"/>
                <w:sz w:val="28"/>
                <w:szCs w:val="28"/>
              </w:rPr>
            </w:pPr>
            <w:r w:rsidRPr="00BB05AF">
              <w:rPr>
                <w:rFonts w:ascii="Times New Roman" w:hAnsi="Times New Roman" w:cs="Times New Roman"/>
                <w:sz w:val="28"/>
                <w:szCs w:val="28"/>
              </w:rPr>
              <w:t>до 5</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6739" w:rsidRPr="00BB05AF" w:rsidRDefault="00616739" w:rsidP="00645D98">
            <w:pPr>
              <w:pStyle w:val="ConsPlusCell"/>
              <w:widowControl/>
              <w:snapToGrid w:val="0"/>
              <w:jc w:val="both"/>
              <w:rPr>
                <w:rFonts w:ascii="Times New Roman" w:hAnsi="Times New Roman" w:cs="Times New Roman"/>
                <w:sz w:val="28"/>
                <w:szCs w:val="28"/>
              </w:rPr>
            </w:pPr>
            <w:r w:rsidRPr="00BB05AF">
              <w:rPr>
                <w:rFonts w:ascii="Times New Roman" w:hAnsi="Times New Roman" w:cs="Times New Roman"/>
                <w:sz w:val="28"/>
                <w:szCs w:val="28"/>
              </w:rPr>
              <w:t>до 5</w:t>
            </w:r>
          </w:p>
        </w:tc>
      </w:tr>
      <w:tr w:rsidR="00616739" w:rsidRPr="00BB05AF" w:rsidTr="00645D98">
        <w:trPr>
          <w:cantSplit/>
          <w:trHeight w:val="240"/>
        </w:trPr>
        <w:tc>
          <w:tcPr>
            <w:tcW w:w="1701" w:type="dxa"/>
            <w:tcBorders>
              <w:top w:val="single" w:sz="4" w:space="0" w:color="000000"/>
              <w:left w:val="single" w:sz="4" w:space="0" w:color="000000"/>
              <w:bottom w:val="single" w:sz="4" w:space="0" w:color="000000"/>
            </w:tcBorders>
            <w:shd w:val="clear" w:color="auto" w:fill="auto"/>
            <w:vAlign w:val="center"/>
          </w:tcPr>
          <w:p w:rsidR="00616739" w:rsidRPr="00BB05AF" w:rsidRDefault="00616739" w:rsidP="00645D98">
            <w:pPr>
              <w:pStyle w:val="ConsPlusCell"/>
              <w:widowControl/>
              <w:snapToGrid w:val="0"/>
              <w:jc w:val="both"/>
              <w:rPr>
                <w:rFonts w:ascii="Times New Roman" w:hAnsi="Times New Roman" w:cs="Times New Roman"/>
                <w:sz w:val="28"/>
                <w:szCs w:val="28"/>
              </w:rPr>
            </w:pPr>
            <w:r w:rsidRPr="00BB05AF">
              <w:rPr>
                <w:rFonts w:ascii="Times New Roman" w:hAnsi="Times New Roman" w:cs="Times New Roman"/>
                <w:sz w:val="28"/>
                <w:szCs w:val="28"/>
              </w:rPr>
              <w:t>20 м</w:t>
            </w:r>
          </w:p>
        </w:tc>
        <w:tc>
          <w:tcPr>
            <w:tcW w:w="1093" w:type="dxa"/>
            <w:tcBorders>
              <w:top w:val="single" w:sz="4" w:space="0" w:color="000000"/>
              <w:left w:val="single" w:sz="4" w:space="0" w:color="000000"/>
              <w:bottom w:val="single" w:sz="4" w:space="0" w:color="000000"/>
            </w:tcBorders>
            <w:shd w:val="clear" w:color="auto" w:fill="auto"/>
            <w:vAlign w:val="center"/>
          </w:tcPr>
          <w:p w:rsidR="00616739" w:rsidRPr="00BB05AF" w:rsidRDefault="00616739" w:rsidP="00645D98">
            <w:pPr>
              <w:pStyle w:val="ConsPlusCell"/>
              <w:widowControl/>
              <w:snapToGrid w:val="0"/>
              <w:jc w:val="both"/>
              <w:rPr>
                <w:rFonts w:ascii="Times New Roman" w:hAnsi="Times New Roman" w:cs="Times New Roman"/>
                <w:sz w:val="28"/>
                <w:szCs w:val="28"/>
              </w:rPr>
            </w:pPr>
            <w:r w:rsidRPr="00BB05AF">
              <w:rPr>
                <w:rFonts w:ascii="Times New Roman" w:hAnsi="Times New Roman" w:cs="Times New Roman"/>
                <w:sz w:val="28"/>
                <w:szCs w:val="28"/>
              </w:rPr>
              <w:t>до 8</w:t>
            </w:r>
          </w:p>
        </w:tc>
        <w:tc>
          <w:tcPr>
            <w:tcW w:w="1459" w:type="dxa"/>
            <w:tcBorders>
              <w:top w:val="single" w:sz="4" w:space="0" w:color="000000"/>
              <w:left w:val="single" w:sz="4" w:space="0" w:color="000000"/>
              <w:bottom w:val="single" w:sz="4" w:space="0" w:color="000000"/>
            </w:tcBorders>
            <w:shd w:val="clear" w:color="auto" w:fill="auto"/>
            <w:vAlign w:val="center"/>
          </w:tcPr>
          <w:p w:rsidR="00616739" w:rsidRPr="00BB05AF" w:rsidRDefault="00616739" w:rsidP="00645D98">
            <w:pPr>
              <w:pStyle w:val="ConsPlusCell"/>
              <w:widowControl/>
              <w:snapToGrid w:val="0"/>
              <w:jc w:val="both"/>
              <w:rPr>
                <w:rFonts w:ascii="Times New Roman" w:hAnsi="Times New Roman" w:cs="Times New Roman"/>
                <w:sz w:val="28"/>
                <w:szCs w:val="28"/>
              </w:rPr>
            </w:pPr>
            <w:r w:rsidRPr="00BB05AF">
              <w:rPr>
                <w:rFonts w:ascii="Times New Roman" w:hAnsi="Times New Roman" w:cs="Times New Roman"/>
                <w:sz w:val="28"/>
                <w:szCs w:val="28"/>
              </w:rPr>
              <w:t>до 15</w:t>
            </w:r>
          </w:p>
        </w:tc>
        <w:tc>
          <w:tcPr>
            <w:tcW w:w="1417" w:type="dxa"/>
            <w:tcBorders>
              <w:top w:val="single" w:sz="4" w:space="0" w:color="000000"/>
              <w:left w:val="single" w:sz="4" w:space="0" w:color="000000"/>
              <w:bottom w:val="single" w:sz="4" w:space="0" w:color="000000"/>
            </w:tcBorders>
            <w:shd w:val="clear" w:color="auto" w:fill="auto"/>
            <w:vAlign w:val="center"/>
          </w:tcPr>
          <w:p w:rsidR="00616739" w:rsidRPr="00BB05AF" w:rsidRDefault="00616739" w:rsidP="00645D98">
            <w:pPr>
              <w:pStyle w:val="ConsPlusCell"/>
              <w:widowControl/>
              <w:snapToGrid w:val="0"/>
              <w:jc w:val="both"/>
              <w:rPr>
                <w:rFonts w:ascii="Times New Roman" w:hAnsi="Times New Roman" w:cs="Times New Roman"/>
                <w:sz w:val="28"/>
                <w:szCs w:val="28"/>
              </w:rPr>
            </w:pPr>
            <w:r w:rsidRPr="00BB05AF">
              <w:rPr>
                <w:rFonts w:ascii="Times New Roman" w:hAnsi="Times New Roman" w:cs="Times New Roman"/>
                <w:sz w:val="28"/>
                <w:szCs w:val="28"/>
              </w:rPr>
              <w:t>до 20</w:t>
            </w:r>
          </w:p>
        </w:tc>
        <w:tc>
          <w:tcPr>
            <w:tcW w:w="1276" w:type="dxa"/>
            <w:tcBorders>
              <w:top w:val="single" w:sz="4" w:space="0" w:color="000000"/>
              <w:left w:val="single" w:sz="4" w:space="0" w:color="000000"/>
              <w:bottom w:val="single" w:sz="4" w:space="0" w:color="000000"/>
            </w:tcBorders>
            <w:shd w:val="clear" w:color="auto" w:fill="auto"/>
            <w:vAlign w:val="center"/>
          </w:tcPr>
          <w:p w:rsidR="00616739" w:rsidRPr="00BB05AF" w:rsidRDefault="00616739" w:rsidP="00645D98">
            <w:pPr>
              <w:pStyle w:val="ConsPlusCell"/>
              <w:widowControl/>
              <w:snapToGrid w:val="0"/>
              <w:jc w:val="both"/>
              <w:rPr>
                <w:rFonts w:ascii="Times New Roman" w:hAnsi="Times New Roman" w:cs="Times New Roman"/>
                <w:sz w:val="28"/>
                <w:szCs w:val="28"/>
              </w:rPr>
            </w:pPr>
            <w:r w:rsidRPr="00BB05AF">
              <w:rPr>
                <w:rFonts w:ascii="Times New Roman" w:hAnsi="Times New Roman" w:cs="Times New Roman"/>
                <w:sz w:val="28"/>
                <w:szCs w:val="28"/>
              </w:rPr>
              <w:t>до 45</w:t>
            </w:r>
          </w:p>
        </w:tc>
        <w:tc>
          <w:tcPr>
            <w:tcW w:w="1316" w:type="dxa"/>
            <w:tcBorders>
              <w:top w:val="single" w:sz="4" w:space="0" w:color="000000"/>
              <w:left w:val="single" w:sz="4" w:space="0" w:color="000000"/>
              <w:bottom w:val="single" w:sz="4" w:space="0" w:color="000000"/>
            </w:tcBorders>
            <w:shd w:val="clear" w:color="auto" w:fill="auto"/>
            <w:vAlign w:val="center"/>
          </w:tcPr>
          <w:p w:rsidR="00616739" w:rsidRPr="00BB05AF" w:rsidRDefault="00616739" w:rsidP="00645D98">
            <w:pPr>
              <w:pStyle w:val="ConsPlusCell"/>
              <w:widowControl/>
              <w:snapToGrid w:val="0"/>
              <w:jc w:val="both"/>
              <w:rPr>
                <w:rFonts w:ascii="Times New Roman" w:hAnsi="Times New Roman" w:cs="Times New Roman"/>
                <w:sz w:val="28"/>
                <w:szCs w:val="28"/>
              </w:rPr>
            </w:pPr>
            <w:r w:rsidRPr="00BB05AF">
              <w:rPr>
                <w:rFonts w:ascii="Times New Roman" w:hAnsi="Times New Roman" w:cs="Times New Roman"/>
                <w:sz w:val="28"/>
                <w:szCs w:val="28"/>
              </w:rPr>
              <w:t>до 8</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6739" w:rsidRPr="00BB05AF" w:rsidRDefault="00616739" w:rsidP="00645D98">
            <w:pPr>
              <w:pStyle w:val="ConsPlusCell"/>
              <w:widowControl/>
              <w:snapToGrid w:val="0"/>
              <w:jc w:val="both"/>
              <w:rPr>
                <w:rFonts w:ascii="Times New Roman" w:hAnsi="Times New Roman" w:cs="Times New Roman"/>
                <w:sz w:val="28"/>
                <w:szCs w:val="28"/>
              </w:rPr>
            </w:pPr>
            <w:r w:rsidRPr="00BB05AF">
              <w:rPr>
                <w:rFonts w:ascii="Times New Roman" w:hAnsi="Times New Roman" w:cs="Times New Roman"/>
                <w:sz w:val="28"/>
                <w:szCs w:val="28"/>
              </w:rPr>
              <w:t>до 8</w:t>
            </w:r>
          </w:p>
        </w:tc>
      </w:tr>
      <w:tr w:rsidR="00616739" w:rsidRPr="00BB05AF" w:rsidTr="00645D98">
        <w:trPr>
          <w:cantSplit/>
          <w:trHeight w:val="240"/>
        </w:trPr>
        <w:tc>
          <w:tcPr>
            <w:tcW w:w="1701" w:type="dxa"/>
            <w:tcBorders>
              <w:top w:val="single" w:sz="4" w:space="0" w:color="000000"/>
              <w:left w:val="single" w:sz="4" w:space="0" w:color="000000"/>
              <w:bottom w:val="single" w:sz="4" w:space="0" w:color="000000"/>
            </w:tcBorders>
            <w:shd w:val="clear" w:color="auto" w:fill="auto"/>
            <w:vAlign w:val="center"/>
          </w:tcPr>
          <w:p w:rsidR="00616739" w:rsidRPr="00BB05AF" w:rsidRDefault="00616739" w:rsidP="00645D98">
            <w:pPr>
              <w:pStyle w:val="ConsPlusCell"/>
              <w:widowControl/>
              <w:snapToGrid w:val="0"/>
              <w:jc w:val="both"/>
              <w:rPr>
                <w:rFonts w:ascii="Times New Roman" w:hAnsi="Times New Roman" w:cs="Times New Roman"/>
                <w:sz w:val="28"/>
                <w:szCs w:val="28"/>
              </w:rPr>
            </w:pPr>
            <w:r w:rsidRPr="00BB05AF">
              <w:rPr>
                <w:rFonts w:ascii="Times New Roman" w:hAnsi="Times New Roman" w:cs="Times New Roman"/>
                <w:sz w:val="28"/>
                <w:szCs w:val="28"/>
              </w:rPr>
              <w:t>30 м</w:t>
            </w:r>
          </w:p>
        </w:tc>
        <w:tc>
          <w:tcPr>
            <w:tcW w:w="1093" w:type="dxa"/>
            <w:tcBorders>
              <w:top w:val="single" w:sz="4" w:space="0" w:color="000000"/>
              <w:left w:val="single" w:sz="4" w:space="0" w:color="000000"/>
              <w:bottom w:val="single" w:sz="4" w:space="0" w:color="000000"/>
            </w:tcBorders>
            <w:shd w:val="clear" w:color="auto" w:fill="auto"/>
            <w:vAlign w:val="center"/>
          </w:tcPr>
          <w:p w:rsidR="00616739" w:rsidRPr="00BB05AF" w:rsidRDefault="00616739" w:rsidP="00645D98">
            <w:pPr>
              <w:pStyle w:val="ConsPlusCell"/>
              <w:widowControl/>
              <w:snapToGrid w:val="0"/>
              <w:jc w:val="both"/>
              <w:rPr>
                <w:rFonts w:ascii="Times New Roman" w:hAnsi="Times New Roman" w:cs="Times New Roman"/>
                <w:sz w:val="28"/>
                <w:szCs w:val="28"/>
              </w:rPr>
            </w:pPr>
            <w:r w:rsidRPr="00BB05AF">
              <w:rPr>
                <w:rFonts w:ascii="Times New Roman" w:hAnsi="Times New Roman" w:cs="Times New Roman"/>
                <w:sz w:val="28"/>
                <w:szCs w:val="28"/>
              </w:rPr>
              <w:t>до 10</w:t>
            </w:r>
          </w:p>
        </w:tc>
        <w:tc>
          <w:tcPr>
            <w:tcW w:w="1459" w:type="dxa"/>
            <w:tcBorders>
              <w:top w:val="single" w:sz="4" w:space="0" w:color="000000"/>
              <w:left w:val="single" w:sz="4" w:space="0" w:color="000000"/>
              <w:bottom w:val="single" w:sz="4" w:space="0" w:color="000000"/>
            </w:tcBorders>
            <w:shd w:val="clear" w:color="auto" w:fill="auto"/>
            <w:vAlign w:val="center"/>
          </w:tcPr>
          <w:p w:rsidR="00616739" w:rsidRPr="00BB05AF" w:rsidRDefault="00616739" w:rsidP="00645D98">
            <w:pPr>
              <w:pStyle w:val="ConsPlusCell"/>
              <w:widowControl/>
              <w:snapToGrid w:val="0"/>
              <w:jc w:val="both"/>
              <w:rPr>
                <w:rFonts w:ascii="Times New Roman" w:hAnsi="Times New Roman" w:cs="Times New Roman"/>
                <w:sz w:val="28"/>
                <w:szCs w:val="28"/>
              </w:rPr>
            </w:pPr>
            <w:r w:rsidRPr="00BB05AF">
              <w:rPr>
                <w:rFonts w:ascii="Times New Roman" w:hAnsi="Times New Roman" w:cs="Times New Roman"/>
                <w:sz w:val="28"/>
                <w:szCs w:val="28"/>
              </w:rPr>
              <w:t>до 20</w:t>
            </w:r>
          </w:p>
        </w:tc>
        <w:tc>
          <w:tcPr>
            <w:tcW w:w="1417" w:type="dxa"/>
            <w:tcBorders>
              <w:top w:val="single" w:sz="4" w:space="0" w:color="000000"/>
              <w:left w:val="single" w:sz="4" w:space="0" w:color="000000"/>
              <w:bottom w:val="single" w:sz="4" w:space="0" w:color="000000"/>
            </w:tcBorders>
            <w:shd w:val="clear" w:color="auto" w:fill="auto"/>
            <w:vAlign w:val="center"/>
          </w:tcPr>
          <w:p w:rsidR="00616739" w:rsidRPr="00BB05AF" w:rsidRDefault="00616739" w:rsidP="00645D98">
            <w:pPr>
              <w:pStyle w:val="ConsPlusCell"/>
              <w:widowControl/>
              <w:snapToGrid w:val="0"/>
              <w:jc w:val="both"/>
              <w:rPr>
                <w:rFonts w:ascii="Times New Roman" w:hAnsi="Times New Roman" w:cs="Times New Roman"/>
                <w:sz w:val="28"/>
                <w:szCs w:val="28"/>
              </w:rPr>
            </w:pPr>
            <w:r w:rsidRPr="00BB05AF">
              <w:rPr>
                <w:rFonts w:ascii="Times New Roman" w:hAnsi="Times New Roman" w:cs="Times New Roman"/>
                <w:sz w:val="28"/>
                <w:szCs w:val="28"/>
              </w:rPr>
              <w:t>до 30</w:t>
            </w:r>
          </w:p>
        </w:tc>
        <w:tc>
          <w:tcPr>
            <w:tcW w:w="1276" w:type="dxa"/>
            <w:tcBorders>
              <w:top w:val="single" w:sz="4" w:space="0" w:color="000000"/>
              <w:left w:val="single" w:sz="4" w:space="0" w:color="000000"/>
              <w:bottom w:val="single" w:sz="4" w:space="0" w:color="000000"/>
            </w:tcBorders>
            <w:shd w:val="clear" w:color="auto" w:fill="auto"/>
            <w:vAlign w:val="center"/>
          </w:tcPr>
          <w:p w:rsidR="00616739" w:rsidRPr="00BB05AF" w:rsidRDefault="00616739" w:rsidP="00645D98">
            <w:pPr>
              <w:pStyle w:val="ConsPlusCell"/>
              <w:widowControl/>
              <w:snapToGrid w:val="0"/>
              <w:jc w:val="both"/>
              <w:rPr>
                <w:rFonts w:ascii="Times New Roman" w:hAnsi="Times New Roman" w:cs="Times New Roman"/>
                <w:sz w:val="28"/>
                <w:szCs w:val="28"/>
              </w:rPr>
            </w:pPr>
            <w:r w:rsidRPr="00BB05AF">
              <w:rPr>
                <w:rFonts w:ascii="Times New Roman" w:hAnsi="Times New Roman" w:cs="Times New Roman"/>
                <w:sz w:val="28"/>
                <w:szCs w:val="28"/>
              </w:rPr>
              <w:t>до 60</w:t>
            </w:r>
          </w:p>
        </w:tc>
        <w:tc>
          <w:tcPr>
            <w:tcW w:w="1316" w:type="dxa"/>
            <w:tcBorders>
              <w:top w:val="single" w:sz="4" w:space="0" w:color="000000"/>
              <w:left w:val="single" w:sz="4" w:space="0" w:color="000000"/>
              <w:bottom w:val="single" w:sz="4" w:space="0" w:color="000000"/>
            </w:tcBorders>
            <w:shd w:val="clear" w:color="auto" w:fill="auto"/>
            <w:vAlign w:val="center"/>
          </w:tcPr>
          <w:p w:rsidR="00616739" w:rsidRPr="00BB05AF" w:rsidRDefault="00616739" w:rsidP="00645D98">
            <w:pPr>
              <w:pStyle w:val="ConsPlusCell"/>
              <w:widowControl/>
              <w:snapToGrid w:val="0"/>
              <w:jc w:val="both"/>
              <w:rPr>
                <w:rFonts w:ascii="Times New Roman" w:hAnsi="Times New Roman" w:cs="Times New Roman"/>
                <w:sz w:val="28"/>
                <w:szCs w:val="28"/>
              </w:rPr>
            </w:pPr>
            <w:r w:rsidRPr="00BB05AF">
              <w:rPr>
                <w:rFonts w:ascii="Times New Roman" w:hAnsi="Times New Roman" w:cs="Times New Roman"/>
                <w:sz w:val="28"/>
                <w:szCs w:val="28"/>
              </w:rPr>
              <w:t>до 10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6739" w:rsidRPr="00BB05AF" w:rsidRDefault="00616739" w:rsidP="00645D98">
            <w:pPr>
              <w:pStyle w:val="ConsPlusCell"/>
              <w:widowControl/>
              <w:snapToGrid w:val="0"/>
              <w:jc w:val="both"/>
              <w:rPr>
                <w:rFonts w:ascii="Times New Roman" w:hAnsi="Times New Roman" w:cs="Times New Roman"/>
                <w:sz w:val="28"/>
                <w:szCs w:val="28"/>
              </w:rPr>
            </w:pPr>
            <w:r w:rsidRPr="00BB05AF">
              <w:rPr>
                <w:rFonts w:ascii="Times New Roman" w:hAnsi="Times New Roman" w:cs="Times New Roman"/>
                <w:sz w:val="28"/>
                <w:szCs w:val="28"/>
              </w:rPr>
              <w:t>до 10</w:t>
            </w:r>
          </w:p>
        </w:tc>
      </w:tr>
      <w:tr w:rsidR="00616739" w:rsidRPr="00BB05AF" w:rsidTr="00645D98">
        <w:trPr>
          <w:cantSplit/>
          <w:trHeight w:val="240"/>
        </w:trPr>
        <w:tc>
          <w:tcPr>
            <w:tcW w:w="1701" w:type="dxa"/>
            <w:tcBorders>
              <w:top w:val="single" w:sz="4" w:space="0" w:color="000000"/>
              <w:left w:val="single" w:sz="4" w:space="0" w:color="000000"/>
              <w:bottom w:val="single" w:sz="4" w:space="0" w:color="000000"/>
            </w:tcBorders>
            <w:shd w:val="clear" w:color="auto" w:fill="auto"/>
            <w:vAlign w:val="center"/>
          </w:tcPr>
          <w:p w:rsidR="00616739" w:rsidRPr="00BB05AF" w:rsidRDefault="00616739" w:rsidP="00645D98">
            <w:pPr>
              <w:pStyle w:val="ConsPlusCell"/>
              <w:widowControl/>
              <w:snapToGrid w:val="0"/>
              <w:jc w:val="both"/>
              <w:rPr>
                <w:rFonts w:ascii="Times New Roman" w:hAnsi="Times New Roman" w:cs="Times New Roman"/>
                <w:sz w:val="28"/>
                <w:szCs w:val="28"/>
              </w:rPr>
            </w:pPr>
            <w:r w:rsidRPr="00BB05AF">
              <w:rPr>
                <w:rFonts w:ascii="Times New Roman" w:hAnsi="Times New Roman" w:cs="Times New Roman"/>
                <w:sz w:val="28"/>
                <w:szCs w:val="28"/>
              </w:rPr>
              <w:t>40 м</w:t>
            </w:r>
          </w:p>
        </w:tc>
        <w:tc>
          <w:tcPr>
            <w:tcW w:w="1093" w:type="dxa"/>
            <w:tcBorders>
              <w:top w:val="single" w:sz="4" w:space="0" w:color="000000"/>
              <w:left w:val="single" w:sz="4" w:space="0" w:color="000000"/>
              <w:bottom w:val="single" w:sz="4" w:space="0" w:color="000000"/>
            </w:tcBorders>
            <w:shd w:val="clear" w:color="auto" w:fill="auto"/>
            <w:vAlign w:val="center"/>
          </w:tcPr>
          <w:p w:rsidR="00616739" w:rsidRPr="00BB05AF" w:rsidRDefault="00616739" w:rsidP="00645D98">
            <w:pPr>
              <w:pStyle w:val="ConsPlusCell"/>
              <w:widowControl/>
              <w:snapToGrid w:val="0"/>
              <w:jc w:val="both"/>
              <w:rPr>
                <w:rFonts w:ascii="Times New Roman" w:hAnsi="Times New Roman" w:cs="Times New Roman"/>
                <w:sz w:val="28"/>
                <w:szCs w:val="28"/>
              </w:rPr>
            </w:pPr>
            <w:r w:rsidRPr="00BB05AF">
              <w:rPr>
                <w:rFonts w:ascii="Times New Roman" w:hAnsi="Times New Roman" w:cs="Times New Roman"/>
                <w:sz w:val="28"/>
                <w:szCs w:val="28"/>
              </w:rPr>
              <w:t>до 15</w:t>
            </w:r>
          </w:p>
        </w:tc>
        <w:tc>
          <w:tcPr>
            <w:tcW w:w="1459" w:type="dxa"/>
            <w:tcBorders>
              <w:top w:val="single" w:sz="4" w:space="0" w:color="000000"/>
              <w:left w:val="single" w:sz="4" w:space="0" w:color="000000"/>
              <w:bottom w:val="single" w:sz="4" w:space="0" w:color="000000"/>
            </w:tcBorders>
            <w:shd w:val="clear" w:color="auto" w:fill="auto"/>
            <w:vAlign w:val="center"/>
          </w:tcPr>
          <w:p w:rsidR="00616739" w:rsidRPr="00BB05AF" w:rsidRDefault="00616739" w:rsidP="00645D98">
            <w:pPr>
              <w:pStyle w:val="ConsPlusCell"/>
              <w:widowControl/>
              <w:snapToGrid w:val="0"/>
              <w:jc w:val="both"/>
              <w:rPr>
                <w:rFonts w:ascii="Times New Roman" w:hAnsi="Times New Roman" w:cs="Times New Roman"/>
                <w:sz w:val="28"/>
                <w:szCs w:val="28"/>
              </w:rPr>
            </w:pPr>
            <w:r w:rsidRPr="00BB05AF">
              <w:rPr>
                <w:rFonts w:ascii="Times New Roman" w:hAnsi="Times New Roman" w:cs="Times New Roman"/>
                <w:sz w:val="28"/>
                <w:szCs w:val="28"/>
              </w:rPr>
              <w:t>до 25</w:t>
            </w:r>
          </w:p>
        </w:tc>
        <w:tc>
          <w:tcPr>
            <w:tcW w:w="1417" w:type="dxa"/>
            <w:tcBorders>
              <w:top w:val="single" w:sz="4" w:space="0" w:color="000000"/>
              <w:left w:val="single" w:sz="4" w:space="0" w:color="000000"/>
              <w:bottom w:val="single" w:sz="4" w:space="0" w:color="000000"/>
            </w:tcBorders>
            <w:shd w:val="clear" w:color="auto" w:fill="auto"/>
            <w:vAlign w:val="center"/>
          </w:tcPr>
          <w:p w:rsidR="00616739" w:rsidRPr="00BB05AF" w:rsidRDefault="00616739" w:rsidP="00645D98">
            <w:pPr>
              <w:pStyle w:val="ConsPlusCell"/>
              <w:widowControl/>
              <w:snapToGrid w:val="0"/>
              <w:jc w:val="both"/>
              <w:rPr>
                <w:rFonts w:ascii="Times New Roman" w:hAnsi="Times New Roman" w:cs="Times New Roman"/>
                <w:sz w:val="28"/>
                <w:szCs w:val="28"/>
              </w:rPr>
            </w:pPr>
            <w:r w:rsidRPr="00BB05AF">
              <w:rPr>
                <w:rFonts w:ascii="Times New Roman" w:hAnsi="Times New Roman" w:cs="Times New Roman"/>
                <w:sz w:val="28"/>
                <w:szCs w:val="28"/>
              </w:rPr>
              <w:t>до 40</w:t>
            </w:r>
          </w:p>
        </w:tc>
        <w:tc>
          <w:tcPr>
            <w:tcW w:w="1276" w:type="dxa"/>
            <w:tcBorders>
              <w:top w:val="single" w:sz="4" w:space="0" w:color="000000"/>
              <w:left w:val="single" w:sz="4" w:space="0" w:color="000000"/>
              <w:bottom w:val="single" w:sz="4" w:space="0" w:color="000000"/>
            </w:tcBorders>
            <w:shd w:val="clear" w:color="auto" w:fill="auto"/>
            <w:vAlign w:val="center"/>
          </w:tcPr>
          <w:p w:rsidR="00616739" w:rsidRPr="00BB05AF" w:rsidRDefault="00616739" w:rsidP="00645D98">
            <w:pPr>
              <w:pStyle w:val="ConsPlusCell"/>
              <w:widowControl/>
              <w:snapToGrid w:val="0"/>
              <w:jc w:val="both"/>
              <w:rPr>
                <w:rFonts w:ascii="Times New Roman" w:hAnsi="Times New Roman" w:cs="Times New Roman"/>
                <w:sz w:val="28"/>
                <w:szCs w:val="28"/>
              </w:rPr>
            </w:pPr>
            <w:r w:rsidRPr="00BB05AF">
              <w:rPr>
                <w:rFonts w:ascii="Times New Roman" w:hAnsi="Times New Roman" w:cs="Times New Roman"/>
                <w:sz w:val="28"/>
                <w:szCs w:val="28"/>
              </w:rPr>
              <w:t>до 75</w:t>
            </w:r>
          </w:p>
        </w:tc>
        <w:tc>
          <w:tcPr>
            <w:tcW w:w="1316" w:type="dxa"/>
            <w:tcBorders>
              <w:top w:val="single" w:sz="4" w:space="0" w:color="000000"/>
              <w:left w:val="single" w:sz="4" w:space="0" w:color="000000"/>
              <w:bottom w:val="single" w:sz="4" w:space="0" w:color="000000"/>
            </w:tcBorders>
            <w:shd w:val="clear" w:color="auto" w:fill="auto"/>
            <w:vAlign w:val="center"/>
          </w:tcPr>
          <w:p w:rsidR="00616739" w:rsidRPr="00BB05AF" w:rsidRDefault="00616739" w:rsidP="00645D98">
            <w:pPr>
              <w:pStyle w:val="ConsPlusCell"/>
              <w:widowControl/>
              <w:snapToGrid w:val="0"/>
              <w:jc w:val="both"/>
              <w:rPr>
                <w:rFonts w:ascii="Times New Roman" w:hAnsi="Times New Roman" w:cs="Times New Roman"/>
                <w:sz w:val="28"/>
                <w:szCs w:val="28"/>
              </w:rPr>
            </w:pPr>
            <w:r w:rsidRPr="00BB05AF">
              <w:rPr>
                <w:rFonts w:ascii="Times New Roman" w:hAnsi="Times New Roman" w:cs="Times New Roman"/>
                <w:sz w:val="28"/>
                <w:szCs w:val="28"/>
              </w:rPr>
              <w:t>до 15</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16739" w:rsidRPr="00BB05AF" w:rsidRDefault="00616739" w:rsidP="00645D98">
            <w:pPr>
              <w:pStyle w:val="ConsPlusCell"/>
              <w:widowControl/>
              <w:snapToGrid w:val="0"/>
              <w:jc w:val="both"/>
              <w:rPr>
                <w:rFonts w:ascii="Times New Roman" w:hAnsi="Times New Roman" w:cs="Times New Roman"/>
                <w:sz w:val="28"/>
                <w:szCs w:val="28"/>
              </w:rPr>
            </w:pPr>
            <w:r w:rsidRPr="00BB05AF">
              <w:rPr>
                <w:rFonts w:ascii="Times New Roman" w:hAnsi="Times New Roman" w:cs="Times New Roman"/>
                <w:sz w:val="28"/>
                <w:szCs w:val="28"/>
              </w:rPr>
              <w:t>до 15</w:t>
            </w:r>
          </w:p>
        </w:tc>
      </w:tr>
    </w:tbl>
    <w:p w:rsidR="00616739" w:rsidRPr="00BB05AF" w:rsidRDefault="00616739" w:rsidP="00616739">
      <w:pPr>
        <w:autoSpaceDE w:val="0"/>
        <w:autoSpaceDN w:val="0"/>
        <w:adjustRightInd w:val="0"/>
        <w:jc w:val="both"/>
      </w:pPr>
      <w:r>
        <w:rPr>
          <w:sz w:val="28"/>
          <w:szCs w:val="28"/>
        </w:rPr>
        <w:t xml:space="preserve">        </w:t>
      </w:r>
      <w:proofErr w:type="gramStart"/>
      <w:r>
        <w:rPr>
          <w:sz w:val="28"/>
          <w:szCs w:val="28"/>
        </w:rPr>
        <w:t>37</w:t>
      </w:r>
      <w:r w:rsidRPr="00BB05AF">
        <w:rPr>
          <w:sz w:val="28"/>
          <w:szCs w:val="28"/>
        </w:rPr>
        <w:t>.4.1.Минимальное расстояние от конструкции стены или угла животноводческого помещения для содержания крупного рогатого скота  (ближайших по направлению к жилому помещению, расположенному на соседнем участке) до границы соседнего участка при содержании  крупного рогатого скота  на участках   должно соответствовать минимальному расстоянию от конструкции стены или угла животноводческого помещения (ближайших по направлению к жилому помещению, расположенному на соседнем участке) до границы соседнего</w:t>
      </w:r>
      <w:proofErr w:type="gramEnd"/>
      <w:r w:rsidRPr="00BB05AF">
        <w:rPr>
          <w:sz w:val="28"/>
          <w:szCs w:val="28"/>
        </w:rPr>
        <w:t xml:space="preserve"> участка при содержании  крупного рогатого скота на участке, </w:t>
      </w:r>
      <w:proofErr w:type="gramStart"/>
      <w:r w:rsidRPr="00BB05AF">
        <w:rPr>
          <w:sz w:val="28"/>
          <w:szCs w:val="28"/>
        </w:rPr>
        <w:t>приведенному</w:t>
      </w:r>
      <w:proofErr w:type="gramEnd"/>
      <w:r w:rsidRPr="00BB05AF">
        <w:rPr>
          <w:sz w:val="28"/>
          <w:szCs w:val="28"/>
        </w:rPr>
        <w:t xml:space="preserve"> в таблице </w:t>
      </w:r>
    </w:p>
    <w:tbl>
      <w:tblPr>
        <w:tblW w:w="0" w:type="auto"/>
        <w:tblInd w:w="62" w:type="dxa"/>
        <w:tblLayout w:type="fixed"/>
        <w:tblCellMar>
          <w:left w:w="62" w:type="dxa"/>
          <w:right w:w="62" w:type="dxa"/>
        </w:tblCellMar>
        <w:tblLook w:val="0000"/>
      </w:tblPr>
      <w:tblGrid>
        <w:gridCol w:w="2410"/>
        <w:gridCol w:w="6946"/>
      </w:tblGrid>
      <w:tr w:rsidR="00616739" w:rsidRPr="00BB05AF" w:rsidTr="00645D98">
        <w:trPr>
          <w:trHeight w:val="1"/>
        </w:trPr>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616739" w:rsidRPr="00BB05AF" w:rsidRDefault="00616739" w:rsidP="00645D98">
            <w:pPr>
              <w:autoSpaceDE w:val="0"/>
              <w:autoSpaceDN w:val="0"/>
              <w:adjustRightInd w:val="0"/>
              <w:jc w:val="center"/>
              <w:rPr>
                <w:lang w:val="en-US"/>
              </w:rPr>
            </w:pPr>
            <w:r w:rsidRPr="00BB05AF">
              <w:rPr>
                <w:sz w:val="28"/>
                <w:szCs w:val="28"/>
              </w:rPr>
              <w:t>Минимальное расстояние (м)</w:t>
            </w:r>
          </w:p>
        </w:tc>
        <w:tc>
          <w:tcPr>
            <w:tcW w:w="6946" w:type="dxa"/>
            <w:tcBorders>
              <w:top w:val="single" w:sz="3" w:space="0" w:color="000000"/>
              <w:left w:val="single" w:sz="3" w:space="0" w:color="000000"/>
              <w:bottom w:val="single" w:sz="3" w:space="0" w:color="000000"/>
              <w:right w:val="single" w:sz="3" w:space="0" w:color="000000"/>
            </w:tcBorders>
            <w:shd w:val="clear" w:color="000000" w:fill="FFFFFF"/>
          </w:tcPr>
          <w:p w:rsidR="00616739" w:rsidRPr="00BB05AF" w:rsidRDefault="00616739" w:rsidP="00645D98">
            <w:pPr>
              <w:autoSpaceDE w:val="0"/>
              <w:autoSpaceDN w:val="0"/>
              <w:adjustRightInd w:val="0"/>
              <w:jc w:val="center"/>
            </w:pPr>
            <w:r w:rsidRPr="00BB05AF">
              <w:rPr>
                <w:sz w:val="28"/>
                <w:szCs w:val="28"/>
              </w:rPr>
              <w:t>Поголовье крупного рогатого скота  от 18 месяцев, содержащееся в животноводческом помещении, не более (голов)</w:t>
            </w:r>
          </w:p>
        </w:tc>
      </w:tr>
      <w:tr w:rsidR="00616739" w:rsidRPr="00BB05AF" w:rsidTr="00645D98">
        <w:trPr>
          <w:trHeight w:val="1"/>
        </w:trPr>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616739" w:rsidRPr="00BB05AF" w:rsidRDefault="00616739" w:rsidP="00645D98">
            <w:pPr>
              <w:autoSpaceDE w:val="0"/>
              <w:autoSpaceDN w:val="0"/>
              <w:adjustRightInd w:val="0"/>
              <w:jc w:val="center"/>
              <w:rPr>
                <w:lang w:val="en-US"/>
              </w:rPr>
            </w:pPr>
            <w:r w:rsidRPr="00BB05AF">
              <w:rPr>
                <w:sz w:val="28"/>
                <w:szCs w:val="28"/>
                <w:lang w:val="en-US"/>
              </w:rPr>
              <w:t>10</w:t>
            </w:r>
          </w:p>
        </w:tc>
        <w:tc>
          <w:tcPr>
            <w:tcW w:w="6946" w:type="dxa"/>
            <w:tcBorders>
              <w:top w:val="single" w:sz="3" w:space="0" w:color="000000"/>
              <w:left w:val="single" w:sz="3" w:space="0" w:color="000000"/>
              <w:bottom w:val="single" w:sz="3" w:space="0" w:color="000000"/>
              <w:right w:val="single" w:sz="3" w:space="0" w:color="000000"/>
            </w:tcBorders>
            <w:shd w:val="clear" w:color="000000" w:fill="FFFFFF"/>
          </w:tcPr>
          <w:p w:rsidR="00616739" w:rsidRPr="00BB05AF" w:rsidRDefault="00616739" w:rsidP="00645D98">
            <w:pPr>
              <w:autoSpaceDE w:val="0"/>
              <w:autoSpaceDN w:val="0"/>
              <w:adjustRightInd w:val="0"/>
              <w:jc w:val="center"/>
              <w:rPr>
                <w:lang w:val="en-US"/>
              </w:rPr>
            </w:pPr>
            <w:r w:rsidRPr="00BB05AF">
              <w:rPr>
                <w:sz w:val="28"/>
                <w:szCs w:val="28"/>
                <w:lang w:val="en-US"/>
              </w:rPr>
              <w:t>5</w:t>
            </w:r>
          </w:p>
        </w:tc>
      </w:tr>
      <w:tr w:rsidR="00616739" w:rsidRPr="00BB05AF" w:rsidTr="00645D98">
        <w:trPr>
          <w:trHeight w:val="1"/>
        </w:trPr>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616739" w:rsidRPr="00BB05AF" w:rsidRDefault="00616739" w:rsidP="00645D98">
            <w:pPr>
              <w:autoSpaceDE w:val="0"/>
              <w:autoSpaceDN w:val="0"/>
              <w:adjustRightInd w:val="0"/>
              <w:jc w:val="center"/>
              <w:rPr>
                <w:lang w:val="en-US"/>
              </w:rPr>
            </w:pPr>
            <w:r w:rsidRPr="00BB05AF">
              <w:rPr>
                <w:sz w:val="28"/>
                <w:szCs w:val="28"/>
                <w:lang w:val="en-US"/>
              </w:rPr>
              <w:t>20</w:t>
            </w:r>
          </w:p>
        </w:tc>
        <w:tc>
          <w:tcPr>
            <w:tcW w:w="6946" w:type="dxa"/>
            <w:tcBorders>
              <w:top w:val="single" w:sz="3" w:space="0" w:color="000000"/>
              <w:left w:val="single" w:sz="3" w:space="0" w:color="000000"/>
              <w:bottom w:val="single" w:sz="3" w:space="0" w:color="000000"/>
              <w:right w:val="single" w:sz="3" w:space="0" w:color="000000"/>
            </w:tcBorders>
            <w:shd w:val="clear" w:color="000000" w:fill="FFFFFF"/>
          </w:tcPr>
          <w:p w:rsidR="00616739" w:rsidRPr="00BB05AF" w:rsidRDefault="00616739" w:rsidP="00645D98">
            <w:pPr>
              <w:autoSpaceDE w:val="0"/>
              <w:autoSpaceDN w:val="0"/>
              <w:adjustRightInd w:val="0"/>
              <w:jc w:val="center"/>
              <w:rPr>
                <w:lang w:val="en-US"/>
              </w:rPr>
            </w:pPr>
            <w:r w:rsidRPr="00BB05AF">
              <w:rPr>
                <w:sz w:val="28"/>
                <w:szCs w:val="28"/>
                <w:lang w:val="en-US"/>
              </w:rPr>
              <w:t>8</w:t>
            </w:r>
          </w:p>
        </w:tc>
      </w:tr>
      <w:tr w:rsidR="00616739" w:rsidRPr="00BB05AF" w:rsidTr="00645D98">
        <w:trPr>
          <w:trHeight w:val="1"/>
        </w:trPr>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616739" w:rsidRPr="00BB05AF" w:rsidRDefault="00616739" w:rsidP="00645D98">
            <w:pPr>
              <w:autoSpaceDE w:val="0"/>
              <w:autoSpaceDN w:val="0"/>
              <w:adjustRightInd w:val="0"/>
              <w:jc w:val="center"/>
              <w:rPr>
                <w:lang w:val="en-US"/>
              </w:rPr>
            </w:pPr>
            <w:r w:rsidRPr="00BB05AF">
              <w:rPr>
                <w:sz w:val="28"/>
                <w:szCs w:val="28"/>
                <w:lang w:val="en-US"/>
              </w:rPr>
              <w:t>30</w:t>
            </w:r>
          </w:p>
        </w:tc>
        <w:tc>
          <w:tcPr>
            <w:tcW w:w="6946" w:type="dxa"/>
            <w:tcBorders>
              <w:top w:val="single" w:sz="3" w:space="0" w:color="000000"/>
              <w:left w:val="single" w:sz="3" w:space="0" w:color="000000"/>
              <w:bottom w:val="single" w:sz="3" w:space="0" w:color="000000"/>
              <w:right w:val="single" w:sz="3" w:space="0" w:color="000000"/>
            </w:tcBorders>
            <w:shd w:val="clear" w:color="000000" w:fill="FFFFFF"/>
          </w:tcPr>
          <w:p w:rsidR="00616739" w:rsidRPr="00BB05AF" w:rsidRDefault="00616739" w:rsidP="00645D98">
            <w:pPr>
              <w:autoSpaceDE w:val="0"/>
              <w:autoSpaceDN w:val="0"/>
              <w:adjustRightInd w:val="0"/>
              <w:jc w:val="center"/>
              <w:rPr>
                <w:lang w:val="en-US"/>
              </w:rPr>
            </w:pPr>
            <w:r w:rsidRPr="00BB05AF">
              <w:rPr>
                <w:sz w:val="28"/>
                <w:szCs w:val="28"/>
                <w:lang w:val="en-US"/>
              </w:rPr>
              <w:t>10</w:t>
            </w:r>
          </w:p>
        </w:tc>
      </w:tr>
      <w:tr w:rsidR="00616739" w:rsidRPr="00BB05AF" w:rsidTr="00645D98">
        <w:trPr>
          <w:trHeight w:val="1"/>
        </w:trPr>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616739" w:rsidRPr="00BB05AF" w:rsidRDefault="00616739" w:rsidP="00645D98">
            <w:pPr>
              <w:autoSpaceDE w:val="0"/>
              <w:autoSpaceDN w:val="0"/>
              <w:adjustRightInd w:val="0"/>
              <w:jc w:val="center"/>
              <w:rPr>
                <w:lang w:val="en-US"/>
              </w:rPr>
            </w:pPr>
            <w:r w:rsidRPr="00BB05AF">
              <w:rPr>
                <w:sz w:val="28"/>
                <w:szCs w:val="28"/>
                <w:lang w:val="en-US"/>
              </w:rPr>
              <w:t>40</w:t>
            </w:r>
          </w:p>
        </w:tc>
        <w:tc>
          <w:tcPr>
            <w:tcW w:w="6946" w:type="dxa"/>
            <w:tcBorders>
              <w:top w:val="single" w:sz="3" w:space="0" w:color="000000"/>
              <w:left w:val="single" w:sz="3" w:space="0" w:color="000000"/>
              <w:bottom w:val="single" w:sz="3" w:space="0" w:color="000000"/>
              <w:right w:val="single" w:sz="3" w:space="0" w:color="000000"/>
            </w:tcBorders>
            <w:shd w:val="clear" w:color="000000" w:fill="FFFFFF"/>
          </w:tcPr>
          <w:p w:rsidR="00616739" w:rsidRPr="00BB05AF" w:rsidRDefault="00616739" w:rsidP="00645D98">
            <w:pPr>
              <w:autoSpaceDE w:val="0"/>
              <w:autoSpaceDN w:val="0"/>
              <w:adjustRightInd w:val="0"/>
              <w:jc w:val="center"/>
              <w:rPr>
                <w:lang w:val="en-US"/>
              </w:rPr>
            </w:pPr>
            <w:r w:rsidRPr="00BB05AF">
              <w:rPr>
                <w:sz w:val="28"/>
                <w:szCs w:val="28"/>
                <w:lang w:val="en-US"/>
              </w:rPr>
              <w:t>15</w:t>
            </w:r>
          </w:p>
        </w:tc>
      </w:tr>
    </w:tbl>
    <w:p w:rsidR="00616739" w:rsidRPr="00BB05AF" w:rsidRDefault="00616739" w:rsidP="00616739">
      <w:pPr>
        <w:autoSpaceDE w:val="0"/>
        <w:autoSpaceDN w:val="0"/>
        <w:adjustRightInd w:val="0"/>
        <w:ind w:firstLine="709"/>
        <w:jc w:val="both"/>
        <w:rPr>
          <w:sz w:val="28"/>
          <w:szCs w:val="28"/>
        </w:rPr>
      </w:pPr>
      <w:r>
        <w:rPr>
          <w:sz w:val="28"/>
          <w:szCs w:val="28"/>
        </w:rPr>
        <w:t>37</w:t>
      </w:r>
      <w:r w:rsidRPr="00BB05AF">
        <w:rPr>
          <w:sz w:val="28"/>
          <w:szCs w:val="28"/>
        </w:rPr>
        <w:t xml:space="preserve">.4.2.Владельцы животноводческих помещений для содержания крупного рогатого скота  на территории городского округа должны </w:t>
      </w:r>
      <w:r w:rsidRPr="00BB05AF">
        <w:rPr>
          <w:sz w:val="28"/>
          <w:szCs w:val="28"/>
        </w:rPr>
        <w:lastRenderedPageBreak/>
        <w:t>соблюдать требования по содержанию животных, предотвращать опасное воздействие своих животных на других животных и людей, в соответствии с действующими  санитарно-гигиеническими нормами и ветеринарными правилами.</w:t>
      </w:r>
    </w:p>
    <w:p w:rsidR="00616739" w:rsidRPr="00BB05AF" w:rsidRDefault="00616739" w:rsidP="00616739">
      <w:pPr>
        <w:autoSpaceDE w:val="0"/>
        <w:ind w:firstLine="709"/>
        <w:jc w:val="both"/>
      </w:pPr>
      <w:r w:rsidRPr="00BB05AF">
        <w:rPr>
          <w:sz w:val="28"/>
          <w:szCs w:val="28"/>
        </w:rPr>
        <w:t xml:space="preserve">Нормы подпунктов  </w:t>
      </w:r>
      <w:r>
        <w:rPr>
          <w:sz w:val="28"/>
          <w:szCs w:val="28"/>
        </w:rPr>
        <w:t>41</w:t>
      </w:r>
      <w:r w:rsidRPr="00BB05AF">
        <w:rPr>
          <w:sz w:val="28"/>
          <w:szCs w:val="28"/>
        </w:rPr>
        <w:t xml:space="preserve">.4.1 и </w:t>
      </w:r>
      <w:r>
        <w:rPr>
          <w:sz w:val="28"/>
          <w:szCs w:val="28"/>
        </w:rPr>
        <w:t>41</w:t>
      </w:r>
      <w:r w:rsidRPr="00BB05AF">
        <w:rPr>
          <w:sz w:val="28"/>
          <w:szCs w:val="28"/>
        </w:rPr>
        <w:t>.4.2, а также нормы касающиеся требований к условиям содержания крупного рогатого скота (КРС), применяются в соответствии с действующим Федеральным Законом «О ветеринарии»  и действующим Приказом Минсельхоза России  «Об утверждении Ветеринарных правил содержания крупного рогатого скота в целях его воспроизводства, выращивания и реализации</w:t>
      </w:r>
    </w:p>
    <w:p w:rsidR="00616739" w:rsidRPr="00BB05AF" w:rsidRDefault="00616739" w:rsidP="00616739">
      <w:pPr>
        <w:autoSpaceDE w:val="0"/>
        <w:ind w:firstLine="709"/>
        <w:jc w:val="both"/>
        <w:rPr>
          <w:sz w:val="28"/>
          <w:szCs w:val="28"/>
        </w:rPr>
      </w:pPr>
      <w:r>
        <w:rPr>
          <w:sz w:val="28"/>
          <w:szCs w:val="28"/>
        </w:rPr>
        <w:t>37</w:t>
      </w:r>
      <w:r w:rsidRPr="00BB05AF">
        <w:rPr>
          <w:sz w:val="28"/>
          <w:szCs w:val="28"/>
        </w:rPr>
        <w:t>.5.Запрещается выпас скота и птицы на территории городского округа: во дворах жилых домов, на улицах, в парках, скверах, аллеях.</w:t>
      </w:r>
    </w:p>
    <w:p w:rsidR="00616739" w:rsidRPr="00BB05AF" w:rsidRDefault="00616739" w:rsidP="00616739">
      <w:pPr>
        <w:autoSpaceDE w:val="0"/>
        <w:ind w:firstLine="709"/>
        <w:jc w:val="both"/>
        <w:rPr>
          <w:sz w:val="28"/>
          <w:szCs w:val="28"/>
        </w:rPr>
      </w:pPr>
      <w:r>
        <w:rPr>
          <w:sz w:val="28"/>
          <w:szCs w:val="28"/>
        </w:rPr>
        <w:t>37</w:t>
      </w:r>
      <w:r w:rsidRPr="00BB05AF">
        <w:rPr>
          <w:sz w:val="28"/>
          <w:szCs w:val="28"/>
        </w:rPr>
        <w:t>.6.Учреждения и организации независимо от форм собственности, собственники домовладений обязаны держать подвалы, чердаки и другие подсобные помещения домов и нежилых помещений закрытыми или оборудовать их сетками для предупреждения проникновения туда домашних животных (собак, кошек), скота и птицы.</w:t>
      </w:r>
    </w:p>
    <w:p w:rsidR="00616739" w:rsidRPr="00BB05AF" w:rsidRDefault="00616739" w:rsidP="00616739">
      <w:pPr>
        <w:autoSpaceDE w:val="0"/>
        <w:ind w:firstLine="709"/>
        <w:jc w:val="both"/>
        <w:rPr>
          <w:sz w:val="28"/>
          <w:szCs w:val="28"/>
        </w:rPr>
      </w:pPr>
    </w:p>
    <w:p w:rsidR="00616739" w:rsidRDefault="00616739" w:rsidP="00616739">
      <w:pPr>
        <w:autoSpaceDE w:val="0"/>
        <w:ind w:firstLine="709"/>
        <w:jc w:val="both"/>
        <w:rPr>
          <w:b/>
          <w:sz w:val="28"/>
          <w:szCs w:val="28"/>
        </w:rPr>
      </w:pPr>
      <w:r w:rsidRPr="00BB05AF">
        <w:rPr>
          <w:b/>
          <w:sz w:val="28"/>
          <w:szCs w:val="28"/>
        </w:rPr>
        <w:t xml:space="preserve">Глава </w:t>
      </w:r>
      <w:r>
        <w:rPr>
          <w:b/>
          <w:sz w:val="28"/>
          <w:szCs w:val="28"/>
        </w:rPr>
        <w:t>38</w:t>
      </w:r>
      <w:r w:rsidRPr="00BB05AF">
        <w:rPr>
          <w:b/>
          <w:sz w:val="28"/>
          <w:szCs w:val="28"/>
        </w:rPr>
        <w:t>. Обязанности владельцев скота и птицы</w:t>
      </w:r>
    </w:p>
    <w:p w:rsidR="00616739" w:rsidRPr="00BB05AF" w:rsidRDefault="00616739" w:rsidP="00616739">
      <w:pPr>
        <w:autoSpaceDE w:val="0"/>
        <w:ind w:firstLine="709"/>
        <w:jc w:val="both"/>
        <w:rPr>
          <w:b/>
          <w:sz w:val="28"/>
          <w:szCs w:val="28"/>
        </w:rPr>
      </w:pPr>
    </w:p>
    <w:p w:rsidR="00616739" w:rsidRPr="00BB05AF" w:rsidRDefault="00616739" w:rsidP="00616739">
      <w:pPr>
        <w:autoSpaceDE w:val="0"/>
        <w:ind w:firstLine="709"/>
        <w:jc w:val="both"/>
        <w:rPr>
          <w:sz w:val="28"/>
          <w:szCs w:val="28"/>
        </w:rPr>
      </w:pPr>
      <w:r>
        <w:rPr>
          <w:sz w:val="28"/>
          <w:szCs w:val="28"/>
        </w:rPr>
        <w:t>38</w:t>
      </w:r>
      <w:r w:rsidRPr="00BB05AF">
        <w:rPr>
          <w:sz w:val="28"/>
          <w:szCs w:val="28"/>
        </w:rPr>
        <w:t>.1.Владельцы домашнего скота и птицы обязаны:</w:t>
      </w:r>
    </w:p>
    <w:p w:rsidR="00616739" w:rsidRPr="00BB05AF" w:rsidRDefault="00616739" w:rsidP="00616739">
      <w:pPr>
        <w:autoSpaceDE w:val="0"/>
        <w:ind w:firstLine="709"/>
        <w:jc w:val="both"/>
        <w:rPr>
          <w:sz w:val="28"/>
          <w:szCs w:val="28"/>
        </w:rPr>
      </w:pPr>
      <w:r w:rsidRPr="00BB05AF">
        <w:rPr>
          <w:sz w:val="28"/>
          <w:szCs w:val="28"/>
        </w:rPr>
        <w:t>- соблюдать санитарные нормы и правила их содержания;</w:t>
      </w:r>
    </w:p>
    <w:p w:rsidR="00616739" w:rsidRPr="00BB05AF" w:rsidRDefault="00616739" w:rsidP="00616739">
      <w:pPr>
        <w:autoSpaceDE w:val="0"/>
        <w:ind w:firstLine="709"/>
        <w:jc w:val="both"/>
        <w:rPr>
          <w:sz w:val="28"/>
          <w:szCs w:val="28"/>
        </w:rPr>
      </w:pPr>
      <w:r w:rsidRPr="00BB05AF">
        <w:rPr>
          <w:sz w:val="28"/>
          <w:szCs w:val="28"/>
        </w:rPr>
        <w:t>- не допускать самовольного выпаса скота и птицы на улицах, в парках, скверах, спортивных площадках, территориях школ, детских садов и других местах общего пользования;</w:t>
      </w:r>
    </w:p>
    <w:p w:rsidR="00616739" w:rsidRPr="00BB05AF" w:rsidRDefault="00616739" w:rsidP="00616739">
      <w:pPr>
        <w:autoSpaceDE w:val="0"/>
        <w:ind w:firstLine="709"/>
        <w:jc w:val="both"/>
        <w:rPr>
          <w:sz w:val="28"/>
          <w:szCs w:val="28"/>
        </w:rPr>
      </w:pPr>
      <w:r w:rsidRPr="00BB05AF">
        <w:rPr>
          <w:sz w:val="28"/>
          <w:szCs w:val="28"/>
        </w:rPr>
        <w:t xml:space="preserve">- прогон скота на пастбища осуществлять только по определенным </w:t>
      </w:r>
      <w:r w:rsidRPr="00BB05AF">
        <w:rPr>
          <w:rStyle w:val="apple-style-span"/>
          <w:sz w:val="28"/>
          <w:szCs w:val="28"/>
          <w:shd w:val="clear" w:color="auto" w:fill="FFFFFF"/>
        </w:rPr>
        <w:t>уполномоченным органом</w:t>
      </w:r>
      <w:r w:rsidRPr="00BB05AF">
        <w:rPr>
          <w:sz w:val="28"/>
          <w:szCs w:val="28"/>
        </w:rPr>
        <w:t xml:space="preserve"> маршрутам;</w:t>
      </w:r>
    </w:p>
    <w:p w:rsidR="00616739" w:rsidRDefault="00616739" w:rsidP="00616739">
      <w:pPr>
        <w:autoSpaceDE w:val="0"/>
        <w:ind w:firstLine="709"/>
        <w:jc w:val="both"/>
        <w:rPr>
          <w:sz w:val="28"/>
          <w:szCs w:val="28"/>
        </w:rPr>
      </w:pPr>
      <w:r w:rsidRPr="00BB05AF">
        <w:rPr>
          <w:sz w:val="28"/>
          <w:szCs w:val="28"/>
        </w:rPr>
        <w:t>- своевременно предоставлять скот и птицу ветеринарному врачу для осмотра, диагностических исследований, предохранительных прививок и лечебно-профилактических обработок.</w:t>
      </w:r>
    </w:p>
    <w:p w:rsidR="00616739" w:rsidRDefault="00616739" w:rsidP="00616739">
      <w:pPr>
        <w:autoSpaceDE w:val="0"/>
        <w:ind w:firstLine="397"/>
        <w:jc w:val="both"/>
        <w:rPr>
          <w:sz w:val="28"/>
          <w:szCs w:val="28"/>
        </w:rPr>
      </w:pPr>
    </w:p>
    <w:p w:rsidR="00616739" w:rsidRDefault="00616739" w:rsidP="00616739">
      <w:pPr>
        <w:pStyle w:val="ac"/>
        <w:widowControl w:val="0"/>
        <w:spacing w:before="0" w:after="0" w:line="283" w:lineRule="atLeast"/>
        <w:ind w:firstLine="709"/>
        <w:jc w:val="center"/>
        <w:rPr>
          <w:rStyle w:val="apple-style-span"/>
          <w:b/>
          <w:sz w:val="28"/>
          <w:szCs w:val="28"/>
          <w:shd w:val="clear" w:color="auto" w:fill="FFFFFF"/>
        </w:rPr>
      </w:pPr>
      <w:r>
        <w:rPr>
          <w:rStyle w:val="apple-style-span"/>
          <w:b/>
          <w:sz w:val="28"/>
          <w:szCs w:val="28"/>
          <w:shd w:val="clear" w:color="auto" w:fill="FFFFFF"/>
        </w:rPr>
        <w:t>Раздел I</w:t>
      </w:r>
      <w:r>
        <w:rPr>
          <w:rStyle w:val="apple-style-span"/>
          <w:b/>
          <w:sz w:val="28"/>
          <w:szCs w:val="28"/>
          <w:shd w:val="clear" w:color="auto" w:fill="FFFFFF"/>
          <w:lang w:val="en-US"/>
        </w:rPr>
        <w:t>X</w:t>
      </w:r>
      <w:r>
        <w:rPr>
          <w:rStyle w:val="apple-style-span"/>
          <w:b/>
          <w:sz w:val="28"/>
          <w:szCs w:val="28"/>
          <w:shd w:val="clear" w:color="auto" w:fill="FFFFFF"/>
        </w:rPr>
        <w:t>. ЗАКЛЮЧИТЕЛЬНЫЕ ПОЛОЖЕНИЯ</w:t>
      </w:r>
    </w:p>
    <w:p w:rsidR="00616739" w:rsidRDefault="00616739" w:rsidP="00616739">
      <w:pPr>
        <w:pStyle w:val="ac"/>
        <w:widowControl w:val="0"/>
        <w:spacing w:before="0" w:after="0" w:line="283" w:lineRule="atLeast"/>
        <w:ind w:firstLine="709"/>
        <w:jc w:val="center"/>
        <w:rPr>
          <w:sz w:val="28"/>
          <w:szCs w:val="28"/>
        </w:rPr>
      </w:pPr>
    </w:p>
    <w:p w:rsidR="00616739" w:rsidRDefault="00616739" w:rsidP="00616739">
      <w:pPr>
        <w:pStyle w:val="ac"/>
        <w:widowControl w:val="0"/>
        <w:spacing w:before="0" w:after="0" w:line="283" w:lineRule="atLeast"/>
        <w:ind w:firstLine="709"/>
        <w:jc w:val="center"/>
        <w:rPr>
          <w:rStyle w:val="apple-style-span"/>
          <w:b/>
          <w:sz w:val="28"/>
          <w:szCs w:val="28"/>
          <w:shd w:val="clear" w:color="auto" w:fill="FFFFFF"/>
        </w:rPr>
      </w:pPr>
      <w:r>
        <w:rPr>
          <w:rStyle w:val="apple-style-span"/>
          <w:b/>
          <w:sz w:val="28"/>
          <w:szCs w:val="28"/>
          <w:shd w:val="clear" w:color="auto" w:fill="FFFFFF"/>
        </w:rPr>
        <w:t xml:space="preserve">Глава 39. </w:t>
      </w:r>
      <w:proofErr w:type="gramStart"/>
      <w:r>
        <w:rPr>
          <w:rStyle w:val="apple-style-span"/>
          <w:b/>
          <w:sz w:val="28"/>
          <w:szCs w:val="28"/>
          <w:shd w:val="clear" w:color="auto" w:fill="FFFFFF"/>
        </w:rPr>
        <w:t>Контроль за</w:t>
      </w:r>
      <w:proofErr w:type="gramEnd"/>
      <w:r>
        <w:rPr>
          <w:rStyle w:val="apple-style-span"/>
          <w:b/>
          <w:sz w:val="28"/>
          <w:szCs w:val="28"/>
          <w:shd w:val="clear" w:color="auto" w:fill="FFFFFF"/>
        </w:rPr>
        <w:t xml:space="preserve"> исполнением настоящих  Правил</w:t>
      </w:r>
    </w:p>
    <w:p w:rsidR="00616739" w:rsidRDefault="00616739" w:rsidP="00616739">
      <w:pPr>
        <w:pStyle w:val="ac"/>
        <w:widowControl w:val="0"/>
        <w:spacing w:before="0" w:after="0" w:line="283" w:lineRule="atLeast"/>
        <w:ind w:firstLine="709"/>
        <w:jc w:val="both"/>
        <w:rPr>
          <w:sz w:val="28"/>
          <w:szCs w:val="28"/>
        </w:rPr>
      </w:pPr>
    </w:p>
    <w:p w:rsidR="00616739" w:rsidRPr="003A4DE1" w:rsidRDefault="00616739" w:rsidP="00616739">
      <w:pPr>
        <w:autoSpaceDE w:val="0"/>
        <w:ind w:firstLine="709"/>
        <w:jc w:val="both"/>
        <w:rPr>
          <w:sz w:val="28"/>
          <w:szCs w:val="28"/>
        </w:rPr>
      </w:pPr>
      <w:r>
        <w:rPr>
          <w:sz w:val="28"/>
          <w:szCs w:val="28"/>
        </w:rPr>
        <w:t>39</w:t>
      </w:r>
      <w:r w:rsidRPr="003A4DE1">
        <w:rPr>
          <w:sz w:val="28"/>
          <w:szCs w:val="28"/>
        </w:rPr>
        <w:t xml:space="preserve">.1. </w:t>
      </w:r>
      <w:proofErr w:type="gramStart"/>
      <w:r w:rsidRPr="003A4DE1">
        <w:rPr>
          <w:sz w:val="28"/>
          <w:szCs w:val="28"/>
        </w:rPr>
        <w:t>Контроль за</w:t>
      </w:r>
      <w:proofErr w:type="gramEnd"/>
      <w:r w:rsidRPr="003A4DE1">
        <w:rPr>
          <w:sz w:val="28"/>
          <w:szCs w:val="28"/>
        </w:rPr>
        <w:t xml:space="preserve"> выполнением настоящих </w:t>
      </w:r>
      <w:r w:rsidRPr="003A4DE1">
        <w:rPr>
          <w:rStyle w:val="apple-style-span"/>
          <w:sz w:val="28"/>
          <w:szCs w:val="28"/>
          <w:shd w:val="clear" w:color="auto" w:fill="FFFFFF"/>
        </w:rPr>
        <w:t>Правил</w:t>
      </w:r>
      <w:r w:rsidRPr="003A4DE1">
        <w:rPr>
          <w:sz w:val="28"/>
          <w:szCs w:val="28"/>
        </w:rPr>
        <w:t xml:space="preserve"> осуществляют органы местного самоуправления  городского округа и уполномоченные </w:t>
      </w:r>
      <w:r w:rsidRPr="003A4DE1">
        <w:rPr>
          <w:rStyle w:val="apple-style-span"/>
          <w:sz w:val="28"/>
          <w:szCs w:val="28"/>
          <w:shd w:val="clear" w:color="auto" w:fill="FFFFFF"/>
        </w:rPr>
        <w:t xml:space="preserve">Администрацией </w:t>
      </w:r>
      <w:r w:rsidRPr="003A4DE1">
        <w:rPr>
          <w:sz w:val="28"/>
          <w:szCs w:val="28"/>
        </w:rPr>
        <w:t>должностные лица в пределах своей компетенции.</w:t>
      </w:r>
    </w:p>
    <w:p w:rsidR="00616739" w:rsidRPr="003A4DE1" w:rsidRDefault="00616739" w:rsidP="00616739">
      <w:pPr>
        <w:autoSpaceDE w:val="0"/>
        <w:ind w:firstLine="709"/>
        <w:jc w:val="both"/>
        <w:rPr>
          <w:sz w:val="28"/>
          <w:szCs w:val="28"/>
        </w:rPr>
      </w:pPr>
      <w:r>
        <w:rPr>
          <w:sz w:val="28"/>
          <w:szCs w:val="28"/>
        </w:rPr>
        <w:t>39</w:t>
      </w:r>
      <w:r w:rsidRPr="003A4DE1">
        <w:rPr>
          <w:sz w:val="28"/>
          <w:szCs w:val="28"/>
        </w:rPr>
        <w:t>.2.</w:t>
      </w:r>
      <w:proofErr w:type="gramStart"/>
      <w:r w:rsidRPr="003A4DE1">
        <w:rPr>
          <w:sz w:val="28"/>
          <w:szCs w:val="28"/>
        </w:rPr>
        <w:t>Контроль за</w:t>
      </w:r>
      <w:proofErr w:type="gramEnd"/>
      <w:r w:rsidRPr="003A4DE1">
        <w:rPr>
          <w:sz w:val="28"/>
          <w:szCs w:val="28"/>
        </w:rPr>
        <w:t xml:space="preserve"> выполнением настоящих </w:t>
      </w:r>
      <w:r w:rsidRPr="003A4DE1">
        <w:rPr>
          <w:rStyle w:val="apple-style-span"/>
          <w:sz w:val="28"/>
          <w:szCs w:val="28"/>
          <w:shd w:val="clear" w:color="auto" w:fill="FFFFFF"/>
        </w:rPr>
        <w:t>Правил</w:t>
      </w:r>
      <w:r w:rsidRPr="003A4DE1">
        <w:rPr>
          <w:sz w:val="28"/>
          <w:szCs w:val="28"/>
        </w:rPr>
        <w:t xml:space="preserve"> осуществляется в соответствии с действующим законодательством Российской Федерации, </w:t>
      </w:r>
      <w:r w:rsidRPr="003A4DE1">
        <w:rPr>
          <w:sz w:val="28"/>
          <w:szCs w:val="28"/>
        </w:rPr>
        <w:lastRenderedPageBreak/>
        <w:t xml:space="preserve">Самарской области и муниципальными правовыми актами городского округа. </w:t>
      </w:r>
    </w:p>
    <w:p w:rsidR="00616739" w:rsidRPr="003A4DE1" w:rsidRDefault="00616739" w:rsidP="00616739">
      <w:pPr>
        <w:pStyle w:val="ac"/>
        <w:widowControl w:val="0"/>
        <w:spacing w:before="0" w:after="0"/>
        <w:ind w:firstLine="709"/>
        <w:jc w:val="both"/>
        <w:rPr>
          <w:sz w:val="28"/>
          <w:szCs w:val="28"/>
        </w:rPr>
      </w:pPr>
      <w:r>
        <w:rPr>
          <w:sz w:val="28"/>
          <w:szCs w:val="28"/>
        </w:rPr>
        <w:t>39</w:t>
      </w:r>
      <w:r w:rsidRPr="003A4DE1">
        <w:rPr>
          <w:sz w:val="28"/>
          <w:szCs w:val="28"/>
        </w:rPr>
        <w:t xml:space="preserve">.3.Должностные лица, уполномоченные составлять  протоколы об административных правонарушениях, обязаны  выдавать гражданам, должностным и юридическим  лицам  обязательные для исполнения предписания об устранении нарушений Правил  территории городского округа.  </w:t>
      </w:r>
    </w:p>
    <w:p w:rsidR="00616739" w:rsidRDefault="00616739" w:rsidP="00616739">
      <w:pPr>
        <w:pStyle w:val="ac"/>
        <w:widowControl w:val="0"/>
        <w:spacing w:before="0" w:after="0"/>
        <w:ind w:firstLine="709"/>
        <w:jc w:val="both"/>
        <w:rPr>
          <w:sz w:val="28"/>
          <w:szCs w:val="28"/>
        </w:rPr>
      </w:pPr>
      <w:r>
        <w:rPr>
          <w:sz w:val="28"/>
          <w:szCs w:val="28"/>
        </w:rPr>
        <w:t>39</w:t>
      </w:r>
      <w:r w:rsidRPr="003A4DE1">
        <w:rPr>
          <w:sz w:val="28"/>
          <w:szCs w:val="28"/>
        </w:rPr>
        <w:t>.4.Физические, должностные и юридические лица обязаны обеспечивать ус</w:t>
      </w:r>
      <w:r>
        <w:rPr>
          <w:sz w:val="28"/>
          <w:szCs w:val="28"/>
        </w:rPr>
        <w:t xml:space="preserve">ловия, необходимые для осуществления </w:t>
      </w:r>
      <w:proofErr w:type="gramStart"/>
      <w:r>
        <w:rPr>
          <w:sz w:val="28"/>
          <w:szCs w:val="28"/>
        </w:rPr>
        <w:t>контроля за</w:t>
      </w:r>
      <w:proofErr w:type="gramEnd"/>
      <w:r>
        <w:rPr>
          <w:sz w:val="28"/>
          <w:szCs w:val="28"/>
        </w:rPr>
        <w:t xml:space="preserve"> соблюдением настоящих </w:t>
      </w:r>
      <w:r>
        <w:rPr>
          <w:rStyle w:val="apple-style-span"/>
          <w:sz w:val="28"/>
          <w:szCs w:val="28"/>
          <w:shd w:val="clear" w:color="auto" w:fill="FFFFFF"/>
        </w:rPr>
        <w:t>Правил</w:t>
      </w:r>
      <w:r>
        <w:rPr>
          <w:sz w:val="28"/>
          <w:szCs w:val="28"/>
        </w:rPr>
        <w:t>.</w:t>
      </w:r>
    </w:p>
    <w:p w:rsidR="00616739" w:rsidRDefault="00616739" w:rsidP="00616739">
      <w:pPr>
        <w:pStyle w:val="ac"/>
        <w:widowControl w:val="0"/>
        <w:spacing w:before="0" w:after="0" w:line="283" w:lineRule="atLeast"/>
        <w:ind w:firstLine="709"/>
        <w:jc w:val="both"/>
        <w:rPr>
          <w:sz w:val="28"/>
          <w:szCs w:val="28"/>
        </w:rPr>
      </w:pPr>
      <w:r>
        <w:rPr>
          <w:sz w:val="28"/>
          <w:szCs w:val="28"/>
        </w:rPr>
        <w:t>39</w:t>
      </w:r>
      <w:r w:rsidRPr="00A931F6">
        <w:rPr>
          <w:sz w:val="28"/>
          <w:szCs w:val="28"/>
        </w:rPr>
        <w:t>.5. Общественный контроль в области благоустройства вправе осуществлять любые заинтересованные физические и юридические лица, в том числе с использованием технических средств для фот</w:t>
      </w:r>
      <w:proofErr w:type="gramStart"/>
      <w:r w:rsidRPr="00A931F6">
        <w:rPr>
          <w:sz w:val="28"/>
          <w:szCs w:val="28"/>
        </w:rPr>
        <w:t>о-</w:t>
      </w:r>
      <w:proofErr w:type="gramEnd"/>
      <w:r w:rsidRPr="00A931F6">
        <w:rPr>
          <w:sz w:val="28"/>
          <w:szCs w:val="28"/>
        </w:rPr>
        <w:t xml:space="preserve">, </w:t>
      </w:r>
      <w:proofErr w:type="spellStart"/>
      <w:r w:rsidRPr="00A931F6">
        <w:rPr>
          <w:sz w:val="28"/>
          <w:szCs w:val="28"/>
        </w:rPr>
        <w:t>видеофиксации</w:t>
      </w:r>
      <w:proofErr w:type="spellEnd"/>
      <w:r w:rsidRPr="00A931F6">
        <w:rPr>
          <w:sz w:val="28"/>
          <w:szCs w:val="28"/>
        </w:rPr>
        <w:t>, а также общегородских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администрацию городского окру</w:t>
      </w:r>
      <w:r>
        <w:rPr>
          <w:sz w:val="28"/>
          <w:szCs w:val="28"/>
        </w:rPr>
        <w:t>га и (или) на официальный сайт А</w:t>
      </w:r>
      <w:r w:rsidRPr="00A931F6">
        <w:rPr>
          <w:sz w:val="28"/>
          <w:szCs w:val="28"/>
        </w:rPr>
        <w:t>дминистрации городского округа</w:t>
      </w:r>
      <w:r>
        <w:rPr>
          <w:sz w:val="28"/>
          <w:szCs w:val="28"/>
        </w:rPr>
        <w:t>.</w:t>
      </w:r>
      <w:bookmarkStart w:id="12" w:name="_GoBack"/>
      <w:bookmarkEnd w:id="12"/>
    </w:p>
    <w:p w:rsidR="00616739" w:rsidRDefault="00616739" w:rsidP="00616739">
      <w:pPr>
        <w:pStyle w:val="ac"/>
        <w:widowControl w:val="0"/>
        <w:spacing w:before="0" w:after="0" w:line="283" w:lineRule="atLeast"/>
        <w:ind w:firstLine="709"/>
        <w:jc w:val="both"/>
        <w:rPr>
          <w:sz w:val="28"/>
          <w:szCs w:val="28"/>
        </w:rPr>
      </w:pPr>
    </w:p>
    <w:p w:rsidR="00616739" w:rsidRDefault="00616739" w:rsidP="00616739">
      <w:pPr>
        <w:pStyle w:val="ac"/>
        <w:widowControl w:val="0"/>
        <w:snapToGrid w:val="0"/>
        <w:spacing w:before="0" w:after="0" w:line="283" w:lineRule="atLeast"/>
        <w:ind w:firstLine="709"/>
        <w:jc w:val="both"/>
      </w:pPr>
      <w:r w:rsidRPr="002754F5">
        <w:rPr>
          <w:rStyle w:val="apple-style-span"/>
          <w:b/>
          <w:sz w:val="28"/>
          <w:szCs w:val="28"/>
          <w:shd w:val="clear" w:color="auto" w:fill="FFFFFF"/>
        </w:rPr>
        <w:t xml:space="preserve">Глава </w:t>
      </w:r>
      <w:r>
        <w:rPr>
          <w:rStyle w:val="apple-style-span"/>
          <w:b/>
          <w:sz w:val="28"/>
          <w:szCs w:val="28"/>
          <w:shd w:val="clear" w:color="auto" w:fill="FFFFFF"/>
        </w:rPr>
        <w:t>40</w:t>
      </w:r>
      <w:r>
        <w:rPr>
          <w:rStyle w:val="apple-style-span"/>
          <w:sz w:val="28"/>
          <w:szCs w:val="28"/>
          <w:shd w:val="clear" w:color="auto" w:fill="FFFFFF"/>
        </w:rPr>
        <w:t>.</w:t>
      </w:r>
      <w:r>
        <w:rPr>
          <w:sz w:val="28"/>
          <w:szCs w:val="28"/>
        </w:rPr>
        <w:t xml:space="preserve"> </w:t>
      </w:r>
      <w:r>
        <w:rPr>
          <w:b/>
          <w:sz w:val="28"/>
          <w:szCs w:val="28"/>
        </w:rPr>
        <w:t xml:space="preserve">Ответственность за неисполнение настоящих </w:t>
      </w:r>
      <w:r>
        <w:rPr>
          <w:rStyle w:val="apple-style-span"/>
          <w:b/>
          <w:sz w:val="28"/>
          <w:szCs w:val="28"/>
          <w:shd w:val="clear" w:color="auto" w:fill="FFFFFF"/>
        </w:rPr>
        <w:t>Правил</w:t>
      </w:r>
    </w:p>
    <w:p w:rsidR="00616739" w:rsidRDefault="00616739" w:rsidP="00616739">
      <w:pPr>
        <w:pStyle w:val="ac"/>
        <w:widowControl w:val="0"/>
        <w:spacing w:before="0" w:beforeAutospacing="0" w:after="0" w:afterAutospacing="0"/>
        <w:ind w:firstLine="567"/>
        <w:jc w:val="both"/>
        <w:rPr>
          <w:rStyle w:val="apple-style-span"/>
          <w:sz w:val="28"/>
          <w:szCs w:val="28"/>
          <w:shd w:val="clear" w:color="auto" w:fill="FFFFFF"/>
        </w:rPr>
      </w:pPr>
      <w:r>
        <w:rPr>
          <w:sz w:val="28"/>
          <w:szCs w:val="28"/>
        </w:rPr>
        <w:t xml:space="preserve"> </w:t>
      </w:r>
      <w:r>
        <w:rPr>
          <w:rStyle w:val="apple-style-span"/>
          <w:sz w:val="28"/>
          <w:szCs w:val="28"/>
          <w:shd w:val="clear" w:color="auto" w:fill="FFFFFF"/>
        </w:rPr>
        <w:t xml:space="preserve"> 40.1.Нарушение настоящих  Правил </w:t>
      </w:r>
      <w:r>
        <w:rPr>
          <w:sz w:val="28"/>
          <w:szCs w:val="28"/>
        </w:rPr>
        <w:t>влечет за собой ответственность в соответствии с действующим законодательством</w:t>
      </w:r>
      <w:r>
        <w:rPr>
          <w:rStyle w:val="apple-style-span"/>
          <w:sz w:val="28"/>
          <w:szCs w:val="28"/>
          <w:shd w:val="clear" w:color="auto" w:fill="FFFFFF"/>
        </w:rPr>
        <w:t xml:space="preserve"> Российской Федерации, Самарской области, муниципальными нормативно-правовыми актами</w:t>
      </w:r>
      <w:r>
        <w:rPr>
          <w:sz w:val="28"/>
          <w:szCs w:val="28"/>
        </w:rPr>
        <w:t xml:space="preserve"> городского округа</w:t>
      </w:r>
      <w:r>
        <w:rPr>
          <w:rStyle w:val="apple-style-span"/>
          <w:sz w:val="28"/>
          <w:szCs w:val="28"/>
          <w:shd w:val="clear" w:color="auto" w:fill="FFFFFF"/>
        </w:rPr>
        <w:t>.</w:t>
      </w:r>
    </w:p>
    <w:p w:rsidR="00616739" w:rsidRPr="00C45032" w:rsidRDefault="00616739" w:rsidP="00616739">
      <w:pPr>
        <w:pStyle w:val="ac"/>
        <w:widowControl w:val="0"/>
        <w:spacing w:before="0" w:beforeAutospacing="0" w:after="0" w:afterAutospacing="0"/>
        <w:jc w:val="both"/>
      </w:pPr>
      <w:r>
        <w:rPr>
          <w:sz w:val="28"/>
          <w:szCs w:val="28"/>
        </w:rPr>
        <w:t xml:space="preserve">         </w:t>
      </w:r>
      <w:r>
        <w:rPr>
          <w:rStyle w:val="apple-style-span"/>
          <w:sz w:val="28"/>
          <w:szCs w:val="28"/>
          <w:shd w:val="clear" w:color="auto" w:fill="FFFFFF"/>
        </w:rPr>
        <w:t>40.2.</w:t>
      </w:r>
      <w:r>
        <w:rPr>
          <w:sz w:val="28"/>
          <w:szCs w:val="28"/>
        </w:rPr>
        <w:t xml:space="preserve">Привлечение к ответственности за неисполнение или ненадлежащее исполнение требований законодательства и муниципальных правовых актов в области благоустройства не освобождает лицо от исполнения указанных требований и </w:t>
      </w:r>
      <w:r w:rsidRPr="00616739">
        <w:rPr>
          <w:sz w:val="28"/>
          <w:szCs w:val="28"/>
        </w:rPr>
        <w:t xml:space="preserve"> </w:t>
      </w:r>
      <w:r>
        <w:rPr>
          <w:sz w:val="28"/>
          <w:szCs w:val="28"/>
        </w:rPr>
        <w:t>устранения допущенных нарушений</w:t>
      </w:r>
    </w:p>
    <w:p w:rsidR="001C507C" w:rsidRDefault="001C507C" w:rsidP="00762ABB">
      <w:pPr>
        <w:jc w:val="both"/>
      </w:pPr>
    </w:p>
    <w:p w:rsidR="00980603" w:rsidRDefault="00980603" w:rsidP="00980603">
      <w:pPr>
        <w:pStyle w:val="ConsPlusTitle"/>
        <w:jc w:val="center"/>
      </w:pPr>
    </w:p>
    <w:sectPr w:rsidR="00980603" w:rsidSect="00865E8D">
      <w:headerReference w:type="default" r:id="rId18"/>
      <w:pgSz w:w="11906" w:h="16838"/>
      <w:pgMar w:top="1134" w:right="850" w:bottom="1134" w:left="1701" w:header="510"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67A1" w:rsidRDefault="00C067A1" w:rsidP="002C3267">
      <w:r>
        <w:separator/>
      </w:r>
    </w:p>
  </w:endnote>
  <w:endnote w:type="continuationSeparator" w:id="0">
    <w:p w:rsidR="00C067A1" w:rsidRDefault="00C067A1" w:rsidP="002C32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67A1" w:rsidRDefault="00C067A1" w:rsidP="002C3267">
      <w:r>
        <w:separator/>
      </w:r>
    </w:p>
  </w:footnote>
  <w:footnote w:type="continuationSeparator" w:id="0">
    <w:p w:rsidR="00C067A1" w:rsidRDefault="00C067A1" w:rsidP="002C32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607509"/>
      <w:docPartObj>
        <w:docPartGallery w:val="Page Numbers (Top of Page)"/>
        <w:docPartUnique/>
      </w:docPartObj>
    </w:sdtPr>
    <w:sdtContent>
      <w:p w:rsidR="006C72A5" w:rsidRDefault="00932917">
        <w:pPr>
          <w:pStyle w:val="a8"/>
          <w:jc w:val="center"/>
        </w:pPr>
        <w:fldSimple w:instr=" PAGE   \* MERGEFORMAT ">
          <w:r w:rsidR="00616739">
            <w:rPr>
              <w:noProof/>
            </w:rPr>
            <w:t>38</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3"/>
    <w:multiLevelType w:val="multilevel"/>
    <w:tmpl w:val="00000003"/>
    <w:name w:val="WW8Num3"/>
    <w:lvl w:ilvl="0">
      <w:start w:val="1"/>
      <w:numFmt w:val="decimal"/>
      <w:lvlText w:val="%1."/>
      <w:lvlJc w:val="left"/>
      <w:pPr>
        <w:tabs>
          <w:tab w:val="num" w:pos="555"/>
        </w:tabs>
        <w:ind w:left="555" w:hanging="555"/>
      </w:pPr>
    </w:lvl>
    <w:lvl w:ilvl="1">
      <w:start w:val="1"/>
      <w:numFmt w:val="decimal"/>
      <w:lvlText w:val="12.%2."/>
      <w:lvlJc w:val="left"/>
      <w:pPr>
        <w:tabs>
          <w:tab w:val="num" w:pos="555"/>
        </w:tabs>
        <w:ind w:left="555" w:hanging="555"/>
      </w:pPr>
    </w:lvl>
    <w:lvl w:ilvl="2">
      <w:start w:val="1"/>
      <w:numFmt w:val="decimal"/>
      <w:lvlText w:val="%1.%2.%3."/>
      <w:lvlJc w:val="left"/>
      <w:pPr>
        <w:tabs>
          <w:tab w:val="num" w:pos="555"/>
        </w:tabs>
        <w:ind w:left="555" w:hanging="555"/>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720"/>
        </w:tabs>
        <w:ind w:left="720" w:hanging="72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080"/>
        </w:tabs>
        <w:ind w:left="1080" w:hanging="1080"/>
      </w:pPr>
    </w:lvl>
    <w:lvl w:ilvl="8">
      <w:start w:val="1"/>
      <w:numFmt w:val="decimal"/>
      <w:lvlText w:val="%1.%2.%3.%4.%5.%6.%7.%8.%9."/>
      <w:lvlJc w:val="left"/>
      <w:pPr>
        <w:tabs>
          <w:tab w:val="num" w:pos="1080"/>
        </w:tabs>
        <w:ind w:left="1080" w:hanging="1080"/>
      </w:pPr>
    </w:lvl>
  </w:abstractNum>
  <w:abstractNum w:abstractNumId="2">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nsid w:val="0F8D433C"/>
    <w:multiLevelType w:val="hybridMultilevel"/>
    <w:tmpl w:val="388CD7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0E84188"/>
    <w:multiLevelType w:val="hybridMultilevel"/>
    <w:tmpl w:val="C62AE74C"/>
    <w:lvl w:ilvl="0" w:tplc="6C0A2AE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A770C00"/>
    <w:multiLevelType w:val="hybridMultilevel"/>
    <w:tmpl w:val="1D709E44"/>
    <w:lvl w:ilvl="0" w:tplc="0419000F">
      <w:start w:val="1"/>
      <w:numFmt w:val="decimal"/>
      <w:lvlText w:val="%1."/>
      <w:lvlJc w:val="left"/>
      <w:pPr>
        <w:ind w:left="1212" w:hanging="360"/>
      </w:p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6">
    <w:nsid w:val="25590102"/>
    <w:multiLevelType w:val="hybridMultilevel"/>
    <w:tmpl w:val="8BA60840"/>
    <w:lvl w:ilvl="0" w:tplc="6CAEBA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AD725AF"/>
    <w:multiLevelType w:val="hybridMultilevel"/>
    <w:tmpl w:val="EBF485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DC80E85"/>
    <w:multiLevelType w:val="multilevel"/>
    <w:tmpl w:val="71A406CC"/>
    <w:lvl w:ilvl="0">
      <w:start w:val="1"/>
      <w:numFmt w:val="decimal"/>
      <w:lvlText w:val="%1."/>
      <w:lvlJc w:val="left"/>
      <w:pPr>
        <w:ind w:left="450" w:hanging="450"/>
      </w:pPr>
    </w:lvl>
    <w:lvl w:ilvl="1">
      <w:start w:val="1"/>
      <w:numFmt w:val="decimal"/>
      <w:lvlText w:val="%1.%2."/>
      <w:lvlJc w:val="left"/>
      <w:pPr>
        <w:ind w:left="862" w:hanging="720"/>
      </w:pPr>
    </w:lvl>
    <w:lvl w:ilvl="2">
      <w:start w:val="1"/>
      <w:numFmt w:val="decimal"/>
      <w:lvlText w:val="%1.%2.%3."/>
      <w:lvlJc w:val="left"/>
      <w:pPr>
        <w:ind w:left="1004" w:hanging="720"/>
      </w:pPr>
    </w:lvl>
    <w:lvl w:ilvl="3">
      <w:start w:val="1"/>
      <w:numFmt w:val="decimal"/>
      <w:lvlText w:val="%1.%2.%3.%4."/>
      <w:lvlJc w:val="left"/>
      <w:pPr>
        <w:ind w:left="1506" w:hanging="1080"/>
      </w:pPr>
    </w:lvl>
    <w:lvl w:ilvl="4">
      <w:start w:val="1"/>
      <w:numFmt w:val="decimal"/>
      <w:lvlText w:val="%1.%2.%3.%4.%5."/>
      <w:lvlJc w:val="left"/>
      <w:pPr>
        <w:ind w:left="1648" w:hanging="1080"/>
      </w:pPr>
    </w:lvl>
    <w:lvl w:ilvl="5">
      <w:start w:val="1"/>
      <w:numFmt w:val="decimal"/>
      <w:lvlText w:val="%1.%2.%3.%4.%5.%6."/>
      <w:lvlJc w:val="left"/>
      <w:pPr>
        <w:ind w:left="2150" w:hanging="1440"/>
      </w:pPr>
    </w:lvl>
    <w:lvl w:ilvl="6">
      <w:start w:val="1"/>
      <w:numFmt w:val="decimal"/>
      <w:lvlText w:val="%1.%2.%3.%4.%5.%6.%7."/>
      <w:lvlJc w:val="left"/>
      <w:pPr>
        <w:ind w:left="2652" w:hanging="1800"/>
      </w:pPr>
    </w:lvl>
    <w:lvl w:ilvl="7">
      <w:start w:val="1"/>
      <w:numFmt w:val="decimal"/>
      <w:lvlText w:val="%1.%2.%3.%4.%5.%6.%7.%8."/>
      <w:lvlJc w:val="left"/>
      <w:pPr>
        <w:ind w:left="2794" w:hanging="1800"/>
      </w:pPr>
    </w:lvl>
    <w:lvl w:ilvl="8">
      <w:start w:val="1"/>
      <w:numFmt w:val="decimal"/>
      <w:lvlText w:val="%1.%2.%3.%4.%5.%6.%7.%8.%9."/>
      <w:lvlJc w:val="left"/>
      <w:pPr>
        <w:ind w:left="3296" w:hanging="2160"/>
      </w:pPr>
    </w:lvl>
  </w:abstractNum>
  <w:abstractNum w:abstractNumId="9">
    <w:nsid w:val="3EED5B19"/>
    <w:multiLevelType w:val="hybridMultilevel"/>
    <w:tmpl w:val="03924952"/>
    <w:lvl w:ilvl="0" w:tplc="7B6C42EE">
      <w:start w:val="2"/>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0">
    <w:nsid w:val="43572D02"/>
    <w:multiLevelType w:val="hybridMultilevel"/>
    <w:tmpl w:val="CA30157C"/>
    <w:lvl w:ilvl="0" w:tplc="1536179C">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D16112B"/>
    <w:multiLevelType w:val="hybridMultilevel"/>
    <w:tmpl w:val="F38CE86E"/>
    <w:lvl w:ilvl="0" w:tplc="1536179C">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C4A4D5E"/>
    <w:multiLevelType w:val="hybridMultilevel"/>
    <w:tmpl w:val="AD10B48E"/>
    <w:lvl w:ilvl="0" w:tplc="38E4D83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86B18FE"/>
    <w:multiLevelType w:val="hybridMultilevel"/>
    <w:tmpl w:val="1B1C81BE"/>
    <w:lvl w:ilvl="0" w:tplc="0434A6F8">
      <w:start w:val="1"/>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E9A6358"/>
    <w:multiLevelType w:val="hybridMultilevel"/>
    <w:tmpl w:val="66040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FAA6F7F"/>
    <w:multiLevelType w:val="hybridMultilevel"/>
    <w:tmpl w:val="19D455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1"/>
  </w:num>
  <w:num w:numId="3">
    <w:abstractNumId w:val="7"/>
  </w:num>
  <w:num w:numId="4">
    <w:abstractNumId w:val="15"/>
  </w:num>
  <w:num w:numId="5">
    <w:abstractNumId w:val="12"/>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5"/>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3"/>
  </w:num>
  <w:num w:numId="12">
    <w:abstractNumId w:val="14"/>
  </w:num>
  <w:num w:numId="13">
    <w:abstractNumId w:val="9"/>
  </w:num>
  <w:num w:numId="14">
    <w:abstractNumId w:val="4"/>
  </w:num>
  <w:num w:numId="15">
    <w:abstractNumId w:val="1"/>
  </w:num>
  <w:num w:numId="16">
    <w:abstractNumId w:val="6"/>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063036"/>
    <w:rsid w:val="000008B7"/>
    <w:rsid w:val="00005451"/>
    <w:rsid w:val="000227C8"/>
    <w:rsid w:val="00027B34"/>
    <w:rsid w:val="00032A80"/>
    <w:rsid w:val="000379E9"/>
    <w:rsid w:val="00063036"/>
    <w:rsid w:val="000711B3"/>
    <w:rsid w:val="00084943"/>
    <w:rsid w:val="000934A1"/>
    <w:rsid w:val="000C211B"/>
    <w:rsid w:val="000E01C8"/>
    <w:rsid w:val="00102981"/>
    <w:rsid w:val="00104254"/>
    <w:rsid w:val="00117202"/>
    <w:rsid w:val="00117888"/>
    <w:rsid w:val="001221E5"/>
    <w:rsid w:val="0013025D"/>
    <w:rsid w:val="00131F87"/>
    <w:rsid w:val="001349BA"/>
    <w:rsid w:val="00134DBF"/>
    <w:rsid w:val="00135F65"/>
    <w:rsid w:val="00143135"/>
    <w:rsid w:val="001741BA"/>
    <w:rsid w:val="00176567"/>
    <w:rsid w:val="001903A6"/>
    <w:rsid w:val="001A5492"/>
    <w:rsid w:val="001C1076"/>
    <w:rsid w:val="001C507C"/>
    <w:rsid w:val="001D16E8"/>
    <w:rsid w:val="001F43C9"/>
    <w:rsid w:val="00214527"/>
    <w:rsid w:val="00240970"/>
    <w:rsid w:val="002652D6"/>
    <w:rsid w:val="0027560C"/>
    <w:rsid w:val="002875EC"/>
    <w:rsid w:val="00287FF9"/>
    <w:rsid w:val="00291548"/>
    <w:rsid w:val="002A67AD"/>
    <w:rsid w:val="002C118D"/>
    <w:rsid w:val="002C3267"/>
    <w:rsid w:val="002C374B"/>
    <w:rsid w:val="003636FD"/>
    <w:rsid w:val="00367520"/>
    <w:rsid w:val="00370050"/>
    <w:rsid w:val="0037749B"/>
    <w:rsid w:val="003832B6"/>
    <w:rsid w:val="00383498"/>
    <w:rsid w:val="00385744"/>
    <w:rsid w:val="003862DA"/>
    <w:rsid w:val="0039445C"/>
    <w:rsid w:val="003E5651"/>
    <w:rsid w:val="003F279F"/>
    <w:rsid w:val="004030AD"/>
    <w:rsid w:val="00416FFF"/>
    <w:rsid w:val="0041779C"/>
    <w:rsid w:val="00483649"/>
    <w:rsid w:val="004924DB"/>
    <w:rsid w:val="004B555F"/>
    <w:rsid w:val="004C6AD8"/>
    <w:rsid w:val="004D5F93"/>
    <w:rsid w:val="00512E1A"/>
    <w:rsid w:val="0051592E"/>
    <w:rsid w:val="00555005"/>
    <w:rsid w:val="00575CFB"/>
    <w:rsid w:val="005874D3"/>
    <w:rsid w:val="005911D1"/>
    <w:rsid w:val="00616739"/>
    <w:rsid w:val="00617EF1"/>
    <w:rsid w:val="00624B1C"/>
    <w:rsid w:val="00635CA8"/>
    <w:rsid w:val="00665258"/>
    <w:rsid w:val="00666EA8"/>
    <w:rsid w:val="00671248"/>
    <w:rsid w:val="00675BCA"/>
    <w:rsid w:val="00687DAC"/>
    <w:rsid w:val="00692A87"/>
    <w:rsid w:val="006A7526"/>
    <w:rsid w:val="006B5F67"/>
    <w:rsid w:val="006C72A5"/>
    <w:rsid w:val="006E5404"/>
    <w:rsid w:val="00704370"/>
    <w:rsid w:val="0070571E"/>
    <w:rsid w:val="007075EC"/>
    <w:rsid w:val="00723152"/>
    <w:rsid w:val="00742FF1"/>
    <w:rsid w:val="007505EA"/>
    <w:rsid w:val="00762ABB"/>
    <w:rsid w:val="00767785"/>
    <w:rsid w:val="007710BF"/>
    <w:rsid w:val="007721BC"/>
    <w:rsid w:val="00777DD2"/>
    <w:rsid w:val="007B3266"/>
    <w:rsid w:val="007B593D"/>
    <w:rsid w:val="007B7F39"/>
    <w:rsid w:val="007E5FFB"/>
    <w:rsid w:val="007F68BA"/>
    <w:rsid w:val="00801DB2"/>
    <w:rsid w:val="00802859"/>
    <w:rsid w:val="00821F9D"/>
    <w:rsid w:val="00833AA0"/>
    <w:rsid w:val="00850D99"/>
    <w:rsid w:val="00865E8D"/>
    <w:rsid w:val="008663A2"/>
    <w:rsid w:val="008669C5"/>
    <w:rsid w:val="00877188"/>
    <w:rsid w:val="00893217"/>
    <w:rsid w:val="008972E4"/>
    <w:rsid w:val="00897321"/>
    <w:rsid w:val="008A48E0"/>
    <w:rsid w:val="008A6B1B"/>
    <w:rsid w:val="008C05F0"/>
    <w:rsid w:val="00906368"/>
    <w:rsid w:val="00910E21"/>
    <w:rsid w:val="00915DC0"/>
    <w:rsid w:val="00926DFF"/>
    <w:rsid w:val="00932917"/>
    <w:rsid w:val="009354F3"/>
    <w:rsid w:val="00974A77"/>
    <w:rsid w:val="009753E1"/>
    <w:rsid w:val="00980603"/>
    <w:rsid w:val="00981DB3"/>
    <w:rsid w:val="009D77BC"/>
    <w:rsid w:val="00A00139"/>
    <w:rsid w:val="00A039B3"/>
    <w:rsid w:val="00A161C9"/>
    <w:rsid w:val="00A31563"/>
    <w:rsid w:val="00A5442A"/>
    <w:rsid w:val="00A85F5C"/>
    <w:rsid w:val="00A92221"/>
    <w:rsid w:val="00AA25B5"/>
    <w:rsid w:val="00AB0496"/>
    <w:rsid w:val="00AC5F7F"/>
    <w:rsid w:val="00B01AF2"/>
    <w:rsid w:val="00B565F1"/>
    <w:rsid w:val="00B772F6"/>
    <w:rsid w:val="00B8017E"/>
    <w:rsid w:val="00B80CEC"/>
    <w:rsid w:val="00B91C3B"/>
    <w:rsid w:val="00B9576E"/>
    <w:rsid w:val="00BA02D9"/>
    <w:rsid w:val="00BA18E2"/>
    <w:rsid w:val="00BD5902"/>
    <w:rsid w:val="00BE5733"/>
    <w:rsid w:val="00BF2B19"/>
    <w:rsid w:val="00C067A1"/>
    <w:rsid w:val="00C07E5E"/>
    <w:rsid w:val="00C3159B"/>
    <w:rsid w:val="00C37BA1"/>
    <w:rsid w:val="00C45032"/>
    <w:rsid w:val="00C5349D"/>
    <w:rsid w:val="00C609C2"/>
    <w:rsid w:val="00C650EF"/>
    <w:rsid w:val="00C74266"/>
    <w:rsid w:val="00C7775F"/>
    <w:rsid w:val="00C95957"/>
    <w:rsid w:val="00CB3DA8"/>
    <w:rsid w:val="00CB5FB4"/>
    <w:rsid w:val="00CC1AC7"/>
    <w:rsid w:val="00CE2FC1"/>
    <w:rsid w:val="00CE6EF1"/>
    <w:rsid w:val="00D141A7"/>
    <w:rsid w:val="00D3046C"/>
    <w:rsid w:val="00D53699"/>
    <w:rsid w:val="00D77806"/>
    <w:rsid w:val="00D909F4"/>
    <w:rsid w:val="00DA1A81"/>
    <w:rsid w:val="00DA34B6"/>
    <w:rsid w:val="00DC396B"/>
    <w:rsid w:val="00DC4124"/>
    <w:rsid w:val="00DF0B7B"/>
    <w:rsid w:val="00E00414"/>
    <w:rsid w:val="00E10223"/>
    <w:rsid w:val="00E21C45"/>
    <w:rsid w:val="00E35FA0"/>
    <w:rsid w:val="00E43847"/>
    <w:rsid w:val="00E47517"/>
    <w:rsid w:val="00E647D4"/>
    <w:rsid w:val="00E77177"/>
    <w:rsid w:val="00E9035C"/>
    <w:rsid w:val="00E93FBB"/>
    <w:rsid w:val="00EA4AEB"/>
    <w:rsid w:val="00EC75CF"/>
    <w:rsid w:val="00ED0228"/>
    <w:rsid w:val="00ED7E84"/>
    <w:rsid w:val="00F02048"/>
    <w:rsid w:val="00F15A09"/>
    <w:rsid w:val="00F61075"/>
    <w:rsid w:val="00F64B0D"/>
    <w:rsid w:val="00F76499"/>
    <w:rsid w:val="00F76DAA"/>
    <w:rsid w:val="00F80192"/>
    <w:rsid w:val="00F9315C"/>
    <w:rsid w:val="00FA3740"/>
    <w:rsid w:val="00FC7680"/>
    <w:rsid w:val="00FD6C3E"/>
    <w:rsid w:val="00FE2708"/>
    <w:rsid w:val="00FE2D4D"/>
    <w:rsid w:val="00FF47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036"/>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1C507C"/>
    <w:pPr>
      <w:keepNext/>
      <w:numPr>
        <w:ilvl w:val="1"/>
        <w:numId w:val="9"/>
      </w:numPr>
      <w:suppressAutoHyphens/>
      <w:spacing w:line="360" w:lineRule="auto"/>
      <w:jc w:val="center"/>
      <w:outlineLvl w:val="1"/>
    </w:pPr>
    <w:rPr>
      <w:b/>
      <w:sz w:val="44"/>
      <w:szCs w:val="20"/>
      <w:lang w:eastAsia="ar-SA"/>
    </w:rPr>
  </w:style>
  <w:style w:type="paragraph" w:styleId="4">
    <w:name w:val="heading 4"/>
    <w:basedOn w:val="a"/>
    <w:next w:val="a"/>
    <w:link w:val="40"/>
    <w:uiPriority w:val="9"/>
    <w:unhideWhenUsed/>
    <w:qFormat/>
    <w:rsid w:val="00762ABB"/>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63036"/>
    <w:rPr>
      <w:rFonts w:ascii="Tahoma" w:hAnsi="Tahoma" w:cs="Tahoma"/>
      <w:sz w:val="16"/>
      <w:szCs w:val="16"/>
    </w:rPr>
  </w:style>
  <w:style w:type="character" w:customStyle="1" w:styleId="a4">
    <w:name w:val="Текст выноски Знак"/>
    <w:basedOn w:val="a0"/>
    <w:link w:val="a3"/>
    <w:uiPriority w:val="99"/>
    <w:semiHidden/>
    <w:rsid w:val="00063036"/>
    <w:rPr>
      <w:rFonts w:ascii="Tahoma" w:eastAsia="Times New Roman" w:hAnsi="Tahoma" w:cs="Tahoma"/>
      <w:sz w:val="16"/>
      <w:szCs w:val="16"/>
      <w:lang w:eastAsia="ru-RU"/>
    </w:rPr>
  </w:style>
  <w:style w:type="paragraph" w:styleId="a5">
    <w:name w:val="List Paragraph"/>
    <w:aliases w:val="ТЗ список,Абзац списка нумерованный,Цветной список - Акцент 11,Bullet List,FooterText,numbered,ПС - Нумерованный,Абзац списка литеральный,Абзац списка1,Абзац списка41,Bullet Number,Индексы,Num Bullet 1,Paragraphe de liste1,lp1"/>
    <w:basedOn w:val="a"/>
    <w:link w:val="a6"/>
    <w:uiPriority w:val="34"/>
    <w:qFormat/>
    <w:rsid w:val="00617EF1"/>
    <w:pPr>
      <w:ind w:left="720"/>
      <w:contextualSpacing/>
    </w:pPr>
  </w:style>
  <w:style w:type="paragraph" w:styleId="a7">
    <w:name w:val="No Spacing"/>
    <w:uiPriority w:val="1"/>
    <w:qFormat/>
    <w:rsid w:val="00617EF1"/>
    <w:pPr>
      <w:spacing w:after="0" w:line="240" w:lineRule="auto"/>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2C3267"/>
    <w:pPr>
      <w:tabs>
        <w:tab w:val="center" w:pos="4677"/>
        <w:tab w:val="right" w:pos="9355"/>
      </w:tabs>
    </w:pPr>
  </w:style>
  <w:style w:type="character" w:customStyle="1" w:styleId="a9">
    <w:name w:val="Верхний колонтитул Знак"/>
    <w:basedOn w:val="a0"/>
    <w:link w:val="a8"/>
    <w:uiPriority w:val="99"/>
    <w:rsid w:val="002C3267"/>
    <w:rPr>
      <w:rFonts w:ascii="Times New Roman" w:eastAsia="Times New Roman" w:hAnsi="Times New Roman" w:cs="Times New Roman"/>
      <w:sz w:val="24"/>
      <w:szCs w:val="24"/>
      <w:lang w:eastAsia="ru-RU"/>
    </w:rPr>
  </w:style>
  <w:style w:type="paragraph" w:styleId="aa">
    <w:name w:val="footer"/>
    <w:basedOn w:val="a"/>
    <w:link w:val="ab"/>
    <w:uiPriority w:val="99"/>
    <w:semiHidden/>
    <w:unhideWhenUsed/>
    <w:rsid w:val="002C3267"/>
    <w:pPr>
      <w:tabs>
        <w:tab w:val="center" w:pos="4677"/>
        <w:tab w:val="right" w:pos="9355"/>
      </w:tabs>
    </w:pPr>
  </w:style>
  <w:style w:type="character" w:customStyle="1" w:styleId="ab">
    <w:name w:val="Нижний колонтитул Знак"/>
    <w:basedOn w:val="a0"/>
    <w:link w:val="aa"/>
    <w:uiPriority w:val="99"/>
    <w:semiHidden/>
    <w:rsid w:val="002C3267"/>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1C507C"/>
    <w:rPr>
      <w:rFonts w:ascii="Times New Roman" w:eastAsia="Times New Roman" w:hAnsi="Times New Roman" w:cs="Times New Roman"/>
      <w:b/>
      <w:sz w:val="44"/>
      <w:szCs w:val="20"/>
      <w:lang w:eastAsia="ar-SA"/>
    </w:rPr>
  </w:style>
  <w:style w:type="character" w:customStyle="1" w:styleId="40">
    <w:name w:val="Заголовок 4 Знак"/>
    <w:basedOn w:val="a0"/>
    <w:link w:val="4"/>
    <w:uiPriority w:val="9"/>
    <w:rsid w:val="00762ABB"/>
    <w:rPr>
      <w:rFonts w:asciiTheme="majorHAnsi" w:eastAsiaTheme="majorEastAsia" w:hAnsiTheme="majorHAnsi" w:cstheme="majorBidi"/>
      <w:b/>
      <w:bCs/>
      <w:i/>
      <w:iCs/>
      <w:color w:val="4F81BD" w:themeColor="accent1"/>
      <w:sz w:val="24"/>
      <w:szCs w:val="24"/>
      <w:lang w:eastAsia="ru-RU"/>
    </w:rPr>
  </w:style>
  <w:style w:type="paragraph" w:customStyle="1" w:styleId="ConsPlusNormal">
    <w:name w:val="ConsPlusNormal"/>
    <w:rsid w:val="00762AB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980603"/>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4C6AD8"/>
    <w:pPr>
      <w:widowControl w:val="0"/>
      <w:autoSpaceDE w:val="0"/>
      <w:autoSpaceDN w:val="0"/>
      <w:spacing w:after="0" w:line="240" w:lineRule="auto"/>
    </w:pPr>
    <w:rPr>
      <w:rFonts w:ascii="Tahoma" w:eastAsiaTheme="minorEastAsia" w:hAnsi="Tahoma" w:cs="Tahoma"/>
      <w:sz w:val="20"/>
      <w:lang w:eastAsia="ru-RU"/>
    </w:rPr>
  </w:style>
  <w:style w:type="character" w:customStyle="1" w:styleId="a6">
    <w:name w:val="Абзац списка Знак"/>
    <w:aliases w:val="ТЗ список Знак,Абзац списка нумерованный Знак,Цветной список - Акцент 11 Знак,Bullet List Знак,FooterText Знак,numbered Знак,ПС - Нумерованный Знак,Абзац списка литеральный Знак,Абзац списка1 Знак,Абзац списка41 Знак,Bullet Number Знак"/>
    <w:link w:val="a5"/>
    <w:uiPriority w:val="34"/>
    <w:qFormat/>
    <w:locked/>
    <w:rsid w:val="004C6AD8"/>
    <w:rPr>
      <w:rFonts w:ascii="Times New Roman" w:eastAsia="Times New Roman" w:hAnsi="Times New Roman" w:cs="Times New Roman"/>
      <w:sz w:val="24"/>
      <w:szCs w:val="24"/>
      <w:lang w:eastAsia="ru-RU"/>
    </w:rPr>
  </w:style>
  <w:style w:type="paragraph" w:styleId="ac">
    <w:name w:val="Normal (Web)"/>
    <w:basedOn w:val="a"/>
    <w:uiPriority w:val="99"/>
    <w:unhideWhenUsed/>
    <w:rsid w:val="00624B1C"/>
    <w:pPr>
      <w:spacing w:before="100" w:beforeAutospacing="1" w:after="100" w:afterAutospacing="1"/>
    </w:pPr>
  </w:style>
  <w:style w:type="character" w:styleId="ad">
    <w:name w:val="Strong"/>
    <w:basedOn w:val="a0"/>
    <w:qFormat/>
    <w:rsid w:val="00624B1C"/>
    <w:rPr>
      <w:b/>
      <w:bCs/>
    </w:rPr>
  </w:style>
  <w:style w:type="paragraph" w:customStyle="1" w:styleId="ConsPlusNonformat">
    <w:name w:val="ConsPlusNonformat"/>
    <w:rsid w:val="0061673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Cell">
    <w:name w:val="ConsPlusCell"/>
    <w:rsid w:val="0061673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616739"/>
    <w:pPr>
      <w:widowControl w:val="0"/>
      <w:autoSpaceDE w:val="0"/>
      <w:autoSpaceDN w:val="0"/>
      <w:spacing w:after="0" w:line="240" w:lineRule="auto"/>
    </w:pPr>
    <w:rPr>
      <w:rFonts w:ascii="Calibri" w:eastAsiaTheme="minorEastAsia" w:hAnsi="Calibri" w:cs="Calibri"/>
      <w:lang w:eastAsia="ru-RU"/>
    </w:rPr>
  </w:style>
  <w:style w:type="paragraph" w:customStyle="1" w:styleId="ConsPlusJurTerm">
    <w:name w:val="ConsPlusJurTerm"/>
    <w:rsid w:val="00616739"/>
    <w:pPr>
      <w:widowControl w:val="0"/>
      <w:autoSpaceDE w:val="0"/>
      <w:autoSpaceDN w:val="0"/>
      <w:spacing w:after="0" w:line="240" w:lineRule="auto"/>
    </w:pPr>
    <w:rPr>
      <w:rFonts w:ascii="Tahoma" w:eastAsiaTheme="minorEastAsia" w:hAnsi="Tahoma" w:cs="Tahoma"/>
      <w:lang w:eastAsia="ru-RU"/>
    </w:rPr>
  </w:style>
  <w:style w:type="paragraph" w:customStyle="1" w:styleId="ConsPlusTextList">
    <w:name w:val="ConsPlusTextList"/>
    <w:rsid w:val="00616739"/>
    <w:pPr>
      <w:widowControl w:val="0"/>
      <w:autoSpaceDE w:val="0"/>
      <w:autoSpaceDN w:val="0"/>
      <w:spacing w:after="0" w:line="240" w:lineRule="auto"/>
    </w:pPr>
    <w:rPr>
      <w:rFonts w:ascii="Arial" w:eastAsiaTheme="minorEastAsia" w:hAnsi="Arial" w:cs="Arial"/>
      <w:sz w:val="20"/>
      <w:lang w:eastAsia="ru-RU"/>
    </w:rPr>
  </w:style>
  <w:style w:type="paragraph" w:styleId="ae">
    <w:name w:val="Body Text"/>
    <w:basedOn w:val="a"/>
    <w:link w:val="af"/>
    <w:rsid w:val="00616739"/>
    <w:pPr>
      <w:suppressAutoHyphens/>
      <w:jc w:val="both"/>
    </w:pPr>
    <w:rPr>
      <w:rFonts w:cs="Calibri"/>
      <w:lang w:eastAsia="ar-SA"/>
    </w:rPr>
  </w:style>
  <w:style w:type="character" w:customStyle="1" w:styleId="af">
    <w:name w:val="Основной текст Знак"/>
    <w:basedOn w:val="a0"/>
    <w:link w:val="ae"/>
    <w:rsid w:val="00616739"/>
    <w:rPr>
      <w:rFonts w:ascii="Times New Roman" w:eastAsia="Times New Roman" w:hAnsi="Times New Roman" w:cs="Calibri"/>
      <w:sz w:val="24"/>
      <w:szCs w:val="24"/>
      <w:lang w:eastAsia="ar-SA"/>
    </w:rPr>
  </w:style>
  <w:style w:type="character" w:customStyle="1" w:styleId="apple-style-span">
    <w:name w:val="apple-style-span"/>
    <w:basedOn w:val="a0"/>
    <w:rsid w:val="00616739"/>
  </w:style>
  <w:style w:type="character" w:customStyle="1" w:styleId="apple-converted-space">
    <w:name w:val="apple-converted-space"/>
    <w:basedOn w:val="a0"/>
    <w:rsid w:val="00616739"/>
  </w:style>
  <w:style w:type="character" w:customStyle="1" w:styleId="WW-Absatz-Standardschriftart111111">
    <w:name w:val="WW-Absatz-Standardschriftart111111"/>
    <w:rsid w:val="00616739"/>
  </w:style>
  <w:style w:type="character" w:customStyle="1" w:styleId="WW-Absatz-Standardschriftart1111111">
    <w:name w:val="WW-Absatz-Standardschriftart1111111"/>
    <w:rsid w:val="00616739"/>
  </w:style>
  <w:style w:type="character" w:styleId="af0">
    <w:name w:val="Hyperlink"/>
    <w:basedOn w:val="a0"/>
    <w:rsid w:val="00616739"/>
    <w:rPr>
      <w:color w:val="0000FF"/>
      <w:u w:val="single"/>
    </w:rPr>
  </w:style>
  <w:style w:type="paragraph" w:customStyle="1" w:styleId="1">
    <w:name w:val="Обычный (веб)1"/>
    <w:basedOn w:val="a"/>
    <w:rsid w:val="00616739"/>
    <w:pPr>
      <w:suppressAutoHyphens/>
      <w:spacing w:before="28" w:after="28" w:line="100" w:lineRule="atLeast"/>
    </w:pPr>
    <w:rPr>
      <w:lang w:eastAsia="ar-SA"/>
    </w:rPr>
  </w:style>
  <w:style w:type="paragraph" w:customStyle="1" w:styleId="21">
    <w:name w:val="Обычный (веб)2"/>
    <w:basedOn w:val="a"/>
    <w:rsid w:val="00616739"/>
    <w:pPr>
      <w:suppressAutoHyphens/>
      <w:spacing w:before="28" w:after="28" w:line="100" w:lineRule="atLeast"/>
    </w:pPr>
    <w:rPr>
      <w:lang w:eastAsia="ar-SA"/>
    </w:rPr>
  </w:style>
</w:styles>
</file>

<file path=word/webSettings.xml><?xml version="1.0" encoding="utf-8"?>
<w:webSettings xmlns:r="http://schemas.openxmlformats.org/officeDocument/2006/relationships" xmlns:w="http://schemas.openxmlformats.org/wordprocessingml/2006/main">
  <w:divs>
    <w:div w:id="558974693">
      <w:bodyDiv w:val="1"/>
      <w:marLeft w:val="0"/>
      <w:marRight w:val="0"/>
      <w:marTop w:val="0"/>
      <w:marBottom w:val="0"/>
      <w:divBdr>
        <w:top w:val="none" w:sz="0" w:space="0" w:color="auto"/>
        <w:left w:val="none" w:sz="0" w:space="0" w:color="auto"/>
        <w:bottom w:val="none" w:sz="0" w:space="0" w:color="auto"/>
        <w:right w:val="none" w:sz="0" w:space="0" w:color="auto"/>
      </w:divBdr>
    </w:div>
    <w:div w:id="1208185267">
      <w:bodyDiv w:val="1"/>
      <w:marLeft w:val="0"/>
      <w:marRight w:val="0"/>
      <w:marTop w:val="0"/>
      <w:marBottom w:val="0"/>
      <w:divBdr>
        <w:top w:val="none" w:sz="0" w:space="0" w:color="auto"/>
        <w:left w:val="none" w:sz="0" w:space="0" w:color="auto"/>
        <w:bottom w:val="none" w:sz="0" w:space="0" w:color="auto"/>
        <w:right w:val="none" w:sz="0" w:space="0" w:color="auto"/>
      </w:divBdr>
    </w:div>
    <w:div w:id="1278178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login.consultant.ru/link/?req=doc&amp;base=LAW&amp;n=426325&amp;dst=100010" TargetMode="External"/><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ogin.consultant.ru/link/?req=doc&amp;base=LAW&amp;n=464185&amp;dst=2103" TargetMode="External"/><Relationship Id="rId17" Type="http://schemas.openxmlformats.org/officeDocument/2006/relationships/hyperlink" Target="garantF1://10006035.0" TargetMode="External"/><Relationship Id="rId2" Type="http://schemas.openxmlformats.org/officeDocument/2006/relationships/styles" Target="styles.xml"/><Relationship Id="rId16" Type="http://schemas.openxmlformats.org/officeDocument/2006/relationships/hyperlink" Target="https://login.consultant.ru/link/?req=doc&amp;base=LAW&amp;n=380283"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276769" TargetMode="External"/><Relationship Id="rId5" Type="http://schemas.openxmlformats.org/officeDocument/2006/relationships/footnotes" Target="footnotes.xml"/><Relationship Id="rId15" Type="http://schemas.openxmlformats.org/officeDocument/2006/relationships/hyperlink" Target="https://login.consultant.ru/link/?req=doc&amp;base=STR&amp;n=31511" TargetMode="External"/><Relationship Id="rId10" Type="http://schemas.openxmlformats.org/officeDocument/2006/relationships/hyperlink" Target="https://login.consultant.ru/link/?req=doc&amp;base=STR&amp;n=25405&amp;dst=100079"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LAW&amp;n=472832&amp;dst=793" TargetMode="External"/><Relationship Id="rId14" Type="http://schemas.openxmlformats.org/officeDocument/2006/relationships/hyperlink" Target="https://login.consultant.ru/link/?req=doc&amp;base=STR&amp;n=315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86</Pages>
  <Words>29623</Words>
  <Characters>168855</Characters>
  <Application>Microsoft Office Word</Application>
  <DocSecurity>0</DocSecurity>
  <Lines>1407</Lines>
  <Paragraphs>396</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 округа Похвистнево</Company>
  <LinksUpToDate>false</LinksUpToDate>
  <CharactersWithSpaces>198082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Курамшин Раиль</dc:creator>
  <cp:lastModifiedBy>Голубь</cp:lastModifiedBy>
  <cp:revision>7</cp:revision>
  <cp:lastPrinted>2024-06-18T10:42:00Z</cp:lastPrinted>
  <dcterms:created xsi:type="dcterms:W3CDTF">2024-06-18T10:11:00Z</dcterms:created>
  <dcterms:modified xsi:type="dcterms:W3CDTF">2024-06-26T07:16:00Z</dcterms:modified>
</cp:coreProperties>
</file>