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335"/>
        <w:gridCol w:w="335"/>
        <w:gridCol w:w="350"/>
        <w:gridCol w:w="350"/>
        <w:gridCol w:w="350"/>
        <w:gridCol w:w="347"/>
        <w:gridCol w:w="346"/>
        <w:gridCol w:w="346"/>
        <w:gridCol w:w="346"/>
        <w:gridCol w:w="343"/>
        <w:gridCol w:w="343"/>
        <w:gridCol w:w="340"/>
        <w:gridCol w:w="340"/>
        <w:gridCol w:w="340"/>
        <w:gridCol w:w="340"/>
        <w:gridCol w:w="340"/>
        <w:gridCol w:w="337"/>
        <w:gridCol w:w="337"/>
        <w:gridCol w:w="337"/>
        <w:gridCol w:w="337"/>
        <w:gridCol w:w="337"/>
        <w:gridCol w:w="334"/>
        <w:gridCol w:w="334"/>
        <w:gridCol w:w="334"/>
        <w:gridCol w:w="331"/>
        <w:gridCol w:w="331"/>
        <w:gridCol w:w="328"/>
        <w:gridCol w:w="328"/>
        <w:gridCol w:w="325"/>
        <w:gridCol w:w="325"/>
        <w:gridCol w:w="325"/>
        <w:gridCol w:w="322"/>
        <w:gridCol w:w="272"/>
        <w:gridCol w:w="272"/>
        <w:gridCol w:w="269"/>
        <w:gridCol w:w="269"/>
        <w:gridCol w:w="269"/>
        <w:gridCol w:w="266"/>
        <w:gridCol w:w="266"/>
        <w:gridCol w:w="266"/>
        <w:gridCol w:w="266"/>
        <w:gridCol w:w="266"/>
        <w:gridCol w:w="266"/>
        <w:gridCol w:w="263"/>
        <w:gridCol w:w="263"/>
        <w:gridCol w:w="263"/>
        <w:gridCol w:w="257"/>
      </w:tblGrid>
      <w:tr w:rsidR="005F19AF" w:rsidRPr="005F19AF" w:rsidTr="005F19AF">
        <w:trPr>
          <w:trHeight w:val="375"/>
        </w:trPr>
        <w:tc>
          <w:tcPr>
            <w:tcW w:w="5000" w:type="pct"/>
            <w:gridSpan w:val="4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Информация об обращениях граждан, поступивших в Администрацию городского округа </w:t>
            </w:r>
          </w:p>
        </w:tc>
      </w:tr>
      <w:tr w:rsidR="005F19AF" w:rsidRPr="005F19AF" w:rsidTr="005F19AF">
        <w:trPr>
          <w:trHeight w:val="375"/>
        </w:trPr>
        <w:tc>
          <w:tcPr>
            <w:tcW w:w="5000" w:type="pct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2 квартал 2015 года.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422" w:type="pct"/>
            <w:gridSpan w:val="3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1353" w:type="pct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22" w:type="pct"/>
            <w:gridSpan w:val="3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19AF" w:rsidRPr="005F19AF" w:rsidTr="005F19AF">
        <w:trPr>
          <w:trHeight w:val="390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19AF" w:rsidRPr="005F19AF" w:rsidTr="005F19AF">
        <w:trPr>
          <w:trHeight w:val="390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правительства Российской Федерации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жилищная инспекция Самарской области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строительства Самарской области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Правительство Самарской области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Прочие обращения (жалобы, заявления и предложения граждан) 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139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2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</w:tr>
      <w:tr w:rsidR="005F19AF" w:rsidRPr="005F19AF" w:rsidTr="005F19AF">
        <w:trPr>
          <w:trHeight w:val="37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53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458</w:t>
            </w:r>
          </w:p>
        </w:tc>
      </w:tr>
      <w:tr w:rsidR="005F19AF" w:rsidRPr="005F19AF" w:rsidTr="005F19AF">
        <w:trPr>
          <w:trHeight w:val="37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F19AF" w:rsidRPr="005F19AF" w:rsidTr="005F19AF">
        <w:trPr>
          <w:trHeight w:val="375"/>
        </w:trPr>
        <w:tc>
          <w:tcPr>
            <w:tcW w:w="5000" w:type="pct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5F19AF" w:rsidRPr="005F19AF" w:rsidTr="005F19AF">
        <w:trPr>
          <w:trHeight w:val="375"/>
        </w:trPr>
        <w:tc>
          <w:tcPr>
            <w:tcW w:w="5000" w:type="pct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 дорог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Дороги, освещение улицы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подъездных газовых счетчиков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Спил ветхих деревьев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Обустройство двора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мусорного контейнера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техническом состоянии жилого дома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Реконструкция с/с "Крепыш"</w:t>
            </w:r>
            <w:proofErr w:type="gramEnd"/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Оборудование детской площадки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Жилищные вопросы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Получение жилья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 дома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строительстве некачественного жилья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за проживание в общежитии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 общежития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Неисправность котла-колонки и отсутствие горячей воды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- раздел детей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Начисление платы за электроэнергию на </w:t>
            </w:r>
            <w:proofErr w:type="spellStart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общедомовые</w:t>
            </w:r>
            <w:proofErr w:type="spellEnd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нужды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Газофикация</w:t>
            </w:r>
            <w:proofErr w:type="spellEnd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жилого дома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Начисление пенсии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Уборка автостанции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Также из прочих обращений - жалобы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нарушении тишины после 23:00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Несанкционированная свалка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Зауживание</w:t>
            </w:r>
            <w:proofErr w:type="spellEnd"/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улицы (дороги)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19AF" w:rsidRPr="005F19AF" w:rsidTr="005F19AF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9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AF" w:rsidRPr="005F19AF" w:rsidRDefault="005F19AF" w:rsidP="005F1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19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</w:tbl>
    <w:p w:rsidR="00E01F56" w:rsidRDefault="005F19AF"/>
    <w:sectPr w:rsidR="00E01F56" w:rsidSect="005F19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19AF"/>
    <w:rsid w:val="001E408A"/>
    <w:rsid w:val="0033216E"/>
    <w:rsid w:val="00547F6A"/>
    <w:rsid w:val="005F19AF"/>
    <w:rsid w:val="006B16C7"/>
    <w:rsid w:val="00720A53"/>
    <w:rsid w:val="00873423"/>
    <w:rsid w:val="00891743"/>
    <w:rsid w:val="0098143F"/>
    <w:rsid w:val="00A07AF8"/>
    <w:rsid w:val="00C34EE3"/>
    <w:rsid w:val="00DF7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1390</Characters>
  <Application>Microsoft Office Word</Application>
  <DocSecurity>0</DocSecurity>
  <Lines>11</Lines>
  <Paragraphs>3</Paragraphs>
  <ScaleCrop>false</ScaleCrop>
  <Company>Администрация городского округа Похвистнево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Олеговна Ремизова</dc:creator>
  <cp:lastModifiedBy>Елена Олеговна Ремизова</cp:lastModifiedBy>
  <cp:revision>1</cp:revision>
  <dcterms:created xsi:type="dcterms:W3CDTF">2015-09-11T05:54:00Z</dcterms:created>
  <dcterms:modified xsi:type="dcterms:W3CDTF">2015-09-11T05:55:00Z</dcterms:modified>
</cp:coreProperties>
</file>