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160" w:type="dxa"/>
        <w:tblInd w:w="96" w:type="dxa"/>
        <w:tblLook w:val="04A0"/>
      </w:tblPr>
      <w:tblGrid>
        <w:gridCol w:w="423"/>
        <w:gridCol w:w="222"/>
        <w:gridCol w:w="279"/>
        <w:gridCol w:w="279"/>
        <w:gridCol w:w="279"/>
        <w:gridCol w:w="278"/>
        <w:gridCol w:w="278"/>
        <w:gridCol w:w="278"/>
        <w:gridCol w:w="278"/>
        <w:gridCol w:w="278"/>
        <w:gridCol w:w="278"/>
        <w:gridCol w:w="277"/>
        <w:gridCol w:w="277"/>
        <w:gridCol w:w="277"/>
        <w:gridCol w:w="277"/>
        <w:gridCol w:w="277"/>
        <w:gridCol w:w="277"/>
        <w:gridCol w:w="276"/>
        <w:gridCol w:w="276"/>
        <w:gridCol w:w="275"/>
        <w:gridCol w:w="274"/>
        <w:gridCol w:w="273"/>
        <w:gridCol w:w="272"/>
        <w:gridCol w:w="271"/>
        <w:gridCol w:w="270"/>
        <w:gridCol w:w="269"/>
        <w:gridCol w:w="269"/>
        <w:gridCol w:w="268"/>
        <w:gridCol w:w="267"/>
        <w:gridCol w:w="266"/>
        <w:gridCol w:w="266"/>
        <w:gridCol w:w="265"/>
        <w:gridCol w:w="289"/>
        <w:gridCol w:w="289"/>
        <w:gridCol w:w="288"/>
        <w:gridCol w:w="287"/>
        <w:gridCol w:w="287"/>
        <w:gridCol w:w="286"/>
        <w:gridCol w:w="286"/>
        <w:gridCol w:w="286"/>
        <w:gridCol w:w="286"/>
        <w:gridCol w:w="286"/>
        <w:gridCol w:w="288"/>
        <w:gridCol w:w="287"/>
        <w:gridCol w:w="286"/>
        <w:gridCol w:w="286"/>
        <w:gridCol w:w="286"/>
      </w:tblGrid>
      <w:tr w:rsidR="00294D4B" w:rsidRPr="00294D4B" w:rsidTr="00294D4B">
        <w:trPr>
          <w:trHeight w:val="405"/>
        </w:trPr>
        <w:tc>
          <w:tcPr>
            <w:tcW w:w="13160" w:type="dxa"/>
            <w:gridSpan w:val="4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об обращениях граждан, поступивших в Администрацию городского округа</w:t>
            </w:r>
          </w:p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4 квартал 2017 года.</w:t>
            </w:r>
          </w:p>
        </w:tc>
      </w:tr>
      <w:tr w:rsidR="00294D4B" w:rsidRPr="00294D4B" w:rsidTr="00294D4B">
        <w:trPr>
          <w:trHeight w:val="360"/>
        </w:trPr>
        <w:tc>
          <w:tcPr>
            <w:tcW w:w="13160" w:type="dxa"/>
            <w:gridSpan w:val="4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8302" w:type="dxa"/>
            <w:gridSpan w:val="3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</w:t>
            </w:r>
            <w:proofErr w:type="gramEnd"/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направивший обращение</w:t>
            </w:r>
          </w:p>
        </w:tc>
        <w:tc>
          <w:tcPr>
            <w:tcW w:w="429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обращений</w:t>
            </w:r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302" w:type="dxa"/>
            <w:gridSpan w:val="3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14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14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Декабрь</w:t>
            </w:r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302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Губернатора Самарской области</w:t>
            </w:r>
          </w:p>
        </w:tc>
        <w:tc>
          <w:tcPr>
            <w:tcW w:w="14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302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Президента РФ</w:t>
            </w:r>
          </w:p>
        </w:tc>
        <w:tc>
          <w:tcPr>
            <w:tcW w:w="14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294D4B" w:rsidRPr="00294D4B" w:rsidTr="00294D4B">
        <w:trPr>
          <w:trHeight w:val="73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302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Интернет-приемная Губернатора и Правительства Самарской области</w:t>
            </w:r>
          </w:p>
        </w:tc>
        <w:tc>
          <w:tcPr>
            <w:tcW w:w="14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302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Правительство Самарской области</w:t>
            </w:r>
          </w:p>
        </w:tc>
        <w:tc>
          <w:tcPr>
            <w:tcW w:w="14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302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Аппарат Полномочного представителя Президента РФ в ПФО</w:t>
            </w:r>
          </w:p>
        </w:tc>
        <w:tc>
          <w:tcPr>
            <w:tcW w:w="14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94D4B" w:rsidRPr="00294D4B" w:rsidTr="00294D4B">
        <w:trPr>
          <w:trHeight w:val="76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302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социально-демографической и семейной политики Самарской области</w:t>
            </w:r>
          </w:p>
        </w:tc>
        <w:tc>
          <w:tcPr>
            <w:tcW w:w="14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94D4B" w:rsidRPr="00294D4B" w:rsidTr="00294D4B">
        <w:trPr>
          <w:trHeight w:val="76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302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Министерство транспорта и автомобильных дорог Самарской области</w:t>
            </w:r>
          </w:p>
        </w:tc>
        <w:tc>
          <w:tcPr>
            <w:tcW w:w="14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94D4B" w:rsidRPr="00294D4B" w:rsidTr="00294D4B">
        <w:trPr>
          <w:trHeight w:val="76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302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Уполномоченный по правам человека в Самарской области</w:t>
            </w:r>
          </w:p>
        </w:tc>
        <w:tc>
          <w:tcPr>
            <w:tcW w:w="14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302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Государственная Дума Федерального собрания РФ</w:t>
            </w:r>
          </w:p>
        </w:tc>
        <w:tc>
          <w:tcPr>
            <w:tcW w:w="14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294D4B" w:rsidRPr="00294D4B" w:rsidTr="00294D4B">
        <w:trPr>
          <w:trHeight w:val="76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302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Государственная жилищная инспекция Самарской области</w:t>
            </w:r>
          </w:p>
        </w:tc>
        <w:tc>
          <w:tcPr>
            <w:tcW w:w="14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94D4B" w:rsidRPr="00294D4B" w:rsidTr="00294D4B">
        <w:trPr>
          <w:trHeight w:val="375"/>
        </w:trPr>
        <w:tc>
          <w:tcPr>
            <w:tcW w:w="8861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4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4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294D4B" w:rsidRPr="00294D4B" w:rsidTr="00294D4B">
        <w:trPr>
          <w:trHeight w:val="375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9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</w:tr>
      <w:tr w:rsidR="00294D4B" w:rsidRPr="00294D4B" w:rsidTr="00294D4B">
        <w:trPr>
          <w:trHeight w:val="375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94D4B" w:rsidRPr="00294D4B" w:rsidTr="00294D4B">
        <w:trPr>
          <w:trHeight w:val="720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302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Обращения жителей городского округа Похвистнево (жалобы, заявления и предложения граждан) </w:t>
            </w:r>
          </w:p>
        </w:tc>
        <w:tc>
          <w:tcPr>
            <w:tcW w:w="14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14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131</w:t>
            </w:r>
          </w:p>
        </w:tc>
        <w:tc>
          <w:tcPr>
            <w:tcW w:w="14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65</w:t>
            </w:r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8302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из них жалобы:</w:t>
            </w:r>
          </w:p>
        </w:tc>
        <w:tc>
          <w:tcPr>
            <w:tcW w:w="14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94D4B" w:rsidRPr="00294D4B" w:rsidTr="00294D4B">
        <w:trPr>
          <w:trHeight w:val="375"/>
        </w:trPr>
        <w:tc>
          <w:tcPr>
            <w:tcW w:w="8861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429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326</w:t>
            </w:r>
          </w:p>
        </w:tc>
      </w:tr>
      <w:tr w:rsidR="00294D4B" w:rsidRPr="00294D4B" w:rsidTr="00294D4B">
        <w:trPr>
          <w:trHeight w:val="375"/>
        </w:trPr>
        <w:tc>
          <w:tcPr>
            <w:tcW w:w="4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294D4B" w:rsidRPr="00294D4B" w:rsidTr="00294D4B">
        <w:trPr>
          <w:trHeight w:val="322"/>
        </w:trPr>
        <w:tc>
          <w:tcPr>
            <w:tcW w:w="13160" w:type="dxa"/>
            <w:gridSpan w:val="4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Основная тематика поступивших письменных обращений граждан:</w:t>
            </w:r>
          </w:p>
        </w:tc>
      </w:tr>
      <w:tr w:rsidR="00294D4B" w:rsidRPr="00294D4B" w:rsidTr="00294D4B">
        <w:trPr>
          <w:trHeight w:val="322"/>
        </w:trPr>
        <w:tc>
          <w:tcPr>
            <w:tcW w:w="13160" w:type="dxa"/>
            <w:gridSpan w:val="4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601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Вопросы ЖКХ и благоустройства </w:t>
            </w:r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1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восстановлении дорожного покрытия после проведения водопровода</w:t>
            </w:r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1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свободном доступе к промежуточному канализационному колодцу</w:t>
            </w:r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1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восстановлении балкона в доме по ул. </w:t>
            </w:r>
            <w:proofErr w:type="gramStart"/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Ленинградская</w:t>
            </w:r>
            <w:proofErr w:type="gramEnd"/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7, кв. 9</w:t>
            </w:r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1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освещении улицы возле дома № 2 по ул. </w:t>
            </w:r>
            <w:proofErr w:type="gramStart"/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Солнечная</w:t>
            </w:r>
            <w:proofErr w:type="gramEnd"/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1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освещении ул. </w:t>
            </w:r>
            <w:proofErr w:type="gramStart"/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Кооперативная</w:t>
            </w:r>
            <w:proofErr w:type="gramEnd"/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1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 уличному освещению от ул. </w:t>
            </w:r>
            <w:proofErr w:type="gramStart"/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Сенной</w:t>
            </w:r>
            <w:proofErr w:type="gramEnd"/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 ул. Степной по ул. Кооперативной</w:t>
            </w:r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1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 вопросу благоустройства ул. </w:t>
            </w:r>
            <w:proofErr w:type="spellStart"/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Рокосовского</w:t>
            </w:r>
            <w:proofErr w:type="spellEnd"/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1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вопросу благоустройства двора ул. Мира, 19</w:t>
            </w:r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1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отсыпке дороги по пер. </w:t>
            </w:r>
            <w:proofErr w:type="gramStart"/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Карьерный</w:t>
            </w:r>
            <w:proofErr w:type="gramEnd"/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1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 устранению дефектов асфальтового покрытия по ул. </w:t>
            </w:r>
            <w:proofErr w:type="spellStart"/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Краснопутиловская</w:t>
            </w:r>
            <w:proofErr w:type="spellEnd"/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10,12</w:t>
            </w:r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1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вопросу благоустройства ул. А. Васильева, 7</w:t>
            </w:r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1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вопросу благоустройства ул. Малиновского</w:t>
            </w:r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1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обслуживании дома № 41а по ул. Мира</w:t>
            </w:r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1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замене участка водопровода по пер. 1 </w:t>
            </w:r>
            <w:proofErr w:type="gramStart"/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Пролетарский</w:t>
            </w:r>
            <w:proofErr w:type="gramEnd"/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1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ограждении кладбища</w:t>
            </w:r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1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замене электропровода общего пользования по ул. Мичурина, 61а</w:t>
            </w:r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1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благоустройстве ул. Гагарина (сквер Гагарина)</w:t>
            </w:r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1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устранении нарушений в квартире по ул. Мичурина, 60</w:t>
            </w:r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2601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переносе работ по благоустройству по ул. А. Васильева, 13 на 2018 год</w:t>
            </w:r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601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Социальные вопросы</w:t>
            </w:r>
          </w:p>
        </w:tc>
      </w:tr>
      <w:tr w:rsidR="00294D4B" w:rsidRPr="00294D4B" w:rsidTr="00294D4B">
        <w:trPr>
          <w:trHeight w:val="375"/>
        </w:trPr>
        <w:tc>
          <w:tcPr>
            <w:tcW w:w="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601" w:type="dxa"/>
            <w:gridSpan w:val="4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94D4B" w:rsidRPr="00294D4B" w:rsidRDefault="00294D4B" w:rsidP="00294D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94D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принятии мер к соседям, нарушающим шумовой режим</w:t>
            </w:r>
          </w:p>
        </w:tc>
      </w:tr>
    </w:tbl>
    <w:p w:rsidR="00416D87" w:rsidRDefault="00294D4B"/>
    <w:sectPr w:rsidR="00416D87" w:rsidSect="00294D4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94D4B"/>
    <w:rsid w:val="0002061E"/>
    <w:rsid w:val="00040821"/>
    <w:rsid w:val="00056BE7"/>
    <w:rsid w:val="00066665"/>
    <w:rsid w:val="00095297"/>
    <w:rsid w:val="000B1473"/>
    <w:rsid w:val="000D0973"/>
    <w:rsid w:val="000D62BA"/>
    <w:rsid w:val="00105E9E"/>
    <w:rsid w:val="00106A96"/>
    <w:rsid w:val="001127B6"/>
    <w:rsid w:val="001646EF"/>
    <w:rsid w:val="001913FB"/>
    <w:rsid w:val="001C0E8D"/>
    <w:rsid w:val="001C6EC1"/>
    <w:rsid w:val="001D6C78"/>
    <w:rsid w:val="001E4B16"/>
    <w:rsid w:val="001E50A6"/>
    <w:rsid w:val="00224B37"/>
    <w:rsid w:val="0024298A"/>
    <w:rsid w:val="00271E8B"/>
    <w:rsid w:val="002754CD"/>
    <w:rsid w:val="00277FD5"/>
    <w:rsid w:val="002873AB"/>
    <w:rsid w:val="00294D4B"/>
    <w:rsid w:val="002C780D"/>
    <w:rsid w:val="002D0D40"/>
    <w:rsid w:val="002D10C0"/>
    <w:rsid w:val="002D6923"/>
    <w:rsid w:val="002E505D"/>
    <w:rsid w:val="002F53DC"/>
    <w:rsid w:val="002F576A"/>
    <w:rsid w:val="003102F6"/>
    <w:rsid w:val="003508FD"/>
    <w:rsid w:val="00352648"/>
    <w:rsid w:val="00362CD7"/>
    <w:rsid w:val="00363874"/>
    <w:rsid w:val="00381DA7"/>
    <w:rsid w:val="00391D70"/>
    <w:rsid w:val="003C1A8A"/>
    <w:rsid w:val="003D23BF"/>
    <w:rsid w:val="003D3A87"/>
    <w:rsid w:val="003E628B"/>
    <w:rsid w:val="003F2F1F"/>
    <w:rsid w:val="00404C6A"/>
    <w:rsid w:val="00411035"/>
    <w:rsid w:val="004255BC"/>
    <w:rsid w:val="00461EDC"/>
    <w:rsid w:val="00497E03"/>
    <w:rsid w:val="004D22E7"/>
    <w:rsid w:val="004D46A0"/>
    <w:rsid w:val="004D5FE4"/>
    <w:rsid w:val="004E7DCE"/>
    <w:rsid w:val="004F7051"/>
    <w:rsid w:val="00506A09"/>
    <w:rsid w:val="00511506"/>
    <w:rsid w:val="005223CD"/>
    <w:rsid w:val="00530DA8"/>
    <w:rsid w:val="00553882"/>
    <w:rsid w:val="005B5DF5"/>
    <w:rsid w:val="005C2BB6"/>
    <w:rsid w:val="005D1395"/>
    <w:rsid w:val="005E2DD0"/>
    <w:rsid w:val="005E45DA"/>
    <w:rsid w:val="00623575"/>
    <w:rsid w:val="00625409"/>
    <w:rsid w:val="00626064"/>
    <w:rsid w:val="006333C0"/>
    <w:rsid w:val="006546BF"/>
    <w:rsid w:val="006A3224"/>
    <w:rsid w:val="006B2643"/>
    <w:rsid w:val="00702719"/>
    <w:rsid w:val="00725FE7"/>
    <w:rsid w:val="00742A55"/>
    <w:rsid w:val="007563F9"/>
    <w:rsid w:val="007662DC"/>
    <w:rsid w:val="007831D5"/>
    <w:rsid w:val="00795092"/>
    <w:rsid w:val="007A5B57"/>
    <w:rsid w:val="007B3380"/>
    <w:rsid w:val="007C0C89"/>
    <w:rsid w:val="007D3307"/>
    <w:rsid w:val="007E1D2D"/>
    <w:rsid w:val="007E5AF1"/>
    <w:rsid w:val="00816519"/>
    <w:rsid w:val="00817F2F"/>
    <w:rsid w:val="00825F1F"/>
    <w:rsid w:val="00837415"/>
    <w:rsid w:val="008417C5"/>
    <w:rsid w:val="00845982"/>
    <w:rsid w:val="00856F77"/>
    <w:rsid w:val="008708CC"/>
    <w:rsid w:val="00875545"/>
    <w:rsid w:val="008B1E2A"/>
    <w:rsid w:val="008C21EC"/>
    <w:rsid w:val="008E0745"/>
    <w:rsid w:val="008E2A01"/>
    <w:rsid w:val="008F7110"/>
    <w:rsid w:val="00914BB0"/>
    <w:rsid w:val="009238B5"/>
    <w:rsid w:val="00932E57"/>
    <w:rsid w:val="00935CD6"/>
    <w:rsid w:val="00952798"/>
    <w:rsid w:val="00973BC3"/>
    <w:rsid w:val="009875A3"/>
    <w:rsid w:val="00987B6D"/>
    <w:rsid w:val="009A07F9"/>
    <w:rsid w:val="009B682F"/>
    <w:rsid w:val="009B6AD6"/>
    <w:rsid w:val="009C49AE"/>
    <w:rsid w:val="009F29B3"/>
    <w:rsid w:val="00A0301F"/>
    <w:rsid w:val="00A14152"/>
    <w:rsid w:val="00A15A40"/>
    <w:rsid w:val="00A37C06"/>
    <w:rsid w:val="00A75A8F"/>
    <w:rsid w:val="00A8623F"/>
    <w:rsid w:val="00AC6093"/>
    <w:rsid w:val="00AE4F85"/>
    <w:rsid w:val="00AF37B4"/>
    <w:rsid w:val="00B22BDA"/>
    <w:rsid w:val="00B24E15"/>
    <w:rsid w:val="00B6608D"/>
    <w:rsid w:val="00B73503"/>
    <w:rsid w:val="00B81E65"/>
    <w:rsid w:val="00B97033"/>
    <w:rsid w:val="00BC3B2B"/>
    <w:rsid w:val="00C1512D"/>
    <w:rsid w:val="00C27B70"/>
    <w:rsid w:val="00C41C57"/>
    <w:rsid w:val="00C60D08"/>
    <w:rsid w:val="00C74ACC"/>
    <w:rsid w:val="00C77E55"/>
    <w:rsid w:val="00C96D33"/>
    <w:rsid w:val="00CB200F"/>
    <w:rsid w:val="00CB78E6"/>
    <w:rsid w:val="00CD2E37"/>
    <w:rsid w:val="00CE79D9"/>
    <w:rsid w:val="00D04C40"/>
    <w:rsid w:val="00D10A19"/>
    <w:rsid w:val="00D1262F"/>
    <w:rsid w:val="00D238F3"/>
    <w:rsid w:val="00D34C05"/>
    <w:rsid w:val="00D4212E"/>
    <w:rsid w:val="00D45037"/>
    <w:rsid w:val="00D50001"/>
    <w:rsid w:val="00D67F1D"/>
    <w:rsid w:val="00DA7CC5"/>
    <w:rsid w:val="00DB3774"/>
    <w:rsid w:val="00DF750D"/>
    <w:rsid w:val="00E0198B"/>
    <w:rsid w:val="00E07744"/>
    <w:rsid w:val="00E9371C"/>
    <w:rsid w:val="00EA1660"/>
    <w:rsid w:val="00EC6079"/>
    <w:rsid w:val="00ED6EB8"/>
    <w:rsid w:val="00EE3D02"/>
    <w:rsid w:val="00F07380"/>
    <w:rsid w:val="00F07A80"/>
    <w:rsid w:val="00F46DBE"/>
    <w:rsid w:val="00F50147"/>
    <w:rsid w:val="00F659F4"/>
    <w:rsid w:val="00FA32C9"/>
    <w:rsid w:val="00FD434B"/>
    <w:rsid w:val="00FD753B"/>
    <w:rsid w:val="00FD7646"/>
    <w:rsid w:val="00FE22AF"/>
    <w:rsid w:val="00FF4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0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7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346</Words>
  <Characters>1977</Characters>
  <Application>Microsoft Office Word</Application>
  <DocSecurity>0</DocSecurity>
  <Lines>16</Lines>
  <Paragraphs>4</Paragraphs>
  <ScaleCrop>false</ScaleCrop>
  <Company>Администрация городского округа Похвистнево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Волгина Светлана Юрьевна</dc:creator>
  <cp:keywords/>
  <dc:description/>
  <cp:lastModifiedBy>Волгина Светлана Юрьевна</cp:lastModifiedBy>
  <cp:revision>2</cp:revision>
  <dcterms:created xsi:type="dcterms:W3CDTF">2018-04-10T07:02:00Z</dcterms:created>
  <dcterms:modified xsi:type="dcterms:W3CDTF">2018-04-10T07:05:00Z</dcterms:modified>
</cp:coreProperties>
</file>