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D62" w:rsidRPr="00FC6687" w:rsidRDefault="00E13D62" w:rsidP="00FC6687">
      <w:pPr>
        <w:pStyle w:val="a7"/>
        <w:widowControl w:val="0"/>
        <w:shd w:val="clear" w:color="auto" w:fill="FFFFFF"/>
        <w:spacing w:after="0"/>
        <w:jc w:val="center"/>
        <w:rPr>
          <w:b/>
          <w:sz w:val="22"/>
          <w:szCs w:val="22"/>
        </w:rPr>
      </w:pPr>
      <w:r w:rsidRPr="00FC6687">
        <w:rPr>
          <w:b/>
          <w:sz w:val="22"/>
          <w:szCs w:val="22"/>
        </w:rPr>
        <w:t xml:space="preserve">ПЕРСПЕКТИВНЫЙ </w:t>
      </w:r>
      <w:r w:rsidR="0096533F" w:rsidRPr="00FC6687">
        <w:rPr>
          <w:b/>
          <w:sz w:val="22"/>
          <w:szCs w:val="22"/>
        </w:rPr>
        <w:t xml:space="preserve">ПЛАН </w:t>
      </w:r>
    </w:p>
    <w:p w:rsidR="00B3578A" w:rsidRPr="00FC6687" w:rsidRDefault="00E13D62" w:rsidP="00FC6687">
      <w:pPr>
        <w:pStyle w:val="a7"/>
        <w:widowControl w:val="0"/>
        <w:shd w:val="clear" w:color="auto" w:fill="FFFFFF"/>
        <w:spacing w:after="0"/>
        <w:jc w:val="center"/>
        <w:rPr>
          <w:b/>
          <w:sz w:val="22"/>
          <w:szCs w:val="22"/>
        </w:rPr>
      </w:pPr>
      <w:r w:rsidRPr="00FC6687">
        <w:rPr>
          <w:b/>
          <w:sz w:val="22"/>
          <w:szCs w:val="22"/>
        </w:rPr>
        <w:t xml:space="preserve">деятельности </w:t>
      </w:r>
      <w:r w:rsidR="00B3578A" w:rsidRPr="00FC6687">
        <w:rPr>
          <w:b/>
          <w:sz w:val="22"/>
          <w:szCs w:val="22"/>
        </w:rPr>
        <w:t>Администрации городского округа Похвистнево</w:t>
      </w:r>
      <w:r w:rsidR="0096533F" w:rsidRPr="00FC6687">
        <w:rPr>
          <w:b/>
          <w:sz w:val="22"/>
          <w:szCs w:val="22"/>
        </w:rPr>
        <w:t xml:space="preserve"> на </w:t>
      </w:r>
      <w:r w:rsidR="00266331">
        <w:rPr>
          <w:b/>
          <w:sz w:val="22"/>
          <w:szCs w:val="22"/>
        </w:rPr>
        <w:t>апрель</w:t>
      </w:r>
      <w:r w:rsidR="00836E9C" w:rsidRPr="00FC6687">
        <w:rPr>
          <w:b/>
          <w:sz w:val="22"/>
          <w:szCs w:val="22"/>
        </w:rPr>
        <w:t xml:space="preserve"> </w:t>
      </w:r>
      <w:r w:rsidR="0096533F" w:rsidRPr="00FC6687">
        <w:rPr>
          <w:b/>
          <w:sz w:val="22"/>
          <w:szCs w:val="22"/>
        </w:rPr>
        <w:t>201</w:t>
      </w:r>
      <w:r w:rsidR="00AA3CC2" w:rsidRPr="00FC6687">
        <w:rPr>
          <w:b/>
          <w:sz w:val="22"/>
          <w:szCs w:val="22"/>
        </w:rPr>
        <w:t>9</w:t>
      </w:r>
      <w:r w:rsidR="0096533F" w:rsidRPr="00FC6687">
        <w:rPr>
          <w:b/>
          <w:sz w:val="22"/>
          <w:szCs w:val="22"/>
        </w:rPr>
        <w:t xml:space="preserve"> год</w:t>
      </w:r>
      <w:r w:rsidR="00836E9C" w:rsidRPr="00FC6687">
        <w:rPr>
          <w:b/>
          <w:sz w:val="22"/>
          <w:szCs w:val="22"/>
        </w:rPr>
        <w:t>а</w:t>
      </w:r>
    </w:p>
    <w:p w:rsidR="00B3578A" w:rsidRPr="00FC6687" w:rsidRDefault="00B3578A" w:rsidP="00FC6687">
      <w:pPr>
        <w:pStyle w:val="a7"/>
        <w:widowControl w:val="0"/>
        <w:shd w:val="clear" w:color="auto" w:fill="FFFFFF"/>
        <w:spacing w:after="0"/>
        <w:jc w:val="both"/>
        <w:rPr>
          <w:sz w:val="22"/>
          <w:szCs w:val="22"/>
        </w:r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24"/>
        <w:gridCol w:w="5808"/>
        <w:gridCol w:w="2019"/>
        <w:gridCol w:w="1988"/>
      </w:tblGrid>
      <w:tr w:rsidR="009A181B" w:rsidRPr="009243FF" w:rsidTr="009A181B">
        <w:trPr>
          <w:trHeight w:val="20"/>
          <w:tblHeader/>
        </w:trPr>
        <w:tc>
          <w:tcPr>
            <w:tcW w:w="299" w:type="pct"/>
            <w:vAlign w:val="center"/>
          </w:tcPr>
          <w:p w:rsidR="009A181B" w:rsidRPr="009243FF" w:rsidRDefault="009A181B" w:rsidP="00FC6687">
            <w:pPr>
              <w:widowControl w:val="0"/>
              <w:snapToGrid w:val="0"/>
              <w:jc w:val="center"/>
              <w:rPr>
                <w:b/>
                <w:sz w:val="22"/>
                <w:szCs w:val="22"/>
              </w:rPr>
            </w:pPr>
            <w:r w:rsidRPr="009243FF">
              <w:rPr>
                <w:b/>
                <w:sz w:val="22"/>
                <w:szCs w:val="22"/>
              </w:rPr>
              <w:t>№</w:t>
            </w:r>
          </w:p>
          <w:p w:rsidR="009A181B" w:rsidRPr="009243FF" w:rsidRDefault="009A181B" w:rsidP="00FC6687">
            <w:pPr>
              <w:widowControl w:val="0"/>
              <w:jc w:val="center"/>
              <w:rPr>
                <w:b/>
                <w:sz w:val="22"/>
                <w:szCs w:val="22"/>
              </w:rPr>
            </w:pPr>
            <w:r w:rsidRPr="009243FF">
              <w:rPr>
                <w:b/>
                <w:sz w:val="22"/>
                <w:szCs w:val="22"/>
              </w:rPr>
              <w:t>п/п</w:t>
            </w:r>
          </w:p>
        </w:tc>
        <w:tc>
          <w:tcPr>
            <w:tcW w:w="2782" w:type="pct"/>
            <w:vAlign w:val="center"/>
          </w:tcPr>
          <w:p w:rsidR="009A181B" w:rsidRPr="009243FF" w:rsidRDefault="009A181B" w:rsidP="00FC6687">
            <w:pPr>
              <w:widowControl w:val="0"/>
              <w:jc w:val="center"/>
              <w:rPr>
                <w:sz w:val="22"/>
                <w:szCs w:val="22"/>
              </w:rPr>
            </w:pPr>
            <w:r w:rsidRPr="009243FF">
              <w:rPr>
                <w:b/>
                <w:sz w:val="22"/>
                <w:szCs w:val="22"/>
              </w:rPr>
              <w:t>Мероприятия</w:t>
            </w:r>
          </w:p>
        </w:tc>
        <w:tc>
          <w:tcPr>
            <w:tcW w:w="967" w:type="pct"/>
            <w:vAlign w:val="center"/>
          </w:tcPr>
          <w:p w:rsidR="009A181B" w:rsidRPr="009243FF" w:rsidRDefault="009A181B" w:rsidP="00FC6687">
            <w:pPr>
              <w:widowControl w:val="0"/>
              <w:snapToGrid w:val="0"/>
              <w:jc w:val="center"/>
              <w:rPr>
                <w:b/>
                <w:sz w:val="22"/>
                <w:szCs w:val="22"/>
              </w:rPr>
            </w:pPr>
            <w:r w:rsidRPr="009243FF">
              <w:rPr>
                <w:b/>
                <w:sz w:val="22"/>
                <w:szCs w:val="22"/>
              </w:rPr>
              <w:t>Дата подготовки (проведения)</w:t>
            </w:r>
          </w:p>
        </w:tc>
        <w:tc>
          <w:tcPr>
            <w:tcW w:w="952" w:type="pct"/>
            <w:vAlign w:val="center"/>
          </w:tcPr>
          <w:p w:rsidR="009A181B" w:rsidRPr="009243FF" w:rsidRDefault="009A181B" w:rsidP="00FC6687">
            <w:pPr>
              <w:widowControl w:val="0"/>
              <w:jc w:val="center"/>
              <w:rPr>
                <w:b/>
                <w:sz w:val="22"/>
                <w:szCs w:val="22"/>
              </w:rPr>
            </w:pPr>
            <w:r w:rsidRPr="009243FF">
              <w:rPr>
                <w:b/>
                <w:sz w:val="22"/>
                <w:szCs w:val="22"/>
              </w:rPr>
              <w:t>Ответственные</w:t>
            </w:r>
          </w:p>
        </w:tc>
      </w:tr>
      <w:tr w:rsidR="009A181B" w:rsidRPr="009243FF" w:rsidTr="009A181B">
        <w:trPr>
          <w:trHeight w:val="20"/>
        </w:trPr>
        <w:tc>
          <w:tcPr>
            <w:tcW w:w="5000" w:type="pct"/>
            <w:gridSpan w:val="4"/>
            <w:vAlign w:val="center"/>
          </w:tcPr>
          <w:p w:rsidR="009A181B" w:rsidRPr="009243FF" w:rsidRDefault="009A181B" w:rsidP="00FC6687">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0" w:name="_Toc282247836"/>
            <w:r w:rsidRPr="009243FF">
              <w:rPr>
                <w:kern w:val="0"/>
                <w:sz w:val="22"/>
                <w:szCs w:val="22"/>
              </w:rPr>
              <w:t>Вопросы, выносимые на рассмотрение Коллегии</w:t>
            </w:r>
            <w:bookmarkEnd w:id="0"/>
            <w:r w:rsidRPr="009243FF">
              <w:rPr>
                <w:kern w:val="0"/>
                <w:sz w:val="22"/>
                <w:szCs w:val="22"/>
              </w:rPr>
              <w:t xml:space="preserve"> Администрации</w:t>
            </w:r>
          </w:p>
        </w:tc>
      </w:tr>
      <w:tr w:rsidR="00837A6A" w:rsidRPr="009243FF" w:rsidTr="009A181B">
        <w:trPr>
          <w:trHeight w:val="20"/>
        </w:trPr>
        <w:tc>
          <w:tcPr>
            <w:tcW w:w="299" w:type="pct"/>
            <w:vAlign w:val="center"/>
          </w:tcPr>
          <w:p w:rsidR="00837A6A" w:rsidRPr="009243FF" w:rsidRDefault="00837A6A" w:rsidP="00FC6687">
            <w:pPr>
              <w:pStyle w:val="afc"/>
              <w:widowControl w:val="0"/>
              <w:numPr>
                <w:ilvl w:val="0"/>
                <w:numId w:val="2"/>
              </w:numPr>
              <w:snapToGrid w:val="0"/>
              <w:ind w:left="0" w:firstLine="0"/>
              <w:jc w:val="center"/>
              <w:rPr>
                <w:b/>
                <w:sz w:val="22"/>
                <w:szCs w:val="22"/>
              </w:rPr>
            </w:pPr>
          </w:p>
        </w:tc>
        <w:tc>
          <w:tcPr>
            <w:tcW w:w="2782" w:type="pct"/>
          </w:tcPr>
          <w:p w:rsidR="00837A6A" w:rsidRPr="009243FF" w:rsidRDefault="00837A6A" w:rsidP="003F2422">
            <w:pPr>
              <w:widowControl w:val="0"/>
              <w:jc w:val="both"/>
              <w:rPr>
                <w:sz w:val="22"/>
                <w:szCs w:val="22"/>
              </w:rPr>
            </w:pPr>
            <w:r w:rsidRPr="009243FF">
              <w:rPr>
                <w:sz w:val="22"/>
                <w:szCs w:val="22"/>
              </w:rPr>
              <w:t>Об исполнении бюджета городского округа Похвистнево Самарской области за 1 квартал 2019 года</w:t>
            </w:r>
          </w:p>
        </w:tc>
        <w:tc>
          <w:tcPr>
            <w:tcW w:w="967" w:type="pct"/>
          </w:tcPr>
          <w:p w:rsidR="00837A6A" w:rsidRPr="009243FF" w:rsidRDefault="00837A6A" w:rsidP="009243FF">
            <w:pPr>
              <w:widowControl w:val="0"/>
              <w:jc w:val="center"/>
              <w:rPr>
                <w:b/>
                <w:sz w:val="22"/>
                <w:szCs w:val="22"/>
              </w:rPr>
            </w:pPr>
            <w:r w:rsidRPr="009243FF">
              <w:rPr>
                <w:sz w:val="22"/>
                <w:szCs w:val="22"/>
              </w:rPr>
              <w:t>24 (предоставление документов до 1</w:t>
            </w:r>
            <w:r w:rsidR="009243FF" w:rsidRPr="009243FF">
              <w:rPr>
                <w:sz w:val="22"/>
                <w:szCs w:val="22"/>
              </w:rPr>
              <w:t>7</w:t>
            </w:r>
            <w:r w:rsidRPr="009243FF">
              <w:rPr>
                <w:sz w:val="22"/>
                <w:szCs w:val="22"/>
              </w:rPr>
              <w:t>)</w:t>
            </w:r>
          </w:p>
        </w:tc>
        <w:tc>
          <w:tcPr>
            <w:tcW w:w="952" w:type="pct"/>
          </w:tcPr>
          <w:p w:rsidR="00837A6A" w:rsidRPr="009243FF" w:rsidRDefault="00837A6A" w:rsidP="003F2422">
            <w:pPr>
              <w:widowControl w:val="0"/>
              <w:jc w:val="center"/>
              <w:rPr>
                <w:sz w:val="22"/>
                <w:szCs w:val="22"/>
              </w:rPr>
            </w:pPr>
            <w:proofErr w:type="spellStart"/>
            <w:r w:rsidRPr="009243FF">
              <w:rPr>
                <w:sz w:val="22"/>
                <w:szCs w:val="22"/>
              </w:rPr>
              <w:t>Кирдяшева</w:t>
            </w:r>
            <w:proofErr w:type="spellEnd"/>
            <w:r w:rsidRPr="009243FF">
              <w:rPr>
                <w:sz w:val="22"/>
                <w:szCs w:val="22"/>
              </w:rPr>
              <w:t xml:space="preserve"> О.А.</w:t>
            </w:r>
          </w:p>
          <w:p w:rsidR="00837A6A" w:rsidRPr="009243FF" w:rsidRDefault="00837A6A" w:rsidP="003F2422">
            <w:pPr>
              <w:widowControl w:val="0"/>
              <w:jc w:val="center"/>
              <w:rPr>
                <w:sz w:val="22"/>
                <w:szCs w:val="22"/>
              </w:rPr>
            </w:pPr>
            <w:proofErr w:type="spellStart"/>
            <w:r w:rsidRPr="009243FF">
              <w:rPr>
                <w:sz w:val="22"/>
                <w:szCs w:val="22"/>
              </w:rPr>
              <w:t>Войтехович</w:t>
            </w:r>
            <w:proofErr w:type="spellEnd"/>
            <w:r w:rsidRPr="009243FF">
              <w:rPr>
                <w:sz w:val="22"/>
                <w:szCs w:val="22"/>
              </w:rPr>
              <w:t xml:space="preserve"> Е.Д.</w:t>
            </w:r>
          </w:p>
        </w:tc>
      </w:tr>
      <w:tr w:rsidR="00837A6A" w:rsidRPr="009243FF" w:rsidTr="009A181B">
        <w:trPr>
          <w:trHeight w:val="20"/>
        </w:trPr>
        <w:tc>
          <w:tcPr>
            <w:tcW w:w="299" w:type="pct"/>
            <w:vAlign w:val="center"/>
          </w:tcPr>
          <w:p w:rsidR="00837A6A" w:rsidRPr="009243FF" w:rsidRDefault="00837A6A" w:rsidP="00FC6687">
            <w:pPr>
              <w:pStyle w:val="afc"/>
              <w:widowControl w:val="0"/>
              <w:numPr>
                <w:ilvl w:val="0"/>
                <w:numId w:val="2"/>
              </w:numPr>
              <w:snapToGrid w:val="0"/>
              <w:ind w:left="0" w:firstLine="0"/>
              <w:jc w:val="center"/>
              <w:rPr>
                <w:b/>
                <w:sz w:val="22"/>
                <w:szCs w:val="22"/>
              </w:rPr>
            </w:pPr>
          </w:p>
        </w:tc>
        <w:tc>
          <w:tcPr>
            <w:tcW w:w="2782" w:type="pct"/>
          </w:tcPr>
          <w:p w:rsidR="00837A6A" w:rsidRPr="009243FF" w:rsidRDefault="00837A6A" w:rsidP="003F2422">
            <w:pPr>
              <w:pStyle w:val="ConsCell"/>
              <w:widowControl w:val="0"/>
              <w:ind w:right="0"/>
              <w:jc w:val="both"/>
              <w:rPr>
                <w:rFonts w:ascii="Times New Roman" w:hAnsi="Times New Roman" w:cs="Times New Roman"/>
                <w:sz w:val="22"/>
                <w:szCs w:val="22"/>
              </w:rPr>
            </w:pPr>
            <w:r w:rsidRPr="009243FF">
              <w:rPr>
                <w:rFonts w:ascii="Times New Roman" w:hAnsi="Times New Roman" w:cs="Times New Roman"/>
                <w:sz w:val="22"/>
                <w:szCs w:val="22"/>
              </w:rPr>
              <w:t>Об утверждении отчета Администрации городского округа Похвистнево Самарской области о работе, содержащей сведения о состоянии муниципальной собственности, ее регистрации, приобретении, отчуждении и иных вопросах своей деятельности в отношении м</w:t>
            </w:r>
            <w:bookmarkStart w:id="1" w:name="_GoBack"/>
            <w:bookmarkEnd w:id="1"/>
            <w:r w:rsidRPr="009243FF">
              <w:rPr>
                <w:rFonts w:ascii="Times New Roman" w:hAnsi="Times New Roman" w:cs="Times New Roman"/>
                <w:sz w:val="22"/>
                <w:szCs w:val="22"/>
              </w:rPr>
              <w:t xml:space="preserve">униципальной собственности за </w:t>
            </w:r>
            <w:r w:rsidRPr="009243FF">
              <w:rPr>
                <w:rFonts w:ascii="Times New Roman" w:hAnsi="Times New Roman" w:cs="Times New Roman"/>
                <w:sz w:val="22"/>
                <w:szCs w:val="22"/>
                <w:lang w:val="en-US"/>
              </w:rPr>
              <w:t>I</w:t>
            </w:r>
            <w:r w:rsidRPr="009243FF">
              <w:rPr>
                <w:rFonts w:ascii="Times New Roman" w:hAnsi="Times New Roman" w:cs="Times New Roman"/>
                <w:sz w:val="22"/>
                <w:szCs w:val="22"/>
              </w:rPr>
              <w:t xml:space="preserve"> квартал 2019 года</w:t>
            </w:r>
          </w:p>
        </w:tc>
        <w:tc>
          <w:tcPr>
            <w:tcW w:w="967" w:type="pct"/>
          </w:tcPr>
          <w:p w:rsidR="00837A6A" w:rsidRPr="009243FF" w:rsidRDefault="00837A6A" w:rsidP="009243FF">
            <w:pPr>
              <w:widowControl w:val="0"/>
              <w:jc w:val="center"/>
              <w:rPr>
                <w:b/>
                <w:sz w:val="22"/>
                <w:szCs w:val="22"/>
              </w:rPr>
            </w:pPr>
            <w:r w:rsidRPr="009243FF">
              <w:rPr>
                <w:sz w:val="22"/>
                <w:szCs w:val="22"/>
              </w:rPr>
              <w:t>24 (предоставление документов до 1</w:t>
            </w:r>
            <w:r w:rsidR="009243FF" w:rsidRPr="009243FF">
              <w:rPr>
                <w:sz w:val="22"/>
                <w:szCs w:val="22"/>
              </w:rPr>
              <w:t>7</w:t>
            </w:r>
            <w:r w:rsidRPr="009243FF">
              <w:rPr>
                <w:sz w:val="22"/>
                <w:szCs w:val="22"/>
              </w:rPr>
              <w:t>)</w:t>
            </w:r>
          </w:p>
        </w:tc>
        <w:tc>
          <w:tcPr>
            <w:tcW w:w="952" w:type="pct"/>
          </w:tcPr>
          <w:p w:rsidR="00837A6A" w:rsidRPr="009243FF" w:rsidRDefault="00837A6A" w:rsidP="00FC6687">
            <w:pPr>
              <w:widowControl w:val="0"/>
              <w:jc w:val="center"/>
              <w:rPr>
                <w:sz w:val="22"/>
                <w:szCs w:val="22"/>
              </w:rPr>
            </w:pPr>
            <w:proofErr w:type="spellStart"/>
            <w:r w:rsidRPr="009243FF">
              <w:rPr>
                <w:sz w:val="22"/>
                <w:szCs w:val="22"/>
              </w:rPr>
              <w:t>Курамшин</w:t>
            </w:r>
            <w:proofErr w:type="spellEnd"/>
            <w:r w:rsidRPr="009243FF">
              <w:rPr>
                <w:sz w:val="22"/>
                <w:szCs w:val="22"/>
              </w:rPr>
              <w:t xml:space="preserve"> Р.Н.</w:t>
            </w:r>
          </w:p>
        </w:tc>
      </w:tr>
      <w:tr w:rsidR="000969C7" w:rsidRPr="009243FF" w:rsidTr="007D0342">
        <w:trPr>
          <w:trHeight w:val="20"/>
        </w:trPr>
        <w:tc>
          <w:tcPr>
            <w:tcW w:w="299" w:type="pct"/>
            <w:vAlign w:val="center"/>
          </w:tcPr>
          <w:p w:rsidR="000969C7" w:rsidRPr="009243FF" w:rsidRDefault="000969C7" w:rsidP="000969C7">
            <w:pPr>
              <w:pStyle w:val="afc"/>
              <w:widowControl w:val="0"/>
              <w:numPr>
                <w:ilvl w:val="0"/>
                <w:numId w:val="2"/>
              </w:numPr>
              <w:snapToGrid w:val="0"/>
              <w:ind w:left="0" w:firstLine="0"/>
              <w:jc w:val="center"/>
              <w:rPr>
                <w:b/>
                <w:sz w:val="22"/>
                <w:szCs w:val="22"/>
              </w:rPr>
            </w:pPr>
          </w:p>
        </w:tc>
        <w:tc>
          <w:tcPr>
            <w:tcW w:w="2782" w:type="pct"/>
            <w:vAlign w:val="center"/>
          </w:tcPr>
          <w:p w:rsidR="000969C7" w:rsidRPr="009243FF" w:rsidRDefault="000969C7" w:rsidP="000969C7">
            <w:pPr>
              <w:pStyle w:val="ConsCell"/>
              <w:widowControl w:val="0"/>
              <w:ind w:right="0"/>
              <w:rPr>
                <w:rFonts w:ascii="Times New Roman" w:hAnsi="Times New Roman" w:cs="Times New Roman"/>
                <w:sz w:val="22"/>
                <w:szCs w:val="22"/>
              </w:rPr>
            </w:pPr>
            <w:r w:rsidRPr="009243FF">
              <w:rPr>
                <w:rFonts w:ascii="Times New Roman" w:hAnsi="Times New Roman" w:cs="Times New Roman"/>
                <w:sz w:val="22"/>
                <w:szCs w:val="22"/>
              </w:rPr>
              <w:t xml:space="preserve">Об итогах деятельности МБУК «ДК </w:t>
            </w:r>
            <w:proofErr w:type="spellStart"/>
            <w:r w:rsidRPr="009243FF">
              <w:rPr>
                <w:rFonts w:ascii="Times New Roman" w:hAnsi="Times New Roman" w:cs="Times New Roman"/>
                <w:sz w:val="22"/>
                <w:szCs w:val="22"/>
              </w:rPr>
              <w:t>г.о.Похвистнево</w:t>
            </w:r>
            <w:proofErr w:type="spellEnd"/>
            <w:r w:rsidRPr="009243FF">
              <w:rPr>
                <w:rFonts w:ascii="Times New Roman" w:hAnsi="Times New Roman" w:cs="Times New Roman"/>
                <w:sz w:val="22"/>
                <w:szCs w:val="22"/>
              </w:rPr>
              <w:t>» за 2018 год</w:t>
            </w:r>
          </w:p>
        </w:tc>
        <w:tc>
          <w:tcPr>
            <w:tcW w:w="967" w:type="pct"/>
          </w:tcPr>
          <w:p w:rsidR="000969C7" w:rsidRPr="009243FF" w:rsidRDefault="000969C7" w:rsidP="009243FF">
            <w:pPr>
              <w:widowControl w:val="0"/>
              <w:jc w:val="center"/>
              <w:rPr>
                <w:b/>
                <w:sz w:val="22"/>
                <w:szCs w:val="22"/>
              </w:rPr>
            </w:pPr>
            <w:r w:rsidRPr="009243FF">
              <w:rPr>
                <w:sz w:val="22"/>
                <w:szCs w:val="22"/>
              </w:rPr>
              <w:t>24 (предоставление документов до 1</w:t>
            </w:r>
            <w:r w:rsidR="009243FF" w:rsidRPr="009243FF">
              <w:rPr>
                <w:sz w:val="22"/>
                <w:szCs w:val="22"/>
              </w:rPr>
              <w:t>7</w:t>
            </w:r>
            <w:r w:rsidRPr="009243FF">
              <w:rPr>
                <w:sz w:val="22"/>
                <w:szCs w:val="22"/>
              </w:rPr>
              <w:t>)</w:t>
            </w:r>
          </w:p>
        </w:tc>
        <w:tc>
          <w:tcPr>
            <w:tcW w:w="952" w:type="pct"/>
            <w:vAlign w:val="center"/>
          </w:tcPr>
          <w:p w:rsidR="000969C7" w:rsidRPr="009243FF" w:rsidRDefault="000969C7" w:rsidP="000969C7">
            <w:pPr>
              <w:widowControl w:val="0"/>
              <w:jc w:val="center"/>
              <w:rPr>
                <w:sz w:val="22"/>
                <w:szCs w:val="22"/>
              </w:rPr>
            </w:pPr>
            <w:r w:rsidRPr="009243FF">
              <w:rPr>
                <w:sz w:val="22"/>
                <w:szCs w:val="22"/>
              </w:rPr>
              <w:t>Савкина Е.В.</w:t>
            </w:r>
          </w:p>
        </w:tc>
      </w:tr>
      <w:tr w:rsidR="0030697E" w:rsidRPr="009243FF" w:rsidTr="00736AE4">
        <w:trPr>
          <w:trHeight w:val="20"/>
        </w:trPr>
        <w:tc>
          <w:tcPr>
            <w:tcW w:w="299" w:type="pct"/>
            <w:vAlign w:val="center"/>
          </w:tcPr>
          <w:p w:rsidR="0030697E" w:rsidRPr="009243FF" w:rsidRDefault="0030697E" w:rsidP="0030697E">
            <w:pPr>
              <w:pStyle w:val="afc"/>
              <w:widowControl w:val="0"/>
              <w:numPr>
                <w:ilvl w:val="0"/>
                <w:numId w:val="2"/>
              </w:numPr>
              <w:snapToGrid w:val="0"/>
              <w:ind w:left="0" w:firstLine="0"/>
              <w:jc w:val="center"/>
              <w:rPr>
                <w:b/>
                <w:sz w:val="22"/>
                <w:szCs w:val="22"/>
              </w:rPr>
            </w:pPr>
          </w:p>
        </w:tc>
        <w:tc>
          <w:tcPr>
            <w:tcW w:w="2782" w:type="pct"/>
          </w:tcPr>
          <w:p w:rsidR="0030697E" w:rsidRPr="009243FF" w:rsidRDefault="0030697E" w:rsidP="0030697E">
            <w:pPr>
              <w:pStyle w:val="3"/>
              <w:tabs>
                <w:tab w:val="left" w:pos="0"/>
              </w:tabs>
              <w:snapToGrid w:val="0"/>
              <w:jc w:val="both"/>
              <w:rPr>
                <w:b w:val="0"/>
                <w:sz w:val="22"/>
                <w:szCs w:val="22"/>
              </w:rPr>
            </w:pPr>
            <w:r w:rsidRPr="009243FF">
              <w:rPr>
                <w:b w:val="0"/>
                <w:sz w:val="22"/>
                <w:szCs w:val="22"/>
              </w:rPr>
              <w:t xml:space="preserve">Об итогах реализации за 2018 год муниципальной              программы «Развитие систем коммунальной                 инфраструктуры городского округа Похвистнево» на 2014-2020 годы                 </w:t>
            </w:r>
          </w:p>
        </w:tc>
        <w:tc>
          <w:tcPr>
            <w:tcW w:w="967" w:type="pct"/>
          </w:tcPr>
          <w:p w:rsidR="0030697E" w:rsidRPr="009243FF" w:rsidRDefault="0030697E" w:rsidP="009243FF">
            <w:pPr>
              <w:widowControl w:val="0"/>
              <w:jc w:val="center"/>
              <w:rPr>
                <w:b/>
                <w:sz w:val="22"/>
                <w:szCs w:val="22"/>
              </w:rPr>
            </w:pPr>
            <w:r w:rsidRPr="009243FF">
              <w:rPr>
                <w:sz w:val="22"/>
                <w:szCs w:val="22"/>
              </w:rPr>
              <w:t>24 (предоставление документов до 1</w:t>
            </w:r>
            <w:r w:rsidR="009243FF" w:rsidRPr="009243FF">
              <w:rPr>
                <w:sz w:val="22"/>
                <w:szCs w:val="22"/>
              </w:rPr>
              <w:t>7</w:t>
            </w:r>
            <w:r w:rsidRPr="009243FF">
              <w:rPr>
                <w:sz w:val="22"/>
                <w:szCs w:val="22"/>
              </w:rPr>
              <w:t>)</w:t>
            </w:r>
          </w:p>
        </w:tc>
        <w:tc>
          <w:tcPr>
            <w:tcW w:w="952" w:type="pct"/>
          </w:tcPr>
          <w:p w:rsidR="0030697E" w:rsidRPr="009243FF" w:rsidRDefault="0030697E" w:rsidP="0030697E">
            <w:pPr>
              <w:snapToGrid w:val="0"/>
              <w:jc w:val="center"/>
              <w:rPr>
                <w:sz w:val="22"/>
                <w:szCs w:val="22"/>
              </w:rPr>
            </w:pPr>
            <w:r w:rsidRPr="009243FF">
              <w:rPr>
                <w:sz w:val="22"/>
                <w:szCs w:val="22"/>
              </w:rPr>
              <w:t>Ермаков Е.С.</w:t>
            </w:r>
          </w:p>
          <w:p w:rsidR="0030697E" w:rsidRPr="009243FF" w:rsidRDefault="0030697E" w:rsidP="0030697E">
            <w:pPr>
              <w:snapToGrid w:val="0"/>
              <w:ind w:right="-97"/>
              <w:jc w:val="center"/>
              <w:rPr>
                <w:sz w:val="22"/>
                <w:szCs w:val="22"/>
              </w:rPr>
            </w:pPr>
            <w:r w:rsidRPr="009243FF">
              <w:rPr>
                <w:sz w:val="22"/>
                <w:szCs w:val="22"/>
              </w:rPr>
              <w:t>Максимов М.М.</w:t>
            </w:r>
          </w:p>
        </w:tc>
      </w:tr>
      <w:tr w:rsidR="0030697E" w:rsidRPr="009243FF" w:rsidTr="00736AE4">
        <w:trPr>
          <w:trHeight w:val="20"/>
        </w:trPr>
        <w:tc>
          <w:tcPr>
            <w:tcW w:w="299" w:type="pct"/>
            <w:vAlign w:val="center"/>
          </w:tcPr>
          <w:p w:rsidR="0030697E" w:rsidRPr="009243FF" w:rsidRDefault="0030697E" w:rsidP="0030697E">
            <w:pPr>
              <w:pStyle w:val="afc"/>
              <w:widowControl w:val="0"/>
              <w:numPr>
                <w:ilvl w:val="0"/>
                <w:numId w:val="2"/>
              </w:numPr>
              <w:snapToGrid w:val="0"/>
              <w:ind w:left="0" w:firstLine="0"/>
              <w:jc w:val="center"/>
              <w:rPr>
                <w:b/>
                <w:sz w:val="22"/>
                <w:szCs w:val="22"/>
              </w:rPr>
            </w:pPr>
          </w:p>
        </w:tc>
        <w:tc>
          <w:tcPr>
            <w:tcW w:w="2782" w:type="pct"/>
          </w:tcPr>
          <w:p w:rsidR="0030697E" w:rsidRPr="009243FF" w:rsidRDefault="0030697E" w:rsidP="0030697E">
            <w:pPr>
              <w:pStyle w:val="3"/>
              <w:tabs>
                <w:tab w:val="left" w:pos="0"/>
              </w:tabs>
              <w:snapToGrid w:val="0"/>
              <w:jc w:val="both"/>
              <w:rPr>
                <w:b w:val="0"/>
                <w:sz w:val="22"/>
                <w:szCs w:val="22"/>
              </w:rPr>
            </w:pPr>
            <w:r w:rsidRPr="009243FF">
              <w:rPr>
                <w:b w:val="0"/>
                <w:sz w:val="22"/>
                <w:szCs w:val="22"/>
              </w:rPr>
              <w:t xml:space="preserve">Об итогах реализации за 2018 год </w:t>
            </w:r>
            <w:proofErr w:type="gramStart"/>
            <w:r w:rsidRPr="009243FF">
              <w:rPr>
                <w:b w:val="0"/>
                <w:sz w:val="22"/>
                <w:szCs w:val="22"/>
              </w:rPr>
              <w:t>муниципальной  программы</w:t>
            </w:r>
            <w:proofErr w:type="gramEnd"/>
            <w:r w:rsidRPr="009243FF">
              <w:rPr>
                <w:b w:val="0"/>
                <w:sz w:val="22"/>
                <w:szCs w:val="22"/>
              </w:rPr>
              <w:t xml:space="preserve">  «Стимулирование развития жилищного строительства в городском округе Похвистнево» на 2016-2020 годы</w:t>
            </w:r>
          </w:p>
        </w:tc>
        <w:tc>
          <w:tcPr>
            <w:tcW w:w="967" w:type="pct"/>
          </w:tcPr>
          <w:p w:rsidR="0030697E" w:rsidRPr="009243FF" w:rsidRDefault="0030697E" w:rsidP="009243FF">
            <w:pPr>
              <w:widowControl w:val="0"/>
              <w:jc w:val="center"/>
              <w:rPr>
                <w:b/>
                <w:sz w:val="22"/>
                <w:szCs w:val="22"/>
              </w:rPr>
            </w:pPr>
            <w:r w:rsidRPr="009243FF">
              <w:rPr>
                <w:sz w:val="22"/>
                <w:szCs w:val="22"/>
              </w:rPr>
              <w:t>24 (предоставление документов до 1</w:t>
            </w:r>
            <w:r w:rsidR="009243FF" w:rsidRPr="009243FF">
              <w:rPr>
                <w:sz w:val="22"/>
                <w:szCs w:val="22"/>
              </w:rPr>
              <w:t>7</w:t>
            </w:r>
            <w:r w:rsidRPr="009243FF">
              <w:rPr>
                <w:sz w:val="22"/>
                <w:szCs w:val="22"/>
              </w:rPr>
              <w:t>)</w:t>
            </w:r>
          </w:p>
        </w:tc>
        <w:tc>
          <w:tcPr>
            <w:tcW w:w="952" w:type="pct"/>
          </w:tcPr>
          <w:p w:rsidR="0030697E" w:rsidRPr="009243FF" w:rsidRDefault="0030697E" w:rsidP="0030697E">
            <w:pPr>
              <w:snapToGrid w:val="0"/>
              <w:jc w:val="center"/>
              <w:rPr>
                <w:sz w:val="22"/>
                <w:szCs w:val="22"/>
              </w:rPr>
            </w:pPr>
            <w:r w:rsidRPr="009243FF">
              <w:rPr>
                <w:sz w:val="22"/>
                <w:szCs w:val="22"/>
              </w:rPr>
              <w:t>Ермаков Е.С.</w:t>
            </w:r>
          </w:p>
          <w:p w:rsidR="0030697E" w:rsidRPr="009243FF" w:rsidRDefault="0030697E" w:rsidP="0030697E">
            <w:pPr>
              <w:snapToGrid w:val="0"/>
              <w:jc w:val="center"/>
              <w:rPr>
                <w:sz w:val="22"/>
                <w:szCs w:val="22"/>
              </w:rPr>
            </w:pPr>
            <w:r w:rsidRPr="009243FF">
              <w:rPr>
                <w:sz w:val="22"/>
                <w:szCs w:val="22"/>
              </w:rPr>
              <w:t>Голубь И.В.</w:t>
            </w:r>
          </w:p>
        </w:tc>
      </w:tr>
      <w:tr w:rsidR="0030697E" w:rsidRPr="009243FF" w:rsidTr="007D0342">
        <w:trPr>
          <w:trHeight w:val="20"/>
        </w:trPr>
        <w:tc>
          <w:tcPr>
            <w:tcW w:w="299" w:type="pct"/>
            <w:vAlign w:val="center"/>
          </w:tcPr>
          <w:p w:rsidR="0030697E" w:rsidRPr="009243FF" w:rsidRDefault="0030697E" w:rsidP="0030697E">
            <w:pPr>
              <w:pStyle w:val="afc"/>
              <w:widowControl w:val="0"/>
              <w:numPr>
                <w:ilvl w:val="0"/>
                <w:numId w:val="2"/>
              </w:numPr>
              <w:snapToGrid w:val="0"/>
              <w:ind w:left="0" w:firstLine="0"/>
              <w:jc w:val="center"/>
              <w:rPr>
                <w:b/>
                <w:sz w:val="22"/>
                <w:szCs w:val="22"/>
              </w:rPr>
            </w:pPr>
          </w:p>
        </w:tc>
        <w:tc>
          <w:tcPr>
            <w:tcW w:w="2782" w:type="pct"/>
            <w:vAlign w:val="center"/>
          </w:tcPr>
          <w:p w:rsidR="0030697E" w:rsidRPr="009243FF" w:rsidRDefault="0030697E" w:rsidP="0030697E">
            <w:pPr>
              <w:pStyle w:val="ConsCell"/>
              <w:widowControl w:val="0"/>
              <w:ind w:right="0"/>
              <w:rPr>
                <w:rFonts w:ascii="Times New Roman" w:hAnsi="Times New Roman" w:cs="Times New Roman"/>
                <w:sz w:val="22"/>
                <w:szCs w:val="22"/>
              </w:rPr>
            </w:pPr>
            <w:r w:rsidRPr="009243FF">
              <w:rPr>
                <w:rFonts w:ascii="Times New Roman" w:hAnsi="Times New Roman" w:cs="Times New Roman"/>
                <w:sz w:val="22"/>
                <w:szCs w:val="22"/>
              </w:rPr>
              <w:t>Об итогах деятельности МКУ «</w:t>
            </w:r>
            <w:proofErr w:type="spellStart"/>
            <w:r w:rsidRPr="009243FF">
              <w:rPr>
                <w:rFonts w:ascii="Times New Roman" w:hAnsi="Times New Roman" w:cs="Times New Roman"/>
                <w:sz w:val="22"/>
                <w:szCs w:val="22"/>
              </w:rPr>
              <w:t>УСОиП</w:t>
            </w:r>
            <w:proofErr w:type="spellEnd"/>
            <w:r w:rsidRPr="009243FF">
              <w:rPr>
                <w:rFonts w:ascii="Times New Roman" w:hAnsi="Times New Roman" w:cs="Times New Roman"/>
                <w:sz w:val="22"/>
                <w:szCs w:val="22"/>
              </w:rPr>
              <w:t>» за 2018 год</w:t>
            </w:r>
          </w:p>
        </w:tc>
        <w:tc>
          <w:tcPr>
            <w:tcW w:w="967" w:type="pct"/>
          </w:tcPr>
          <w:p w:rsidR="0030697E" w:rsidRPr="009243FF" w:rsidRDefault="0030697E" w:rsidP="009243FF">
            <w:pPr>
              <w:widowControl w:val="0"/>
              <w:jc w:val="center"/>
              <w:rPr>
                <w:b/>
                <w:sz w:val="22"/>
                <w:szCs w:val="22"/>
              </w:rPr>
            </w:pPr>
            <w:r w:rsidRPr="009243FF">
              <w:rPr>
                <w:sz w:val="22"/>
                <w:szCs w:val="22"/>
              </w:rPr>
              <w:t>24 (предоставление документов до 1</w:t>
            </w:r>
            <w:r w:rsidR="009243FF" w:rsidRPr="009243FF">
              <w:rPr>
                <w:sz w:val="22"/>
                <w:szCs w:val="22"/>
              </w:rPr>
              <w:t>7</w:t>
            </w:r>
            <w:r w:rsidRPr="009243FF">
              <w:rPr>
                <w:sz w:val="22"/>
                <w:szCs w:val="22"/>
              </w:rPr>
              <w:t>)</w:t>
            </w:r>
          </w:p>
        </w:tc>
        <w:tc>
          <w:tcPr>
            <w:tcW w:w="952" w:type="pct"/>
            <w:vAlign w:val="center"/>
          </w:tcPr>
          <w:p w:rsidR="0030697E" w:rsidRPr="009243FF" w:rsidRDefault="0030697E" w:rsidP="0030697E">
            <w:pPr>
              <w:widowControl w:val="0"/>
              <w:jc w:val="center"/>
              <w:rPr>
                <w:sz w:val="22"/>
                <w:szCs w:val="22"/>
              </w:rPr>
            </w:pPr>
            <w:r w:rsidRPr="009243FF">
              <w:rPr>
                <w:sz w:val="22"/>
                <w:szCs w:val="22"/>
              </w:rPr>
              <w:t>Ильина Н.А.</w:t>
            </w:r>
          </w:p>
        </w:tc>
      </w:tr>
      <w:tr w:rsidR="0030697E" w:rsidRPr="009243FF" w:rsidTr="007D0342">
        <w:trPr>
          <w:trHeight w:val="20"/>
        </w:trPr>
        <w:tc>
          <w:tcPr>
            <w:tcW w:w="299" w:type="pct"/>
            <w:vAlign w:val="center"/>
          </w:tcPr>
          <w:p w:rsidR="0030697E" w:rsidRPr="009243FF" w:rsidRDefault="0030697E" w:rsidP="0030697E">
            <w:pPr>
              <w:pStyle w:val="afc"/>
              <w:widowControl w:val="0"/>
              <w:numPr>
                <w:ilvl w:val="0"/>
                <w:numId w:val="2"/>
              </w:numPr>
              <w:snapToGrid w:val="0"/>
              <w:ind w:left="0" w:firstLine="0"/>
              <w:jc w:val="center"/>
              <w:rPr>
                <w:b/>
                <w:sz w:val="22"/>
                <w:szCs w:val="22"/>
              </w:rPr>
            </w:pPr>
          </w:p>
        </w:tc>
        <w:tc>
          <w:tcPr>
            <w:tcW w:w="2782" w:type="pct"/>
          </w:tcPr>
          <w:p w:rsidR="0030697E" w:rsidRPr="009243FF" w:rsidRDefault="0030697E" w:rsidP="0030697E">
            <w:pPr>
              <w:widowControl w:val="0"/>
              <w:rPr>
                <w:sz w:val="22"/>
                <w:szCs w:val="22"/>
              </w:rPr>
            </w:pPr>
            <w:r w:rsidRPr="009243FF">
              <w:rPr>
                <w:sz w:val="22"/>
                <w:szCs w:val="22"/>
              </w:rPr>
              <w:t xml:space="preserve">Отчет об исполнении муниципальной программы «Развитие муниципальной службы городского округа Похвистнево Самарской области на 2016-2020 </w:t>
            </w:r>
            <w:proofErr w:type="spellStart"/>
            <w:r w:rsidRPr="009243FF">
              <w:rPr>
                <w:sz w:val="22"/>
                <w:szCs w:val="22"/>
              </w:rPr>
              <w:t>г.г</w:t>
            </w:r>
            <w:proofErr w:type="spellEnd"/>
            <w:r w:rsidRPr="009243FF">
              <w:rPr>
                <w:sz w:val="22"/>
                <w:szCs w:val="22"/>
              </w:rPr>
              <w:t>.» за 2018 год</w:t>
            </w:r>
          </w:p>
        </w:tc>
        <w:tc>
          <w:tcPr>
            <w:tcW w:w="967" w:type="pct"/>
          </w:tcPr>
          <w:p w:rsidR="0030697E" w:rsidRPr="009243FF" w:rsidRDefault="0030697E" w:rsidP="009243FF">
            <w:pPr>
              <w:widowControl w:val="0"/>
              <w:jc w:val="center"/>
              <w:rPr>
                <w:b/>
                <w:sz w:val="22"/>
                <w:szCs w:val="22"/>
              </w:rPr>
            </w:pPr>
            <w:r w:rsidRPr="009243FF">
              <w:rPr>
                <w:sz w:val="22"/>
                <w:szCs w:val="22"/>
              </w:rPr>
              <w:t>24 (предоставление документов до 1</w:t>
            </w:r>
            <w:r w:rsidR="009243FF" w:rsidRPr="009243FF">
              <w:rPr>
                <w:sz w:val="22"/>
                <w:szCs w:val="22"/>
              </w:rPr>
              <w:t>7</w:t>
            </w:r>
            <w:r w:rsidRPr="009243FF">
              <w:rPr>
                <w:sz w:val="22"/>
                <w:szCs w:val="22"/>
              </w:rPr>
              <w:t>)</w:t>
            </w:r>
          </w:p>
        </w:tc>
        <w:tc>
          <w:tcPr>
            <w:tcW w:w="952" w:type="pct"/>
            <w:vAlign w:val="center"/>
          </w:tcPr>
          <w:p w:rsidR="0030697E" w:rsidRPr="009243FF" w:rsidRDefault="0030697E" w:rsidP="0030697E">
            <w:pPr>
              <w:widowControl w:val="0"/>
              <w:jc w:val="center"/>
              <w:rPr>
                <w:sz w:val="22"/>
                <w:szCs w:val="22"/>
              </w:rPr>
            </w:pPr>
            <w:r w:rsidRPr="009243FF">
              <w:rPr>
                <w:sz w:val="22"/>
                <w:szCs w:val="22"/>
              </w:rPr>
              <w:t>Ремизова Е.О.</w:t>
            </w:r>
          </w:p>
        </w:tc>
      </w:tr>
      <w:tr w:rsidR="0030697E" w:rsidRPr="009243FF" w:rsidTr="009A181B">
        <w:trPr>
          <w:trHeight w:val="20"/>
        </w:trPr>
        <w:tc>
          <w:tcPr>
            <w:tcW w:w="5000" w:type="pct"/>
            <w:gridSpan w:val="4"/>
            <w:vAlign w:val="center"/>
          </w:tcPr>
          <w:p w:rsidR="0030697E" w:rsidRPr="009243FF" w:rsidRDefault="0030697E" w:rsidP="0030697E">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2" w:name="_Toc282247835"/>
            <w:r w:rsidRPr="009243FF">
              <w:rPr>
                <w:kern w:val="0"/>
                <w:sz w:val="22"/>
                <w:szCs w:val="22"/>
              </w:rPr>
              <w:t>Вопросы, выносимые на рассмотрение Думы</w:t>
            </w:r>
            <w:bookmarkEnd w:id="2"/>
          </w:p>
        </w:tc>
      </w:tr>
      <w:tr w:rsidR="0030697E" w:rsidRPr="009243FF" w:rsidTr="00191F0E">
        <w:trPr>
          <w:trHeight w:val="20"/>
        </w:trPr>
        <w:tc>
          <w:tcPr>
            <w:tcW w:w="299" w:type="pct"/>
            <w:vAlign w:val="center"/>
          </w:tcPr>
          <w:p w:rsidR="0030697E" w:rsidRPr="009243FF" w:rsidRDefault="0030697E" w:rsidP="0030697E">
            <w:pPr>
              <w:widowControl w:val="0"/>
              <w:numPr>
                <w:ilvl w:val="0"/>
                <w:numId w:val="3"/>
              </w:numPr>
              <w:snapToGrid w:val="0"/>
              <w:ind w:left="0" w:firstLine="0"/>
              <w:jc w:val="center"/>
              <w:rPr>
                <w:b/>
                <w:sz w:val="22"/>
                <w:szCs w:val="22"/>
              </w:rPr>
            </w:pPr>
          </w:p>
        </w:tc>
        <w:tc>
          <w:tcPr>
            <w:tcW w:w="2782" w:type="pct"/>
          </w:tcPr>
          <w:p w:rsidR="0030697E" w:rsidRPr="009243FF" w:rsidRDefault="0030697E" w:rsidP="0030697E">
            <w:pPr>
              <w:widowControl w:val="0"/>
              <w:jc w:val="both"/>
              <w:rPr>
                <w:sz w:val="22"/>
                <w:szCs w:val="22"/>
              </w:rPr>
            </w:pPr>
            <w:r w:rsidRPr="009243FF">
              <w:rPr>
                <w:sz w:val="22"/>
                <w:szCs w:val="22"/>
              </w:rPr>
              <w:t>Отчет Главы городского округа Похвистнево Самарской области о результатах его деятельности и деятельности Администрации городского округа Похвистнево Самарской области, в том числе о решении вопросов, поставленных - представительным органом муниципального образования, за 2018 год</w:t>
            </w:r>
          </w:p>
        </w:tc>
        <w:tc>
          <w:tcPr>
            <w:tcW w:w="967" w:type="pct"/>
          </w:tcPr>
          <w:p w:rsidR="0030697E" w:rsidRPr="009243FF" w:rsidRDefault="009243FF" w:rsidP="009243FF">
            <w:pPr>
              <w:widowControl w:val="0"/>
              <w:jc w:val="center"/>
              <w:rPr>
                <w:b/>
                <w:sz w:val="22"/>
                <w:szCs w:val="22"/>
              </w:rPr>
            </w:pPr>
            <w:r w:rsidRPr="009243FF">
              <w:rPr>
                <w:sz w:val="22"/>
                <w:szCs w:val="22"/>
              </w:rPr>
              <w:t>24</w:t>
            </w:r>
            <w:r w:rsidR="0030697E" w:rsidRPr="009243FF">
              <w:rPr>
                <w:sz w:val="22"/>
                <w:szCs w:val="22"/>
              </w:rPr>
              <w:t xml:space="preserve"> (предоставление документов до </w:t>
            </w:r>
            <w:r w:rsidRPr="009243FF">
              <w:rPr>
                <w:sz w:val="22"/>
                <w:szCs w:val="22"/>
              </w:rPr>
              <w:t>10</w:t>
            </w:r>
            <w:r w:rsidR="0030697E" w:rsidRPr="009243FF">
              <w:rPr>
                <w:sz w:val="22"/>
                <w:szCs w:val="22"/>
              </w:rPr>
              <w:t>)</w:t>
            </w:r>
          </w:p>
        </w:tc>
        <w:tc>
          <w:tcPr>
            <w:tcW w:w="952" w:type="pct"/>
          </w:tcPr>
          <w:p w:rsidR="0030697E" w:rsidRPr="009243FF" w:rsidRDefault="0030697E" w:rsidP="0030697E">
            <w:pPr>
              <w:widowControl w:val="0"/>
              <w:jc w:val="center"/>
              <w:rPr>
                <w:sz w:val="22"/>
                <w:szCs w:val="22"/>
              </w:rPr>
            </w:pPr>
            <w:proofErr w:type="spellStart"/>
            <w:r w:rsidRPr="009243FF">
              <w:rPr>
                <w:sz w:val="22"/>
                <w:szCs w:val="22"/>
              </w:rPr>
              <w:t>Герасимичева</w:t>
            </w:r>
            <w:proofErr w:type="spellEnd"/>
            <w:r w:rsidRPr="009243FF">
              <w:rPr>
                <w:sz w:val="22"/>
                <w:szCs w:val="22"/>
              </w:rPr>
              <w:t xml:space="preserve"> С.Н.</w:t>
            </w:r>
          </w:p>
          <w:p w:rsidR="0030697E" w:rsidRPr="009243FF" w:rsidRDefault="0030697E" w:rsidP="0030697E">
            <w:pPr>
              <w:widowControl w:val="0"/>
              <w:jc w:val="center"/>
              <w:rPr>
                <w:sz w:val="22"/>
                <w:szCs w:val="22"/>
              </w:rPr>
            </w:pPr>
            <w:r w:rsidRPr="009243FF">
              <w:rPr>
                <w:sz w:val="22"/>
                <w:szCs w:val="22"/>
              </w:rPr>
              <w:t>Тарасова М.А.</w:t>
            </w:r>
          </w:p>
          <w:p w:rsidR="0030697E" w:rsidRPr="009243FF" w:rsidRDefault="0030697E" w:rsidP="0030697E">
            <w:pPr>
              <w:widowControl w:val="0"/>
              <w:jc w:val="center"/>
              <w:rPr>
                <w:sz w:val="22"/>
                <w:szCs w:val="22"/>
              </w:rPr>
            </w:pPr>
            <w:r w:rsidRPr="009243FF">
              <w:rPr>
                <w:sz w:val="22"/>
                <w:szCs w:val="22"/>
              </w:rPr>
              <w:t>Астафьев С.А.</w:t>
            </w:r>
          </w:p>
        </w:tc>
      </w:tr>
      <w:tr w:rsidR="0030697E" w:rsidRPr="009243FF" w:rsidTr="00191F0E">
        <w:trPr>
          <w:trHeight w:val="20"/>
        </w:trPr>
        <w:tc>
          <w:tcPr>
            <w:tcW w:w="299" w:type="pct"/>
            <w:vAlign w:val="center"/>
          </w:tcPr>
          <w:p w:rsidR="0030697E" w:rsidRPr="009243FF" w:rsidRDefault="0030697E" w:rsidP="0030697E">
            <w:pPr>
              <w:widowControl w:val="0"/>
              <w:numPr>
                <w:ilvl w:val="0"/>
                <w:numId w:val="3"/>
              </w:numPr>
              <w:snapToGrid w:val="0"/>
              <w:ind w:left="0" w:firstLine="0"/>
              <w:jc w:val="center"/>
              <w:rPr>
                <w:b/>
                <w:sz w:val="22"/>
                <w:szCs w:val="22"/>
              </w:rPr>
            </w:pPr>
          </w:p>
        </w:tc>
        <w:tc>
          <w:tcPr>
            <w:tcW w:w="2782" w:type="pct"/>
          </w:tcPr>
          <w:p w:rsidR="0030697E" w:rsidRPr="009243FF" w:rsidRDefault="0030697E" w:rsidP="0030697E">
            <w:pPr>
              <w:widowControl w:val="0"/>
              <w:jc w:val="both"/>
              <w:rPr>
                <w:sz w:val="22"/>
                <w:szCs w:val="22"/>
              </w:rPr>
            </w:pPr>
            <w:r w:rsidRPr="009243FF">
              <w:rPr>
                <w:sz w:val="22"/>
                <w:szCs w:val="22"/>
              </w:rPr>
              <w:t>Об исполнении бюджета городского округа Похвистнево Самарской области за 2018 год</w:t>
            </w:r>
          </w:p>
        </w:tc>
        <w:tc>
          <w:tcPr>
            <w:tcW w:w="967" w:type="pct"/>
          </w:tcPr>
          <w:p w:rsidR="0030697E" w:rsidRPr="009243FF" w:rsidRDefault="009243FF" w:rsidP="009243FF">
            <w:pPr>
              <w:widowControl w:val="0"/>
              <w:jc w:val="center"/>
              <w:rPr>
                <w:b/>
                <w:sz w:val="22"/>
                <w:szCs w:val="22"/>
              </w:rPr>
            </w:pPr>
            <w:r w:rsidRPr="009243FF">
              <w:rPr>
                <w:sz w:val="22"/>
                <w:szCs w:val="22"/>
              </w:rPr>
              <w:t>24</w:t>
            </w:r>
            <w:r w:rsidR="0030697E" w:rsidRPr="009243FF">
              <w:rPr>
                <w:sz w:val="22"/>
                <w:szCs w:val="22"/>
              </w:rPr>
              <w:t xml:space="preserve"> (предоставление документов до </w:t>
            </w:r>
            <w:r w:rsidRPr="009243FF">
              <w:rPr>
                <w:sz w:val="22"/>
                <w:szCs w:val="22"/>
              </w:rPr>
              <w:t>10</w:t>
            </w:r>
            <w:r w:rsidR="0030697E" w:rsidRPr="009243FF">
              <w:rPr>
                <w:sz w:val="22"/>
                <w:szCs w:val="22"/>
              </w:rPr>
              <w:t>)</w:t>
            </w:r>
          </w:p>
        </w:tc>
        <w:tc>
          <w:tcPr>
            <w:tcW w:w="952" w:type="pct"/>
          </w:tcPr>
          <w:p w:rsidR="0030697E" w:rsidRPr="009243FF" w:rsidRDefault="0030697E" w:rsidP="0030697E">
            <w:pPr>
              <w:widowControl w:val="0"/>
              <w:jc w:val="center"/>
              <w:rPr>
                <w:sz w:val="22"/>
                <w:szCs w:val="22"/>
              </w:rPr>
            </w:pPr>
            <w:proofErr w:type="spellStart"/>
            <w:r w:rsidRPr="009243FF">
              <w:rPr>
                <w:sz w:val="22"/>
                <w:szCs w:val="22"/>
              </w:rPr>
              <w:t>Кирдяшева</w:t>
            </w:r>
            <w:proofErr w:type="spellEnd"/>
            <w:r w:rsidRPr="009243FF">
              <w:rPr>
                <w:sz w:val="22"/>
                <w:szCs w:val="22"/>
              </w:rPr>
              <w:t xml:space="preserve"> О.А.</w:t>
            </w:r>
          </w:p>
        </w:tc>
      </w:tr>
      <w:tr w:rsidR="0030697E" w:rsidRPr="009243FF" w:rsidTr="00191F0E">
        <w:trPr>
          <w:trHeight w:val="20"/>
        </w:trPr>
        <w:tc>
          <w:tcPr>
            <w:tcW w:w="299" w:type="pct"/>
            <w:vAlign w:val="center"/>
          </w:tcPr>
          <w:p w:rsidR="0030697E" w:rsidRPr="009243FF" w:rsidRDefault="0030697E" w:rsidP="0030697E">
            <w:pPr>
              <w:widowControl w:val="0"/>
              <w:numPr>
                <w:ilvl w:val="0"/>
                <w:numId w:val="3"/>
              </w:numPr>
              <w:snapToGrid w:val="0"/>
              <w:ind w:left="0" w:firstLine="0"/>
              <w:jc w:val="center"/>
              <w:rPr>
                <w:b/>
                <w:sz w:val="22"/>
                <w:szCs w:val="22"/>
              </w:rPr>
            </w:pPr>
          </w:p>
        </w:tc>
        <w:tc>
          <w:tcPr>
            <w:tcW w:w="2782" w:type="pct"/>
          </w:tcPr>
          <w:p w:rsidR="0030697E" w:rsidRPr="009243FF" w:rsidRDefault="0030697E" w:rsidP="0030697E">
            <w:pPr>
              <w:jc w:val="both"/>
              <w:rPr>
                <w:sz w:val="22"/>
                <w:szCs w:val="22"/>
              </w:rPr>
            </w:pPr>
            <w:r w:rsidRPr="009243FF">
              <w:rPr>
                <w:sz w:val="22"/>
                <w:szCs w:val="22"/>
              </w:rPr>
              <w:t>О внесении изменений в решение Думы городского округа Похвистнево Самарской области «О бюджете городского округа Похвистнево Самарской области на 2019 год и на плановый период 2020 и 2021 годов»</w:t>
            </w:r>
          </w:p>
        </w:tc>
        <w:tc>
          <w:tcPr>
            <w:tcW w:w="967" w:type="pct"/>
          </w:tcPr>
          <w:p w:rsidR="0030697E" w:rsidRPr="009243FF" w:rsidRDefault="009243FF" w:rsidP="009243FF">
            <w:pPr>
              <w:widowControl w:val="0"/>
              <w:jc w:val="center"/>
              <w:rPr>
                <w:b/>
                <w:sz w:val="22"/>
                <w:szCs w:val="22"/>
              </w:rPr>
            </w:pPr>
            <w:r w:rsidRPr="009243FF">
              <w:rPr>
                <w:sz w:val="22"/>
                <w:szCs w:val="22"/>
              </w:rPr>
              <w:t>24</w:t>
            </w:r>
            <w:r w:rsidR="0030697E" w:rsidRPr="009243FF">
              <w:rPr>
                <w:sz w:val="22"/>
                <w:szCs w:val="22"/>
              </w:rPr>
              <w:t xml:space="preserve"> (предоставление документов до </w:t>
            </w:r>
            <w:r w:rsidRPr="009243FF">
              <w:rPr>
                <w:sz w:val="22"/>
                <w:szCs w:val="22"/>
              </w:rPr>
              <w:t>10</w:t>
            </w:r>
            <w:r w:rsidR="0030697E" w:rsidRPr="009243FF">
              <w:rPr>
                <w:sz w:val="22"/>
                <w:szCs w:val="22"/>
              </w:rPr>
              <w:t>)</w:t>
            </w:r>
          </w:p>
        </w:tc>
        <w:tc>
          <w:tcPr>
            <w:tcW w:w="952" w:type="pct"/>
          </w:tcPr>
          <w:p w:rsidR="0030697E" w:rsidRPr="009243FF" w:rsidRDefault="0030697E" w:rsidP="0030697E">
            <w:pPr>
              <w:jc w:val="center"/>
              <w:rPr>
                <w:sz w:val="22"/>
                <w:szCs w:val="22"/>
              </w:rPr>
            </w:pPr>
            <w:proofErr w:type="spellStart"/>
            <w:r w:rsidRPr="009243FF">
              <w:rPr>
                <w:sz w:val="22"/>
                <w:szCs w:val="22"/>
              </w:rPr>
              <w:t>Кирдяшева</w:t>
            </w:r>
            <w:proofErr w:type="spellEnd"/>
            <w:r w:rsidRPr="009243FF">
              <w:rPr>
                <w:sz w:val="22"/>
                <w:szCs w:val="22"/>
              </w:rPr>
              <w:t xml:space="preserve"> О.А.</w:t>
            </w:r>
          </w:p>
        </w:tc>
      </w:tr>
      <w:tr w:rsidR="0030697E" w:rsidRPr="009243FF" w:rsidTr="007D0342">
        <w:trPr>
          <w:trHeight w:val="20"/>
        </w:trPr>
        <w:tc>
          <w:tcPr>
            <w:tcW w:w="299" w:type="pct"/>
            <w:vAlign w:val="center"/>
          </w:tcPr>
          <w:p w:rsidR="0030697E" w:rsidRPr="009243FF" w:rsidRDefault="0030697E" w:rsidP="0030697E">
            <w:pPr>
              <w:widowControl w:val="0"/>
              <w:numPr>
                <w:ilvl w:val="0"/>
                <w:numId w:val="3"/>
              </w:numPr>
              <w:snapToGrid w:val="0"/>
              <w:ind w:left="0" w:firstLine="0"/>
              <w:jc w:val="center"/>
              <w:rPr>
                <w:b/>
                <w:sz w:val="22"/>
                <w:szCs w:val="22"/>
              </w:rPr>
            </w:pPr>
          </w:p>
        </w:tc>
        <w:tc>
          <w:tcPr>
            <w:tcW w:w="2782" w:type="pct"/>
          </w:tcPr>
          <w:p w:rsidR="0030697E" w:rsidRPr="009243FF" w:rsidRDefault="0030697E" w:rsidP="0030697E">
            <w:pPr>
              <w:pStyle w:val="3"/>
              <w:tabs>
                <w:tab w:val="left" w:pos="0"/>
              </w:tabs>
              <w:snapToGrid w:val="0"/>
              <w:jc w:val="both"/>
              <w:rPr>
                <w:sz w:val="22"/>
                <w:szCs w:val="22"/>
              </w:rPr>
            </w:pPr>
            <w:r w:rsidRPr="009243FF">
              <w:rPr>
                <w:b w:val="0"/>
                <w:sz w:val="22"/>
                <w:szCs w:val="22"/>
              </w:rPr>
              <w:t>О состоянии уличного освещения на территории городского округа Похвистнево</w:t>
            </w:r>
          </w:p>
        </w:tc>
        <w:tc>
          <w:tcPr>
            <w:tcW w:w="967" w:type="pct"/>
          </w:tcPr>
          <w:p w:rsidR="0030697E" w:rsidRPr="009243FF" w:rsidRDefault="0030697E" w:rsidP="0030697E">
            <w:pPr>
              <w:snapToGrid w:val="0"/>
              <w:jc w:val="center"/>
              <w:rPr>
                <w:sz w:val="22"/>
                <w:szCs w:val="22"/>
              </w:rPr>
            </w:pPr>
            <w:r w:rsidRPr="009243FF">
              <w:rPr>
                <w:sz w:val="22"/>
                <w:szCs w:val="22"/>
              </w:rPr>
              <w:t>11</w:t>
            </w:r>
          </w:p>
        </w:tc>
        <w:tc>
          <w:tcPr>
            <w:tcW w:w="952" w:type="pct"/>
          </w:tcPr>
          <w:p w:rsidR="0030697E" w:rsidRPr="009243FF" w:rsidRDefault="0030697E" w:rsidP="0030697E">
            <w:pPr>
              <w:jc w:val="both"/>
              <w:rPr>
                <w:sz w:val="22"/>
                <w:szCs w:val="22"/>
              </w:rPr>
            </w:pPr>
            <w:r w:rsidRPr="009243FF">
              <w:rPr>
                <w:sz w:val="22"/>
                <w:szCs w:val="22"/>
              </w:rPr>
              <w:t>Максимов М.М.</w:t>
            </w:r>
          </w:p>
        </w:tc>
      </w:tr>
      <w:tr w:rsidR="0030697E" w:rsidRPr="009243FF" w:rsidTr="009A181B">
        <w:trPr>
          <w:trHeight w:val="20"/>
        </w:trPr>
        <w:tc>
          <w:tcPr>
            <w:tcW w:w="5000" w:type="pct"/>
            <w:gridSpan w:val="4"/>
            <w:vAlign w:val="center"/>
          </w:tcPr>
          <w:p w:rsidR="0030697E" w:rsidRPr="009243FF" w:rsidRDefault="0030697E" w:rsidP="0030697E">
            <w:pPr>
              <w:pStyle w:val="1"/>
              <w:widowControl w:val="0"/>
              <w:numPr>
                <w:ilvl w:val="0"/>
                <w:numId w:val="1"/>
              </w:numPr>
              <w:tabs>
                <w:tab w:val="left" w:pos="426"/>
              </w:tabs>
              <w:spacing w:before="0" w:beforeAutospacing="0" w:after="0" w:afterAutospacing="0"/>
              <w:ind w:left="0" w:firstLine="0"/>
              <w:jc w:val="center"/>
              <w:rPr>
                <w:kern w:val="0"/>
                <w:sz w:val="22"/>
                <w:szCs w:val="22"/>
              </w:rPr>
            </w:pPr>
            <w:bookmarkStart w:id="3" w:name="_Toc282247837"/>
            <w:r w:rsidRPr="009243FF">
              <w:rPr>
                <w:kern w:val="0"/>
                <w:sz w:val="22"/>
                <w:szCs w:val="22"/>
              </w:rPr>
              <w:t>Вопросы, рассматриваемые на аппаратных совещаниях</w:t>
            </w:r>
            <w:bookmarkEnd w:id="3"/>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5"/>
              </w:numPr>
              <w:snapToGrid w:val="0"/>
              <w:ind w:left="0" w:firstLine="0"/>
              <w:jc w:val="center"/>
              <w:rPr>
                <w:b/>
                <w:sz w:val="22"/>
                <w:szCs w:val="22"/>
              </w:rPr>
            </w:pPr>
          </w:p>
        </w:tc>
        <w:tc>
          <w:tcPr>
            <w:tcW w:w="2782" w:type="pct"/>
            <w:vAlign w:val="center"/>
          </w:tcPr>
          <w:p w:rsidR="0030697E" w:rsidRPr="009243FF" w:rsidRDefault="0030697E" w:rsidP="0030697E">
            <w:pPr>
              <w:widowControl w:val="0"/>
              <w:snapToGrid w:val="0"/>
              <w:jc w:val="both"/>
              <w:rPr>
                <w:sz w:val="22"/>
                <w:szCs w:val="22"/>
              </w:rPr>
            </w:pPr>
            <w:r w:rsidRPr="009243FF">
              <w:rPr>
                <w:sz w:val="22"/>
                <w:szCs w:val="22"/>
              </w:rPr>
              <w:t>Обзор нового в законодательстве</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еженедельно</w:t>
            </w:r>
          </w:p>
        </w:tc>
        <w:tc>
          <w:tcPr>
            <w:tcW w:w="952" w:type="pct"/>
            <w:vAlign w:val="center"/>
          </w:tcPr>
          <w:p w:rsidR="0030697E" w:rsidRPr="009243FF" w:rsidRDefault="0030697E" w:rsidP="0030697E">
            <w:pPr>
              <w:widowControl w:val="0"/>
              <w:jc w:val="center"/>
              <w:rPr>
                <w:sz w:val="22"/>
                <w:szCs w:val="22"/>
              </w:rPr>
            </w:pPr>
            <w:r w:rsidRPr="009243FF">
              <w:rPr>
                <w:sz w:val="22"/>
                <w:szCs w:val="22"/>
              </w:rPr>
              <w:t>Годлевская Л.А.</w:t>
            </w:r>
          </w:p>
        </w:tc>
      </w:tr>
      <w:tr w:rsidR="0030697E" w:rsidRPr="009243FF" w:rsidTr="003F2422">
        <w:trPr>
          <w:trHeight w:val="20"/>
        </w:trPr>
        <w:tc>
          <w:tcPr>
            <w:tcW w:w="299" w:type="pct"/>
            <w:vAlign w:val="center"/>
          </w:tcPr>
          <w:p w:rsidR="0030697E" w:rsidRPr="009243FF" w:rsidRDefault="0030697E" w:rsidP="0030697E">
            <w:pPr>
              <w:pStyle w:val="afc"/>
              <w:widowControl w:val="0"/>
              <w:numPr>
                <w:ilvl w:val="0"/>
                <w:numId w:val="15"/>
              </w:numPr>
              <w:snapToGrid w:val="0"/>
              <w:ind w:left="0" w:firstLine="0"/>
              <w:jc w:val="center"/>
              <w:rPr>
                <w:b/>
                <w:sz w:val="22"/>
                <w:szCs w:val="22"/>
              </w:rPr>
            </w:pPr>
          </w:p>
        </w:tc>
        <w:tc>
          <w:tcPr>
            <w:tcW w:w="2782" w:type="pct"/>
          </w:tcPr>
          <w:p w:rsidR="0030697E" w:rsidRPr="009243FF" w:rsidRDefault="0030697E" w:rsidP="0030697E">
            <w:pPr>
              <w:pStyle w:val="3"/>
              <w:keepNext w:val="0"/>
              <w:widowControl w:val="0"/>
              <w:tabs>
                <w:tab w:val="left" w:pos="0"/>
              </w:tabs>
              <w:snapToGrid w:val="0"/>
              <w:jc w:val="both"/>
              <w:rPr>
                <w:b w:val="0"/>
                <w:sz w:val="22"/>
                <w:szCs w:val="22"/>
              </w:rPr>
            </w:pPr>
            <w:r w:rsidRPr="009243FF">
              <w:rPr>
                <w:b w:val="0"/>
                <w:sz w:val="22"/>
                <w:szCs w:val="22"/>
              </w:rPr>
              <w:t>О работе проектно-сметного отдела</w:t>
            </w:r>
          </w:p>
        </w:tc>
        <w:tc>
          <w:tcPr>
            <w:tcW w:w="967" w:type="pct"/>
            <w:vAlign w:val="center"/>
          </w:tcPr>
          <w:p w:rsidR="0030697E" w:rsidRPr="009243FF" w:rsidRDefault="0030697E" w:rsidP="0030697E">
            <w:pPr>
              <w:widowControl w:val="0"/>
              <w:jc w:val="center"/>
              <w:rPr>
                <w:sz w:val="22"/>
                <w:szCs w:val="22"/>
              </w:rPr>
            </w:pPr>
            <w:r w:rsidRPr="009243FF">
              <w:rPr>
                <w:sz w:val="22"/>
                <w:szCs w:val="22"/>
              </w:rPr>
              <w:t>1</w:t>
            </w:r>
          </w:p>
        </w:tc>
        <w:tc>
          <w:tcPr>
            <w:tcW w:w="952" w:type="pct"/>
          </w:tcPr>
          <w:p w:rsidR="0030697E" w:rsidRPr="009243FF" w:rsidRDefault="0030697E" w:rsidP="0030697E">
            <w:pPr>
              <w:widowControl w:val="0"/>
              <w:snapToGrid w:val="0"/>
              <w:jc w:val="center"/>
              <w:rPr>
                <w:sz w:val="22"/>
                <w:szCs w:val="22"/>
              </w:rPr>
            </w:pPr>
            <w:r w:rsidRPr="009243FF">
              <w:rPr>
                <w:sz w:val="22"/>
                <w:szCs w:val="22"/>
              </w:rPr>
              <w:t>Миллер Т.А.</w:t>
            </w:r>
          </w:p>
        </w:tc>
      </w:tr>
      <w:tr w:rsidR="0030697E" w:rsidRPr="009243FF" w:rsidTr="003F2422">
        <w:trPr>
          <w:trHeight w:val="75"/>
        </w:trPr>
        <w:tc>
          <w:tcPr>
            <w:tcW w:w="299" w:type="pct"/>
            <w:vAlign w:val="center"/>
          </w:tcPr>
          <w:p w:rsidR="0030697E" w:rsidRPr="009243FF" w:rsidRDefault="0030697E" w:rsidP="0030697E">
            <w:pPr>
              <w:pStyle w:val="afc"/>
              <w:widowControl w:val="0"/>
              <w:numPr>
                <w:ilvl w:val="0"/>
                <w:numId w:val="15"/>
              </w:numPr>
              <w:snapToGrid w:val="0"/>
              <w:ind w:left="0" w:firstLine="0"/>
              <w:jc w:val="center"/>
              <w:rPr>
                <w:b/>
                <w:sz w:val="22"/>
                <w:szCs w:val="22"/>
              </w:rPr>
            </w:pPr>
          </w:p>
        </w:tc>
        <w:tc>
          <w:tcPr>
            <w:tcW w:w="2782" w:type="pct"/>
          </w:tcPr>
          <w:p w:rsidR="0030697E" w:rsidRPr="009243FF" w:rsidRDefault="0030697E" w:rsidP="0030697E">
            <w:pPr>
              <w:pStyle w:val="1"/>
              <w:widowControl w:val="0"/>
              <w:spacing w:before="0" w:beforeAutospacing="0" w:after="0" w:afterAutospacing="0"/>
              <w:rPr>
                <w:b w:val="0"/>
                <w:kern w:val="0"/>
                <w:sz w:val="22"/>
                <w:szCs w:val="22"/>
              </w:rPr>
            </w:pPr>
            <w:r w:rsidRPr="009243FF">
              <w:rPr>
                <w:b w:val="0"/>
                <w:kern w:val="0"/>
                <w:sz w:val="22"/>
                <w:szCs w:val="22"/>
              </w:rPr>
              <w:t>О работе отдела по содействию развития промышленности, транспорта, связи, экологическому контролю</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1</w:t>
            </w:r>
          </w:p>
        </w:tc>
        <w:tc>
          <w:tcPr>
            <w:tcW w:w="952" w:type="pct"/>
            <w:vAlign w:val="center"/>
          </w:tcPr>
          <w:p w:rsidR="0030697E" w:rsidRPr="009243FF" w:rsidRDefault="0030697E" w:rsidP="0030697E">
            <w:pPr>
              <w:widowControl w:val="0"/>
              <w:jc w:val="center"/>
              <w:rPr>
                <w:sz w:val="22"/>
                <w:szCs w:val="22"/>
              </w:rPr>
            </w:pPr>
            <w:proofErr w:type="spellStart"/>
            <w:r w:rsidRPr="009243FF">
              <w:rPr>
                <w:sz w:val="22"/>
                <w:szCs w:val="22"/>
              </w:rPr>
              <w:t>Дулькин</w:t>
            </w:r>
            <w:proofErr w:type="spellEnd"/>
            <w:r w:rsidRPr="009243FF">
              <w:rPr>
                <w:sz w:val="22"/>
                <w:szCs w:val="22"/>
              </w:rPr>
              <w:t xml:space="preserve"> В.А.</w:t>
            </w:r>
          </w:p>
        </w:tc>
      </w:tr>
      <w:tr w:rsidR="0030697E" w:rsidRPr="009243FF" w:rsidTr="00191F0E">
        <w:trPr>
          <w:trHeight w:val="20"/>
        </w:trPr>
        <w:tc>
          <w:tcPr>
            <w:tcW w:w="299" w:type="pct"/>
            <w:vAlign w:val="center"/>
          </w:tcPr>
          <w:p w:rsidR="0030697E" w:rsidRPr="009243FF" w:rsidRDefault="0030697E" w:rsidP="0030697E">
            <w:pPr>
              <w:pStyle w:val="afc"/>
              <w:widowControl w:val="0"/>
              <w:numPr>
                <w:ilvl w:val="0"/>
                <w:numId w:val="15"/>
              </w:numPr>
              <w:snapToGrid w:val="0"/>
              <w:ind w:left="0" w:firstLine="0"/>
              <w:jc w:val="center"/>
              <w:rPr>
                <w:b/>
                <w:sz w:val="22"/>
                <w:szCs w:val="22"/>
              </w:rPr>
            </w:pPr>
          </w:p>
        </w:tc>
        <w:tc>
          <w:tcPr>
            <w:tcW w:w="2782" w:type="pct"/>
          </w:tcPr>
          <w:p w:rsidR="0030697E" w:rsidRPr="009243FF" w:rsidRDefault="0030697E" w:rsidP="0030697E">
            <w:pPr>
              <w:widowControl w:val="0"/>
              <w:snapToGrid w:val="0"/>
              <w:jc w:val="both"/>
              <w:rPr>
                <w:sz w:val="22"/>
                <w:szCs w:val="22"/>
              </w:rPr>
            </w:pPr>
            <w:r w:rsidRPr="009243FF">
              <w:rPr>
                <w:sz w:val="22"/>
                <w:szCs w:val="22"/>
              </w:rPr>
              <w:t>О работе КДН в марте 2019 года</w:t>
            </w:r>
          </w:p>
        </w:tc>
        <w:tc>
          <w:tcPr>
            <w:tcW w:w="967" w:type="pct"/>
          </w:tcPr>
          <w:p w:rsidR="0030697E" w:rsidRPr="009243FF" w:rsidRDefault="0030697E" w:rsidP="0030697E">
            <w:pPr>
              <w:widowControl w:val="0"/>
              <w:snapToGrid w:val="0"/>
              <w:jc w:val="center"/>
              <w:rPr>
                <w:sz w:val="22"/>
                <w:szCs w:val="22"/>
              </w:rPr>
            </w:pPr>
            <w:r w:rsidRPr="009243FF">
              <w:rPr>
                <w:sz w:val="22"/>
                <w:szCs w:val="22"/>
              </w:rPr>
              <w:t>8</w:t>
            </w:r>
          </w:p>
        </w:tc>
        <w:tc>
          <w:tcPr>
            <w:tcW w:w="952" w:type="pct"/>
            <w:vAlign w:val="center"/>
          </w:tcPr>
          <w:p w:rsidR="0030697E" w:rsidRPr="009243FF" w:rsidRDefault="0030697E" w:rsidP="0030697E">
            <w:pPr>
              <w:widowControl w:val="0"/>
              <w:jc w:val="center"/>
              <w:rPr>
                <w:sz w:val="22"/>
                <w:szCs w:val="22"/>
              </w:rPr>
            </w:pPr>
            <w:r w:rsidRPr="009243FF">
              <w:rPr>
                <w:sz w:val="22"/>
                <w:szCs w:val="22"/>
              </w:rPr>
              <w:t>Борова М.В.</w:t>
            </w:r>
          </w:p>
        </w:tc>
      </w:tr>
      <w:tr w:rsidR="0030697E" w:rsidRPr="009243FF" w:rsidTr="00191F0E">
        <w:trPr>
          <w:trHeight w:val="20"/>
        </w:trPr>
        <w:tc>
          <w:tcPr>
            <w:tcW w:w="299" w:type="pct"/>
            <w:vAlign w:val="center"/>
          </w:tcPr>
          <w:p w:rsidR="0030697E" w:rsidRPr="009243FF" w:rsidRDefault="0030697E" w:rsidP="0030697E">
            <w:pPr>
              <w:pStyle w:val="afc"/>
              <w:widowControl w:val="0"/>
              <w:numPr>
                <w:ilvl w:val="0"/>
                <w:numId w:val="15"/>
              </w:numPr>
              <w:snapToGrid w:val="0"/>
              <w:ind w:left="0" w:firstLine="0"/>
              <w:jc w:val="center"/>
              <w:rPr>
                <w:b/>
                <w:sz w:val="22"/>
                <w:szCs w:val="22"/>
              </w:rPr>
            </w:pPr>
          </w:p>
        </w:tc>
        <w:tc>
          <w:tcPr>
            <w:tcW w:w="2782" w:type="pct"/>
          </w:tcPr>
          <w:p w:rsidR="0030697E" w:rsidRPr="009243FF" w:rsidRDefault="0030697E" w:rsidP="0030697E">
            <w:pPr>
              <w:widowControl w:val="0"/>
              <w:snapToGrid w:val="0"/>
              <w:jc w:val="both"/>
              <w:rPr>
                <w:sz w:val="22"/>
                <w:szCs w:val="22"/>
              </w:rPr>
            </w:pPr>
            <w:r w:rsidRPr="009243FF">
              <w:rPr>
                <w:sz w:val="22"/>
                <w:szCs w:val="22"/>
              </w:rPr>
              <w:t>Об итогах анкетирования</w:t>
            </w:r>
          </w:p>
        </w:tc>
        <w:tc>
          <w:tcPr>
            <w:tcW w:w="967" w:type="pct"/>
          </w:tcPr>
          <w:p w:rsidR="0030697E" w:rsidRPr="009243FF" w:rsidRDefault="0030697E" w:rsidP="0030697E">
            <w:pPr>
              <w:widowControl w:val="0"/>
              <w:snapToGrid w:val="0"/>
              <w:jc w:val="center"/>
              <w:rPr>
                <w:sz w:val="22"/>
                <w:szCs w:val="22"/>
              </w:rPr>
            </w:pPr>
            <w:r w:rsidRPr="009243FF">
              <w:rPr>
                <w:sz w:val="22"/>
                <w:szCs w:val="22"/>
              </w:rPr>
              <w:t>8</w:t>
            </w:r>
          </w:p>
        </w:tc>
        <w:tc>
          <w:tcPr>
            <w:tcW w:w="952" w:type="pct"/>
            <w:vAlign w:val="center"/>
          </w:tcPr>
          <w:p w:rsidR="0030697E" w:rsidRPr="009243FF" w:rsidRDefault="0030697E" w:rsidP="0030697E">
            <w:pPr>
              <w:widowControl w:val="0"/>
              <w:jc w:val="center"/>
              <w:rPr>
                <w:sz w:val="22"/>
                <w:szCs w:val="22"/>
              </w:rPr>
            </w:pPr>
            <w:r w:rsidRPr="009243FF">
              <w:rPr>
                <w:sz w:val="22"/>
                <w:szCs w:val="22"/>
              </w:rPr>
              <w:t>Ремизова Е.О.</w:t>
            </w:r>
          </w:p>
        </w:tc>
      </w:tr>
      <w:tr w:rsidR="0030697E" w:rsidRPr="009243FF" w:rsidTr="00C93A14">
        <w:trPr>
          <w:trHeight w:val="75"/>
        </w:trPr>
        <w:tc>
          <w:tcPr>
            <w:tcW w:w="299" w:type="pct"/>
            <w:vAlign w:val="center"/>
          </w:tcPr>
          <w:p w:rsidR="0030697E" w:rsidRPr="009243FF" w:rsidRDefault="0030697E" w:rsidP="0030697E">
            <w:pPr>
              <w:pStyle w:val="afc"/>
              <w:widowControl w:val="0"/>
              <w:numPr>
                <w:ilvl w:val="0"/>
                <w:numId w:val="15"/>
              </w:numPr>
              <w:snapToGrid w:val="0"/>
              <w:ind w:left="0" w:firstLine="0"/>
              <w:jc w:val="center"/>
              <w:rPr>
                <w:b/>
                <w:sz w:val="22"/>
                <w:szCs w:val="22"/>
              </w:rPr>
            </w:pPr>
          </w:p>
        </w:tc>
        <w:tc>
          <w:tcPr>
            <w:tcW w:w="2782" w:type="pct"/>
          </w:tcPr>
          <w:p w:rsidR="0030697E" w:rsidRPr="009243FF" w:rsidRDefault="0030697E" w:rsidP="0030697E">
            <w:pPr>
              <w:widowControl w:val="0"/>
              <w:snapToGrid w:val="0"/>
              <w:jc w:val="both"/>
              <w:rPr>
                <w:sz w:val="22"/>
                <w:szCs w:val="22"/>
              </w:rPr>
            </w:pPr>
            <w:r w:rsidRPr="009243FF">
              <w:rPr>
                <w:sz w:val="22"/>
                <w:szCs w:val="22"/>
              </w:rPr>
              <w:t>Об итогах работы ЕДДС в 1 квартале 2019 года</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15</w:t>
            </w:r>
          </w:p>
        </w:tc>
        <w:tc>
          <w:tcPr>
            <w:tcW w:w="952" w:type="pct"/>
            <w:vAlign w:val="center"/>
          </w:tcPr>
          <w:p w:rsidR="0030697E" w:rsidRPr="009243FF" w:rsidRDefault="0030697E" w:rsidP="0030697E">
            <w:pPr>
              <w:widowControl w:val="0"/>
              <w:jc w:val="center"/>
              <w:rPr>
                <w:sz w:val="22"/>
                <w:szCs w:val="22"/>
              </w:rPr>
            </w:pPr>
            <w:r w:rsidRPr="009243FF">
              <w:rPr>
                <w:sz w:val="22"/>
                <w:szCs w:val="22"/>
              </w:rPr>
              <w:t>Неклюдов Н.В.</w:t>
            </w:r>
          </w:p>
        </w:tc>
      </w:tr>
      <w:tr w:rsidR="0030697E" w:rsidRPr="009243FF" w:rsidTr="00C93A14">
        <w:trPr>
          <w:trHeight w:val="75"/>
        </w:trPr>
        <w:tc>
          <w:tcPr>
            <w:tcW w:w="299" w:type="pct"/>
            <w:vAlign w:val="center"/>
          </w:tcPr>
          <w:p w:rsidR="0030697E" w:rsidRPr="009243FF" w:rsidRDefault="0030697E" w:rsidP="0030697E">
            <w:pPr>
              <w:pStyle w:val="afc"/>
              <w:widowControl w:val="0"/>
              <w:numPr>
                <w:ilvl w:val="0"/>
                <w:numId w:val="15"/>
              </w:numPr>
              <w:snapToGrid w:val="0"/>
              <w:ind w:left="0" w:firstLine="0"/>
              <w:jc w:val="center"/>
              <w:rPr>
                <w:b/>
                <w:sz w:val="22"/>
                <w:szCs w:val="22"/>
              </w:rPr>
            </w:pPr>
          </w:p>
        </w:tc>
        <w:tc>
          <w:tcPr>
            <w:tcW w:w="2782" w:type="pct"/>
          </w:tcPr>
          <w:p w:rsidR="0030697E" w:rsidRPr="009243FF" w:rsidRDefault="0030697E" w:rsidP="0030697E">
            <w:pPr>
              <w:widowControl w:val="0"/>
              <w:snapToGrid w:val="0"/>
              <w:jc w:val="both"/>
              <w:rPr>
                <w:sz w:val="22"/>
                <w:szCs w:val="22"/>
              </w:rPr>
            </w:pPr>
            <w:r w:rsidRPr="009243FF">
              <w:rPr>
                <w:sz w:val="22"/>
                <w:szCs w:val="22"/>
              </w:rPr>
              <w:t>О работе административной комиссии в марте 2018 года</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15</w:t>
            </w:r>
          </w:p>
        </w:tc>
        <w:tc>
          <w:tcPr>
            <w:tcW w:w="952" w:type="pct"/>
            <w:vAlign w:val="center"/>
          </w:tcPr>
          <w:p w:rsidR="0030697E" w:rsidRPr="009243FF" w:rsidRDefault="0030697E" w:rsidP="0030697E">
            <w:pPr>
              <w:widowControl w:val="0"/>
              <w:jc w:val="center"/>
              <w:rPr>
                <w:sz w:val="22"/>
                <w:szCs w:val="22"/>
              </w:rPr>
            </w:pPr>
            <w:proofErr w:type="spellStart"/>
            <w:r w:rsidRPr="009243FF">
              <w:rPr>
                <w:sz w:val="22"/>
                <w:szCs w:val="22"/>
              </w:rPr>
              <w:t>Клюшин</w:t>
            </w:r>
            <w:proofErr w:type="spellEnd"/>
            <w:r w:rsidRPr="009243FF">
              <w:rPr>
                <w:sz w:val="22"/>
                <w:szCs w:val="22"/>
              </w:rPr>
              <w:t xml:space="preserve"> А.Ю.</w:t>
            </w:r>
          </w:p>
        </w:tc>
      </w:tr>
      <w:tr w:rsidR="0030697E" w:rsidRPr="009243FF" w:rsidTr="00BB4FD1">
        <w:trPr>
          <w:trHeight w:val="20"/>
        </w:trPr>
        <w:tc>
          <w:tcPr>
            <w:tcW w:w="299" w:type="pct"/>
            <w:vAlign w:val="center"/>
          </w:tcPr>
          <w:p w:rsidR="0030697E" w:rsidRPr="009243FF" w:rsidRDefault="0030697E" w:rsidP="0030697E">
            <w:pPr>
              <w:pStyle w:val="afc"/>
              <w:widowControl w:val="0"/>
              <w:numPr>
                <w:ilvl w:val="0"/>
                <w:numId w:val="15"/>
              </w:numPr>
              <w:snapToGrid w:val="0"/>
              <w:ind w:left="0" w:firstLine="0"/>
              <w:jc w:val="center"/>
              <w:rPr>
                <w:b/>
                <w:sz w:val="22"/>
                <w:szCs w:val="22"/>
              </w:rPr>
            </w:pPr>
          </w:p>
        </w:tc>
        <w:tc>
          <w:tcPr>
            <w:tcW w:w="2782" w:type="pct"/>
          </w:tcPr>
          <w:p w:rsidR="0030697E" w:rsidRPr="009243FF" w:rsidRDefault="0030697E" w:rsidP="0030697E">
            <w:pPr>
              <w:widowControl w:val="0"/>
              <w:rPr>
                <w:sz w:val="22"/>
                <w:szCs w:val="22"/>
              </w:rPr>
            </w:pPr>
            <w:r w:rsidRPr="009243FF">
              <w:rPr>
                <w:sz w:val="22"/>
                <w:szCs w:val="22"/>
              </w:rPr>
              <w:t>Отчет о работе финансового отдела</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22</w:t>
            </w:r>
          </w:p>
        </w:tc>
        <w:tc>
          <w:tcPr>
            <w:tcW w:w="952" w:type="pct"/>
            <w:vAlign w:val="center"/>
          </w:tcPr>
          <w:p w:rsidR="0030697E" w:rsidRPr="009243FF" w:rsidRDefault="0030697E" w:rsidP="0030697E">
            <w:pPr>
              <w:widowControl w:val="0"/>
              <w:jc w:val="center"/>
              <w:rPr>
                <w:sz w:val="22"/>
                <w:szCs w:val="22"/>
              </w:rPr>
            </w:pPr>
            <w:proofErr w:type="spellStart"/>
            <w:r w:rsidRPr="009243FF">
              <w:rPr>
                <w:sz w:val="22"/>
                <w:szCs w:val="22"/>
              </w:rPr>
              <w:t>Кирдяшева</w:t>
            </w:r>
            <w:proofErr w:type="spellEnd"/>
            <w:r w:rsidRPr="009243FF">
              <w:rPr>
                <w:sz w:val="22"/>
                <w:szCs w:val="22"/>
              </w:rPr>
              <w:t xml:space="preserve"> О.А.</w:t>
            </w:r>
          </w:p>
        </w:tc>
      </w:tr>
      <w:tr w:rsidR="0030697E" w:rsidRPr="009243FF" w:rsidTr="00C93A14">
        <w:trPr>
          <w:trHeight w:val="75"/>
        </w:trPr>
        <w:tc>
          <w:tcPr>
            <w:tcW w:w="299" w:type="pct"/>
            <w:vAlign w:val="center"/>
          </w:tcPr>
          <w:p w:rsidR="0030697E" w:rsidRPr="009243FF" w:rsidRDefault="0030697E" w:rsidP="0030697E">
            <w:pPr>
              <w:pStyle w:val="afc"/>
              <w:widowControl w:val="0"/>
              <w:numPr>
                <w:ilvl w:val="0"/>
                <w:numId w:val="15"/>
              </w:numPr>
              <w:snapToGrid w:val="0"/>
              <w:ind w:left="0" w:firstLine="0"/>
              <w:jc w:val="center"/>
              <w:rPr>
                <w:b/>
                <w:sz w:val="22"/>
                <w:szCs w:val="22"/>
              </w:rPr>
            </w:pPr>
          </w:p>
        </w:tc>
        <w:tc>
          <w:tcPr>
            <w:tcW w:w="2782" w:type="pct"/>
          </w:tcPr>
          <w:p w:rsidR="0030697E" w:rsidRPr="009243FF" w:rsidRDefault="0030697E" w:rsidP="0030697E">
            <w:pPr>
              <w:widowControl w:val="0"/>
              <w:snapToGrid w:val="0"/>
              <w:rPr>
                <w:sz w:val="22"/>
                <w:szCs w:val="22"/>
              </w:rPr>
            </w:pPr>
            <w:r w:rsidRPr="009243FF">
              <w:rPr>
                <w:sz w:val="22"/>
                <w:szCs w:val="22"/>
              </w:rPr>
              <w:t xml:space="preserve">О результатах рассмотрения обращений граждан, поступивших в Администрацию </w:t>
            </w:r>
            <w:proofErr w:type="spellStart"/>
            <w:r w:rsidRPr="009243FF">
              <w:rPr>
                <w:sz w:val="22"/>
                <w:szCs w:val="22"/>
              </w:rPr>
              <w:t>г.о.Похвистнево</w:t>
            </w:r>
            <w:proofErr w:type="spellEnd"/>
            <w:r w:rsidRPr="009243FF">
              <w:rPr>
                <w:sz w:val="22"/>
                <w:szCs w:val="22"/>
              </w:rPr>
              <w:t xml:space="preserve"> </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22</w:t>
            </w:r>
          </w:p>
        </w:tc>
        <w:tc>
          <w:tcPr>
            <w:tcW w:w="952" w:type="pct"/>
            <w:vAlign w:val="center"/>
          </w:tcPr>
          <w:p w:rsidR="0030697E" w:rsidRPr="009243FF" w:rsidRDefault="0030697E" w:rsidP="0030697E">
            <w:pPr>
              <w:widowControl w:val="0"/>
              <w:jc w:val="center"/>
              <w:rPr>
                <w:sz w:val="22"/>
                <w:szCs w:val="22"/>
              </w:rPr>
            </w:pPr>
            <w:r w:rsidRPr="009243FF">
              <w:rPr>
                <w:sz w:val="22"/>
                <w:szCs w:val="22"/>
              </w:rPr>
              <w:t>Ремизова Е.О.</w:t>
            </w:r>
          </w:p>
        </w:tc>
      </w:tr>
      <w:tr w:rsidR="0030697E" w:rsidRPr="009243FF" w:rsidTr="009A181B">
        <w:trPr>
          <w:trHeight w:val="75"/>
        </w:trPr>
        <w:tc>
          <w:tcPr>
            <w:tcW w:w="299" w:type="pct"/>
            <w:vAlign w:val="center"/>
          </w:tcPr>
          <w:p w:rsidR="0030697E" w:rsidRPr="009243FF" w:rsidRDefault="0030697E" w:rsidP="0030697E">
            <w:pPr>
              <w:pStyle w:val="afc"/>
              <w:widowControl w:val="0"/>
              <w:numPr>
                <w:ilvl w:val="0"/>
                <w:numId w:val="15"/>
              </w:numPr>
              <w:snapToGrid w:val="0"/>
              <w:ind w:left="0" w:firstLine="0"/>
              <w:jc w:val="center"/>
              <w:rPr>
                <w:b/>
                <w:sz w:val="22"/>
                <w:szCs w:val="22"/>
              </w:rPr>
            </w:pPr>
          </w:p>
        </w:tc>
        <w:tc>
          <w:tcPr>
            <w:tcW w:w="2782" w:type="pct"/>
          </w:tcPr>
          <w:p w:rsidR="0030697E" w:rsidRPr="009243FF" w:rsidRDefault="0030697E" w:rsidP="0030697E">
            <w:pPr>
              <w:widowControl w:val="0"/>
              <w:snapToGrid w:val="0"/>
              <w:rPr>
                <w:sz w:val="22"/>
                <w:szCs w:val="22"/>
              </w:rPr>
            </w:pPr>
            <w:r w:rsidRPr="009243FF">
              <w:rPr>
                <w:sz w:val="22"/>
                <w:szCs w:val="22"/>
              </w:rPr>
              <w:t>О работе отдела по физической культуре и спорту</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29</w:t>
            </w:r>
          </w:p>
        </w:tc>
        <w:tc>
          <w:tcPr>
            <w:tcW w:w="952" w:type="pct"/>
            <w:vAlign w:val="center"/>
          </w:tcPr>
          <w:p w:rsidR="0030697E" w:rsidRPr="009243FF" w:rsidRDefault="0030697E" w:rsidP="0030697E">
            <w:pPr>
              <w:widowControl w:val="0"/>
              <w:jc w:val="center"/>
              <w:rPr>
                <w:sz w:val="22"/>
                <w:szCs w:val="22"/>
              </w:rPr>
            </w:pPr>
            <w:proofErr w:type="spellStart"/>
            <w:r w:rsidRPr="009243FF">
              <w:rPr>
                <w:sz w:val="22"/>
                <w:szCs w:val="22"/>
              </w:rPr>
              <w:t>Иголкин</w:t>
            </w:r>
            <w:proofErr w:type="spellEnd"/>
            <w:r w:rsidRPr="009243FF">
              <w:rPr>
                <w:sz w:val="22"/>
                <w:szCs w:val="22"/>
              </w:rPr>
              <w:t xml:space="preserve"> С.А.</w:t>
            </w:r>
          </w:p>
        </w:tc>
      </w:tr>
      <w:tr w:rsidR="0030697E" w:rsidRPr="009243FF" w:rsidTr="009A181B">
        <w:trPr>
          <w:trHeight w:val="75"/>
        </w:trPr>
        <w:tc>
          <w:tcPr>
            <w:tcW w:w="299" w:type="pct"/>
            <w:vAlign w:val="center"/>
          </w:tcPr>
          <w:p w:rsidR="0030697E" w:rsidRPr="009243FF" w:rsidRDefault="0030697E" w:rsidP="0030697E">
            <w:pPr>
              <w:pStyle w:val="afc"/>
              <w:widowControl w:val="0"/>
              <w:numPr>
                <w:ilvl w:val="0"/>
                <w:numId w:val="15"/>
              </w:numPr>
              <w:snapToGrid w:val="0"/>
              <w:ind w:left="0" w:firstLine="0"/>
              <w:jc w:val="center"/>
              <w:rPr>
                <w:b/>
                <w:sz w:val="22"/>
                <w:szCs w:val="22"/>
              </w:rPr>
            </w:pPr>
          </w:p>
        </w:tc>
        <w:tc>
          <w:tcPr>
            <w:tcW w:w="2782" w:type="pct"/>
          </w:tcPr>
          <w:p w:rsidR="0030697E" w:rsidRPr="009243FF" w:rsidRDefault="0030697E" w:rsidP="009243FF">
            <w:pPr>
              <w:widowControl w:val="0"/>
              <w:snapToGrid w:val="0"/>
              <w:rPr>
                <w:sz w:val="22"/>
                <w:szCs w:val="22"/>
              </w:rPr>
            </w:pPr>
            <w:r w:rsidRPr="009243FF">
              <w:rPr>
                <w:sz w:val="22"/>
                <w:szCs w:val="22"/>
              </w:rPr>
              <w:t xml:space="preserve">Об итогах </w:t>
            </w:r>
            <w:r w:rsidR="009243FF" w:rsidRPr="009243FF">
              <w:rPr>
                <w:sz w:val="22"/>
                <w:szCs w:val="22"/>
              </w:rPr>
              <w:t xml:space="preserve">декадника по благоустройству </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29</w:t>
            </w:r>
          </w:p>
        </w:tc>
        <w:tc>
          <w:tcPr>
            <w:tcW w:w="952" w:type="pct"/>
            <w:vAlign w:val="center"/>
          </w:tcPr>
          <w:p w:rsidR="0030697E" w:rsidRPr="009243FF" w:rsidRDefault="009243FF" w:rsidP="0030697E">
            <w:pPr>
              <w:widowControl w:val="0"/>
              <w:jc w:val="center"/>
              <w:rPr>
                <w:sz w:val="22"/>
                <w:szCs w:val="22"/>
              </w:rPr>
            </w:pPr>
            <w:r w:rsidRPr="009243FF">
              <w:rPr>
                <w:sz w:val="22"/>
                <w:szCs w:val="22"/>
              </w:rPr>
              <w:t>Максимов М.М.</w:t>
            </w:r>
          </w:p>
        </w:tc>
      </w:tr>
      <w:tr w:rsidR="0030697E" w:rsidRPr="009243FF" w:rsidTr="009A181B">
        <w:trPr>
          <w:trHeight w:val="20"/>
        </w:trPr>
        <w:tc>
          <w:tcPr>
            <w:tcW w:w="5000" w:type="pct"/>
            <w:gridSpan w:val="4"/>
            <w:vAlign w:val="center"/>
          </w:tcPr>
          <w:p w:rsidR="0030697E" w:rsidRPr="009243FF" w:rsidRDefault="0030697E" w:rsidP="0030697E">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4" w:name="_Toc282247838"/>
            <w:bookmarkStart w:id="5" w:name="_Toc282247842"/>
            <w:r w:rsidRPr="009243FF">
              <w:rPr>
                <w:kern w:val="0"/>
                <w:sz w:val="22"/>
                <w:szCs w:val="22"/>
              </w:rPr>
              <w:t>Проведение приемов по личным вопросам, часа прямой связи</w:t>
            </w:r>
            <w:bookmarkEnd w:id="4"/>
            <w:bookmarkEnd w:id="5"/>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vAlign w:val="center"/>
          </w:tcPr>
          <w:p w:rsidR="0030697E" w:rsidRPr="009243FF" w:rsidRDefault="0030697E" w:rsidP="0030697E">
            <w:pPr>
              <w:widowControl w:val="0"/>
              <w:snapToGrid w:val="0"/>
              <w:jc w:val="both"/>
              <w:rPr>
                <w:sz w:val="22"/>
                <w:szCs w:val="22"/>
              </w:rPr>
            </w:pPr>
            <w:r w:rsidRPr="009243FF">
              <w:rPr>
                <w:sz w:val="22"/>
                <w:szCs w:val="22"/>
              </w:rPr>
              <w:t>Прием граждан</w:t>
            </w:r>
          </w:p>
        </w:tc>
        <w:tc>
          <w:tcPr>
            <w:tcW w:w="967" w:type="pct"/>
            <w:vAlign w:val="center"/>
          </w:tcPr>
          <w:p w:rsidR="0030697E" w:rsidRPr="009243FF" w:rsidRDefault="00736AE4" w:rsidP="0030697E">
            <w:pPr>
              <w:widowControl w:val="0"/>
              <w:snapToGrid w:val="0"/>
              <w:jc w:val="center"/>
              <w:rPr>
                <w:sz w:val="22"/>
                <w:szCs w:val="22"/>
              </w:rPr>
            </w:pPr>
            <w:r w:rsidRPr="009243FF">
              <w:rPr>
                <w:sz w:val="22"/>
                <w:szCs w:val="22"/>
              </w:rPr>
              <w:t>22</w:t>
            </w:r>
          </w:p>
        </w:tc>
        <w:tc>
          <w:tcPr>
            <w:tcW w:w="952" w:type="pct"/>
            <w:vAlign w:val="center"/>
          </w:tcPr>
          <w:p w:rsidR="0030697E" w:rsidRPr="009243FF" w:rsidRDefault="0030697E" w:rsidP="0030697E">
            <w:pPr>
              <w:widowControl w:val="0"/>
              <w:jc w:val="center"/>
              <w:rPr>
                <w:sz w:val="22"/>
                <w:szCs w:val="22"/>
              </w:rPr>
            </w:pPr>
            <w:r w:rsidRPr="009243FF">
              <w:rPr>
                <w:sz w:val="22"/>
                <w:szCs w:val="22"/>
              </w:rPr>
              <w:t>Попов С.П.</w:t>
            </w:r>
          </w:p>
          <w:p w:rsidR="0030697E" w:rsidRPr="009243FF" w:rsidRDefault="0030697E" w:rsidP="0030697E">
            <w:pPr>
              <w:widowControl w:val="0"/>
              <w:jc w:val="center"/>
              <w:rPr>
                <w:sz w:val="22"/>
                <w:szCs w:val="22"/>
              </w:rPr>
            </w:pPr>
            <w:proofErr w:type="spellStart"/>
            <w:r w:rsidRPr="009243FF">
              <w:rPr>
                <w:sz w:val="22"/>
                <w:szCs w:val="22"/>
              </w:rPr>
              <w:t>Пензин</w:t>
            </w:r>
            <w:proofErr w:type="spellEnd"/>
            <w:r w:rsidRPr="009243FF">
              <w:rPr>
                <w:sz w:val="22"/>
                <w:szCs w:val="22"/>
              </w:rPr>
              <w:t xml:space="preserve"> Е.А.</w:t>
            </w:r>
          </w:p>
          <w:p w:rsidR="0030697E" w:rsidRPr="009243FF" w:rsidRDefault="0030697E" w:rsidP="0030697E">
            <w:pPr>
              <w:widowControl w:val="0"/>
              <w:jc w:val="center"/>
              <w:rPr>
                <w:sz w:val="22"/>
                <w:szCs w:val="22"/>
              </w:rPr>
            </w:pPr>
            <w:r w:rsidRPr="009243FF">
              <w:rPr>
                <w:sz w:val="22"/>
                <w:szCs w:val="22"/>
              </w:rPr>
              <w:t>Ермаков Е.С.</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vAlign w:val="center"/>
          </w:tcPr>
          <w:p w:rsidR="0030697E" w:rsidRPr="009243FF" w:rsidRDefault="0030697E" w:rsidP="0030697E">
            <w:pPr>
              <w:widowControl w:val="0"/>
              <w:snapToGrid w:val="0"/>
              <w:jc w:val="both"/>
              <w:rPr>
                <w:sz w:val="22"/>
                <w:szCs w:val="22"/>
              </w:rPr>
            </w:pPr>
            <w:r w:rsidRPr="009243FF">
              <w:rPr>
                <w:sz w:val="22"/>
                <w:szCs w:val="22"/>
              </w:rPr>
              <w:t>Прием граждан</w:t>
            </w:r>
          </w:p>
        </w:tc>
        <w:tc>
          <w:tcPr>
            <w:tcW w:w="967" w:type="pct"/>
            <w:vAlign w:val="center"/>
          </w:tcPr>
          <w:p w:rsidR="0030697E" w:rsidRPr="009243FF" w:rsidRDefault="00736AE4" w:rsidP="0030697E">
            <w:pPr>
              <w:widowControl w:val="0"/>
              <w:snapToGrid w:val="0"/>
              <w:jc w:val="center"/>
              <w:rPr>
                <w:sz w:val="22"/>
                <w:szCs w:val="22"/>
              </w:rPr>
            </w:pPr>
            <w:r w:rsidRPr="009243FF">
              <w:rPr>
                <w:sz w:val="22"/>
                <w:szCs w:val="22"/>
              </w:rPr>
              <w:t>1, 15</w:t>
            </w:r>
          </w:p>
        </w:tc>
        <w:tc>
          <w:tcPr>
            <w:tcW w:w="952" w:type="pct"/>
            <w:vAlign w:val="center"/>
          </w:tcPr>
          <w:p w:rsidR="0030697E" w:rsidRPr="009243FF" w:rsidRDefault="0030697E" w:rsidP="0030697E">
            <w:pPr>
              <w:widowControl w:val="0"/>
              <w:jc w:val="center"/>
              <w:rPr>
                <w:sz w:val="22"/>
                <w:szCs w:val="22"/>
              </w:rPr>
            </w:pPr>
            <w:r w:rsidRPr="009243FF">
              <w:rPr>
                <w:sz w:val="22"/>
                <w:szCs w:val="22"/>
              </w:rPr>
              <w:t>Тарасова М.А.</w:t>
            </w:r>
          </w:p>
          <w:p w:rsidR="0030697E" w:rsidRPr="009243FF" w:rsidRDefault="0030697E" w:rsidP="0030697E">
            <w:pPr>
              <w:widowControl w:val="0"/>
              <w:jc w:val="center"/>
              <w:rPr>
                <w:sz w:val="22"/>
                <w:szCs w:val="22"/>
              </w:rPr>
            </w:pPr>
            <w:proofErr w:type="spellStart"/>
            <w:r w:rsidRPr="009243FF">
              <w:rPr>
                <w:sz w:val="22"/>
                <w:szCs w:val="22"/>
              </w:rPr>
              <w:t>Сапсаев</w:t>
            </w:r>
            <w:proofErr w:type="spellEnd"/>
            <w:r w:rsidRPr="009243FF">
              <w:rPr>
                <w:sz w:val="22"/>
                <w:szCs w:val="22"/>
              </w:rPr>
              <w:t xml:space="preserve"> А.А.</w:t>
            </w:r>
          </w:p>
          <w:p w:rsidR="0030697E" w:rsidRPr="009243FF" w:rsidRDefault="0030697E" w:rsidP="0030697E">
            <w:pPr>
              <w:widowControl w:val="0"/>
              <w:jc w:val="center"/>
              <w:rPr>
                <w:sz w:val="22"/>
                <w:szCs w:val="22"/>
              </w:rPr>
            </w:pPr>
            <w:proofErr w:type="spellStart"/>
            <w:r w:rsidRPr="009243FF">
              <w:rPr>
                <w:sz w:val="22"/>
                <w:szCs w:val="22"/>
              </w:rPr>
              <w:t>Герасимичева</w:t>
            </w:r>
            <w:proofErr w:type="spellEnd"/>
            <w:r w:rsidRPr="009243FF">
              <w:rPr>
                <w:sz w:val="22"/>
                <w:szCs w:val="22"/>
              </w:rPr>
              <w:t xml:space="preserve"> С.Н.</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vAlign w:val="center"/>
          </w:tcPr>
          <w:p w:rsidR="0030697E" w:rsidRPr="009243FF" w:rsidRDefault="0030697E" w:rsidP="0030697E">
            <w:pPr>
              <w:widowControl w:val="0"/>
              <w:shd w:val="clear" w:color="auto" w:fill="FFFFFF"/>
              <w:jc w:val="both"/>
              <w:rPr>
                <w:sz w:val="22"/>
                <w:szCs w:val="22"/>
              </w:rPr>
            </w:pPr>
            <w:r w:rsidRPr="009243FF">
              <w:rPr>
                <w:sz w:val="22"/>
                <w:szCs w:val="22"/>
              </w:rPr>
              <w:t>Прием граждан</w:t>
            </w:r>
          </w:p>
        </w:tc>
        <w:tc>
          <w:tcPr>
            <w:tcW w:w="967" w:type="pct"/>
            <w:vAlign w:val="center"/>
          </w:tcPr>
          <w:p w:rsidR="0030697E" w:rsidRPr="009243FF" w:rsidRDefault="0030697E" w:rsidP="0030697E">
            <w:pPr>
              <w:widowControl w:val="0"/>
              <w:shd w:val="clear" w:color="auto" w:fill="FFFFFF"/>
              <w:jc w:val="center"/>
              <w:rPr>
                <w:sz w:val="22"/>
                <w:szCs w:val="22"/>
              </w:rPr>
            </w:pPr>
            <w:r w:rsidRPr="009243FF">
              <w:rPr>
                <w:sz w:val="22"/>
                <w:szCs w:val="22"/>
              </w:rPr>
              <w:t>Вторник-четверг</w:t>
            </w:r>
          </w:p>
          <w:p w:rsidR="0030697E" w:rsidRPr="009243FF" w:rsidRDefault="0030697E" w:rsidP="0030697E">
            <w:pPr>
              <w:widowControl w:val="0"/>
              <w:shd w:val="clear" w:color="auto" w:fill="FFFFFF"/>
              <w:jc w:val="center"/>
              <w:rPr>
                <w:sz w:val="22"/>
                <w:szCs w:val="22"/>
              </w:rPr>
            </w:pPr>
            <w:r w:rsidRPr="009243FF">
              <w:rPr>
                <w:sz w:val="22"/>
                <w:szCs w:val="22"/>
              </w:rPr>
              <w:t>8:00 – 12:00</w:t>
            </w:r>
          </w:p>
        </w:tc>
        <w:tc>
          <w:tcPr>
            <w:tcW w:w="952" w:type="pct"/>
            <w:vAlign w:val="center"/>
          </w:tcPr>
          <w:p w:rsidR="0030697E" w:rsidRPr="009243FF" w:rsidRDefault="0030697E" w:rsidP="0030697E">
            <w:pPr>
              <w:widowControl w:val="0"/>
              <w:shd w:val="clear" w:color="auto" w:fill="FFFFFF"/>
              <w:jc w:val="center"/>
              <w:rPr>
                <w:sz w:val="22"/>
                <w:szCs w:val="22"/>
              </w:rPr>
            </w:pPr>
            <w:r w:rsidRPr="009243FF">
              <w:rPr>
                <w:sz w:val="22"/>
                <w:szCs w:val="22"/>
              </w:rPr>
              <w:t>Голубь И.В.</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vAlign w:val="center"/>
          </w:tcPr>
          <w:p w:rsidR="0030697E" w:rsidRPr="009243FF" w:rsidRDefault="0030697E" w:rsidP="0030697E">
            <w:pPr>
              <w:widowControl w:val="0"/>
              <w:shd w:val="clear" w:color="auto" w:fill="FFFFFF"/>
              <w:jc w:val="both"/>
              <w:rPr>
                <w:sz w:val="22"/>
                <w:szCs w:val="22"/>
              </w:rPr>
            </w:pPr>
            <w:r w:rsidRPr="009243FF">
              <w:rPr>
                <w:sz w:val="22"/>
                <w:szCs w:val="22"/>
              </w:rPr>
              <w:t>Прием граждан по жилищным вопросам</w:t>
            </w:r>
          </w:p>
        </w:tc>
        <w:tc>
          <w:tcPr>
            <w:tcW w:w="967" w:type="pct"/>
            <w:vAlign w:val="center"/>
          </w:tcPr>
          <w:p w:rsidR="0030697E" w:rsidRPr="009243FF" w:rsidRDefault="0030697E" w:rsidP="0030697E">
            <w:pPr>
              <w:widowControl w:val="0"/>
              <w:shd w:val="clear" w:color="auto" w:fill="FFFFFF"/>
              <w:jc w:val="center"/>
              <w:rPr>
                <w:sz w:val="22"/>
                <w:szCs w:val="22"/>
              </w:rPr>
            </w:pPr>
            <w:r w:rsidRPr="009243FF">
              <w:rPr>
                <w:sz w:val="22"/>
                <w:szCs w:val="22"/>
              </w:rPr>
              <w:t>вторник, четверг 8:00 - 12:00</w:t>
            </w:r>
          </w:p>
        </w:tc>
        <w:tc>
          <w:tcPr>
            <w:tcW w:w="952" w:type="pct"/>
            <w:vAlign w:val="center"/>
          </w:tcPr>
          <w:p w:rsidR="0030697E" w:rsidRPr="009243FF" w:rsidRDefault="0030697E" w:rsidP="0030697E">
            <w:pPr>
              <w:widowControl w:val="0"/>
              <w:shd w:val="clear" w:color="auto" w:fill="FFFFFF"/>
              <w:jc w:val="center"/>
              <w:rPr>
                <w:sz w:val="22"/>
                <w:szCs w:val="22"/>
              </w:rPr>
            </w:pPr>
            <w:r w:rsidRPr="009243FF">
              <w:rPr>
                <w:sz w:val="22"/>
                <w:szCs w:val="22"/>
              </w:rPr>
              <w:t>Юридический отдел</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vAlign w:val="center"/>
          </w:tcPr>
          <w:p w:rsidR="0030697E" w:rsidRPr="009243FF" w:rsidRDefault="0030697E" w:rsidP="0030697E">
            <w:pPr>
              <w:widowControl w:val="0"/>
              <w:snapToGrid w:val="0"/>
              <w:jc w:val="both"/>
              <w:rPr>
                <w:sz w:val="22"/>
                <w:szCs w:val="22"/>
              </w:rPr>
            </w:pPr>
            <w:r w:rsidRPr="009243FF">
              <w:rPr>
                <w:sz w:val="22"/>
                <w:szCs w:val="22"/>
              </w:rPr>
              <w:t>Прием граждан и юридических лиц</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вторник, пятница,</w:t>
            </w:r>
          </w:p>
          <w:p w:rsidR="0030697E" w:rsidRPr="009243FF" w:rsidRDefault="0030697E" w:rsidP="0030697E">
            <w:pPr>
              <w:widowControl w:val="0"/>
              <w:snapToGrid w:val="0"/>
              <w:jc w:val="center"/>
              <w:rPr>
                <w:sz w:val="22"/>
                <w:szCs w:val="22"/>
              </w:rPr>
            </w:pPr>
            <w:r w:rsidRPr="009243FF">
              <w:rPr>
                <w:sz w:val="22"/>
                <w:szCs w:val="22"/>
              </w:rPr>
              <w:t>9:00-12:00</w:t>
            </w:r>
          </w:p>
        </w:tc>
        <w:tc>
          <w:tcPr>
            <w:tcW w:w="952" w:type="pct"/>
            <w:vAlign w:val="center"/>
          </w:tcPr>
          <w:p w:rsidR="0030697E" w:rsidRPr="009243FF" w:rsidRDefault="0030697E" w:rsidP="0030697E">
            <w:pPr>
              <w:widowControl w:val="0"/>
              <w:snapToGrid w:val="0"/>
              <w:jc w:val="center"/>
              <w:rPr>
                <w:sz w:val="22"/>
                <w:szCs w:val="22"/>
              </w:rPr>
            </w:pPr>
            <w:proofErr w:type="spellStart"/>
            <w:r w:rsidRPr="009243FF">
              <w:rPr>
                <w:sz w:val="22"/>
                <w:szCs w:val="22"/>
              </w:rPr>
              <w:t>Курамшин</w:t>
            </w:r>
            <w:proofErr w:type="spellEnd"/>
            <w:r w:rsidRPr="009243FF">
              <w:rPr>
                <w:sz w:val="22"/>
                <w:szCs w:val="22"/>
              </w:rPr>
              <w:t xml:space="preserve"> Р.Н.</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vAlign w:val="center"/>
          </w:tcPr>
          <w:p w:rsidR="0030697E" w:rsidRPr="009243FF" w:rsidRDefault="0030697E" w:rsidP="0030697E">
            <w:pPr>
              <w:widowControl w:val="0"/>
              <w:snapToGrid w:val="0"/>
              <w:jc w:val="both"/>
              <w:rPr>
                <w:sz w:val="22"/>
                <w:szCs w:val="22"/>
              </w:rPr>
            </w:pPr>
            <w:r w:rsidRPr="009243FF">
              <w:rPr>
                <w:sz w:val="22"/>
                <w:szCs w:val="22"/>
              </w:rPr>
              <w:t>Прием граждан</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2, 4 понедельник</w:t>
            </w:r>
          </w:p>
          <w:p w:rsidR="0030697E" w:rsidRPr="009243FF" w:rsidRDefault="0030697E" w:rsidP="0030697E">
            <w:pPr>
              <w:widowControl w:val="0"/>
              <w:snapToGrid w:val="0"/>
              <w:jc w:val="center"/>
              <w:rPr>
                <w:sz w:val="22"/>
                <w:szCs w:val="22"/>
              </w:rPr>
            </w:pPr>
            <w:r w:rsidRPr="009243FF">
              <w:rPr>
                <w:sz w:val="22"/>
                <w:szCs w:val="22"/>
              </w:rPr>
              <w:t>10:00-11:00</w:t>
            </w:r>
          </w:p>
        </w:tc>
        <w:tc>
          <w:tcPr>
            <w:tcW w:w="952" w:type="pct"/>
            <w:vAlign w:val="center"/>
          </w:tcPr>
          <w:p w:rsidR="0030697E" w:rsidRPr="009243FF" w:rsidRDefault="0030697E" w:rsidP="0030697E">
            <w:pPr>
              <w:widowControl w:val="0"/>
              <w:snapToGrid w:val="0"/>
              <w:jc w:val="center"/>
              <w:rPr>
                <w:sz w:val="22"/>
                <w:szCs w:val="22"/>
              </w:rPr>
            </w:pPr>
            <w:r w:rsidRPr="009243FF">
              <w:rPr>
                <w:sz w:val="22"/>
                <w:szCs w:val="22"/>
              </w:rPr>
              <w:t>Борисов С.Ю.</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vAlign w:val="center"/>
          </w:tcPr>
          <w:p w:rsidR="0030697E" w:rsidRPr="009243FF" w:rsidRDefault="0030697E" w:rsidP="0030697E">
            <w:pPr>
              <w:widowControl w:val="0"/>
              <w:shd w:val="clear" w:color="auto" w:fill="FFFFFF"/>
              <w:jc w:val="both"/>
              <w:rPr>
                <w:sz w:val="22"/>
                <w:szCs w:val="22"/>
              </w:rPr>
            </w:pPr>
            <w:r w:rsidRPr="009243FF">
              <w:rPr>
                <w:sz w:val="22"/>
                <w:szCs w:val="22"/>
              </w:rPr>
              <w:t>Прием граждан</w:t>
            </w:r>
          </w:p>
        </w:tc>
        <w:tc>
          <w:tcPr>
            <w:tcW w:w="967" w:type="pct"/>
            <w:vAlign w:val="center"/>
          </w:tcPr>
          <w:p w:rsidR="0030697E" w:rsidRPr="009243FF" w:rsidRDefault="0030697E" w:rsidP="0030697E">
            <w:pPr>
              <w:widowControl w:val="0"/>
              <w:shd w:val="clear" w:color="auto" w:fill="FFFFFF"/>
              <w:jc w:val="center"/>
              <w:rPr>
                <w:sz w:val="22"/>
                <w:szCs w:val="22"/>
              </w:rPr>
            </w:pPr>
            <w:r w:rsidRPr="009243FF">
              <w:rPr>
                <w:sz w:val="22"/>
                <w:szCs w:val="22"/>
              </w:rPr>
              <w:t>пятница</w:t>
            </w:r>
          </w:p>
          <w:p w:rsidR="0030697E" w:rsidRPr="009243FF" w:rsidRDefault="0030697E" w:rsidP="0030697E">
            <w:pPr>
              <w:widowControl w:val="0"/>
              <w:shd w:val="clear" w:color="auto" w:fill="FFFFFF"/>
              <w:jc w:val="center"/>
              <w:rPr>
                <w:sz w:val="22"/>
                <w:szCs w:val="22"/>
              </w:rPr>
            </w:pPr>
            <w:r w:rsidRPr="009243FF">
              <w:rPr>
                <w:sz w:val="22"/>
                <w:szCs w:val="22"/>
              </w:rPr>
              <w:t>10:00 - 12:00</w:t>
            </w:r>
          </w:p>
        </w:tc>
        <w:tc>
          <w:tcPr>
            <w:tcW w:w="952" w:type="pct"/>
            <w:vAlign w:val="center"/>
          </w:tcPr>
          <w:p w:rsidR="0030697E" w:rsidRPr="009243FF" w:rsidRDefault="0030697E" w:rsidP="0030697E">
            <w:pPr>
              <w:widowControl w:val="0"/>
              <w:shd w:val="clear" w:color="auto" w:fill="FFFFFF"/>
              <w:jc w:val="center"/>
              <w:rPr>
                <w:sz w:val="22"/>
                <w:szCs w:val="22"/>
              </w:rPr>
            </w:pPr>
            <w:r w:rsidRPr="009243FF">
              <w:rPr>
                <w:sz w:val="22"/>
                <w:szCs w:val="22"/>
              </w:rPr>
              <w:t>Ремизова Е.О.</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tcPr>
          <w:p w:rsidR="0030697E" w:rsidRPr="009243FF" w:rsidRDefault="0030697E" w:rsidP="0030697E">
            <w:pPr>
              <w:widowControl w:val="0"/>
              <w:snapToGrid w:val="0"/>
              <w:jc w:val="both"/>
              <w:rPr>
                <w:sz w:val="22"/>
                <w:szCs w:val="22"/>
              </w:rPr>
            </w:pPr>
            <w:r w:rsidRPr="009243FF">
              <w:rPr>
                <w:sz w:val="22"/>
                <w:szCs w:val="22"/>
              </w:rPr>
              <w:t>Прием граждан по личным вопросам</w:t>
            </w:r>
          </w:p>
        </w:tc>
        <w:tc>
          <w:tcPr>
            <w:tcW w:w="967" w:type="pct"/>
          </w:tcPr>
          <w:p w:rsidR="0030697E" w:rsidRPr="009243FF" w:rsidRDefault="0030697E" w:rsidP="0030697E">
            <w:pPr>
              <w:widowControl w:val="0"/>
              <w:jc w:val="center"/>
              <w:rPr>
                <w:sz w:val="22"/>
                <w:szCs w:val="22"/>
              </w:rPr>
            </w:pPr>
            <w:r w:rsidRPr="009243FF">
              <w:rPr>
                <w:sz w:val="22"/>
                <w:szCs w:val="22"/>
              </w:rPr>
              <w:t>вторник, четверг</w:t>
            </w:r>
          </w:p>
          <w:p w:rsidR="0030697E" w:rsidRPr="009243FF" w:rsidRDefault="0030697E" w:rsidP="0030697E">
            <w:pPr>
              <w:widowControl w:val="0"/>
              <w:jc w:val="center"/>
              <w:rPr>
                <w:sz w:val="22"/>
                <w:szCs w:val="22"/>
              </w:rPr>
            </w:pPr>
            <w:r w:rsidRPr="009243FF">
              <w:rPr>
                <w:sz w:val="22"/>
                <w:szCs w:val="22"/>
              </w:rPr>
              <w:t>13:00-16:00</w:t>
            </w:r>
          </w:p>
        </w:tc>
        <w:tc>
          <w:tcPr>
            <w:tcW w:w="952" w:type="pct"/>
          </w:tcPr>
          <w:p w:rsidR="0030697E" w:rsidRPr="009243FF" w:rsidRDefault="0030697E" w:rsidP="0030697E">
            <w:pPr>
              <w:widowControl w:val="0"/>
              <w:snapToGrid w:val="0"/>
              <w:jc w:val="center"/>
              <w:rPr>
                <w:sz w:val="22"/>
                <w:szCs w:val="22"/>
              </w:rPr>
            </w:pPr>
            <w:r w:rsidRPr="009243FF">
              <w:rPr>
                <w:sz w:val="22"/>
                <w:szCs w:val="22"/>
              </w:rPr>
              <w:t>Годлевский М.А.</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vAlign w:val="center"/>
          </w:tcPr>
          <w:p w:rsidR="0030697E" w:rsidRPr="009243FF" w:rsidRDefault="0030697E" w:rsidP="0030697E">
            <w:pPr>
              <w:widowControl w:val="0"/>
              <w:snapToGrid w:val="0"/>
              <w:jc w:val="both"/>
              <w:rPr>
                <w:sz w:val="22"/>
                <w:szCs w:val="22"/>
              </w:rPr>
            </w:pPr>
            <w:r w:rsidRPr="009243FF">
              <w:rPr>
                <w:sz w:val="22"/>
                <w:szCs w:val="22"/>
              </w:rPr>
              <w:t>Прием граждан</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ежедневно</w:t>
            </w:r>
          </w:p>
          <w:p w:rsidR="0030697E" w:rsidRPr="009243FF" w:rsidRDefault="0030697E" w:rsidP="0030697E">
            <w:pPr>
              <w:widowControl w:val="0"/>
              <w:snapToGrid w:val="0"/>
              <w:jc w:val="center"/>
              <w:rPr>
                <w:sz w:val="22"/>
                <w:szCs w:val="22"/>
              </w:rPr>
            </w:pPr>
            <w:r w:rsidRPr="009243FF">
              <w:rPr>
                <w:sz w:val="22"/>
                <w:szCs w:val="22"/>
              </w:rPr>
              <w:t>8:00 – 12:00</w:t>
            </w:r>
          </w:p>
        </w:tc>
        <w:tc>
          <w:tcPr>
            <w:tcW w:w="952" w:type="pct"/>
            <w:vAlign w:val="center"/>
          </w:tcPr>
          <w:p w:rsidR="0030697E" w:rsidRPr="009243FF" w:rsidRDefault="0030697E" w:rsidP="0030697E">
            <w:pPr>
              <w:widowControl w:val="0"/>
              <w:snapToGrid w:val="0"/>
              <w:jc w:val="center"/>
              <w:rPr>
                <w:sz w:val="22"/>
                <w:szCs w:val="22"/>
              </w:rPr>
            </w:pPr>
            <w:r w:rsidRPr="009243FF">
              <w:rPr>
                <w:sz w:val="22"/>
                <w:szCs w:val="22"/>
              </w:rPr>
              <w:t>Борова М.В.</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tcPr>
          <w:p w:rsidR="0030697E" w:rsidRPr="009243FF" w:rsidRDefault="0030697E" w:rsidP="0030697E">
            <w:pPr>
              <w:pStyle w:val="a3"/>
              <w:widowControl w:val="0"/>
              <w:snapToGrid w:val="0"/>
              <w:ind w:firstLine="0"/>
              <w:rPr>
                <w:sz w:val="22"/>
                <w:szCs w:val="22"/>
              </w:rPr>
            </w:pPr>
            <w:r w:rsidRPr="009243FF">
              <w:rPr>
                <w:sz w:val="22"/>
                <w:szCs w:val="22"/>
              </w:rPr>
              <w:t>Прием граждан по вопросам защиты прав потребителей и вкладчиков</w:t>
            </w:r>
          </w:p>
        </w:tc>
        <w:tc>
          <w:tcPr>
            <w:tcW w:w="967" w:type="pct"/>
          </w:tcPr>
          <w:p w:rsidR="0030697E" w:rsidRPr="009243FF" w:rsidRDefault="0030697E" w:rsidP="0030697E">
            <w:pPr>
              <w:widowControl w:val="0"/>
              <w:snapToGrid w:val="0"/>
              <w:jc w:val="center"/>
              <w:rPr>
                <w:sz w:val="22"/>
                <w:szCs w:val="22"/>
              </w:rPr>
            </w:pPr>
            <w:r w:rsidRPr="009243FF">
              <w:rPr>
                <w:sz w:val="22"/>
                <w:szCs w:val="22"/>
              </w:rPr>
              <w:t>Вторник, четверг</w:t>
            </w:r>
          </w:p>
          <w:p w:rsidR="0030697E" w:rsidRPr="009243FF" w:rsidRDefault="0030697E" w:rsidP="0030697E">
            <w:pPr>
              <w:widowControl w:val="0"/>
              <w:snapToGrid w:val="0"/>
              <w:jc w:val="center"/>
              <w:rPr>
                <w:sz w:val="22"/>
                <w:szCs w:val="22"/>
              </w:rPr>
            </w:pPr>
            <w:r w:rsidRPr="009243FF">
              <w:rPr>
                <w:sz w:val="22"/>
                <w:szCs w:val="22"/>
              </w:rPr>
              <w:t>(с 8-00 до 12-00)</w:t>
            </w:r>
          </w:p>
        </w:tc>
        <w:tc>
          <w:tcPr>
            <w:tcW w:w="952" w:type="pct"/>
          </w:tcPr>
          <w:p w:rsidR="0030697E" w:rsidRPr="009243FF" w:rsidRDefault="0030697E" w:rsidP="0030697E">
            <w:pPr>
              <w:widowControl w:val="0"/>
              <w:snapToGrid w:val="0"/>
              <w:jc w:val="center"/>
              <w:rPr>
                <w:sz w:val="22"/>
                <w:szCs w:val="22"/>
              </w:rPr>
            </w:pPr>
            <w:r w:rsidRPr="009243FF">
              <w:rPr>
                <w:sz w:val="22"/>
                <w:szCs w:val="22"/>
              </w:rPr>
              <w:t>Богомазов Д.Н.</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tcPr>
          <w:p w:rsidR="0030697E" w:rsidRPr="009243FF" w:rsidRDefault="0030697E" w:rsidP="0030697E">
            <w:pPr>
              <w:widowControl w:val="0"/>
              <w:jc w:val="both"/>
              <w:rPr>
                <w:sz w:val="22"/>
                <w:szCs w:val="22"/>
              </w:rPr>
            </w:pPr>
            <w:r w:rsidRPr="009243FF">
              <w:rPr>
                <w:sz w:val="22"/>
                <w:szCs w:val="22"/>
              </w:rPr>
              <w:t>Прием граждан по личным вопросам</w:t>
            </w:r>
          </w:p>
        </w:tc>
        <w:tc>
          <w:tcPr>
            <w:tcW w:w="967" w:type="pct"/>
          </w:tcPr>
          <w:p w:rsidR="0030697E" w:rsidRPr="009243FF" w:rsidRDefault="0030697E" w:rsidP="0030697E">
            <w:pPr>
              <w:widowControl w:val="0"/>
              <w:jc w:val="center"/>
              <w:rPr>
                <w:sz w:val="22"/>
                <w:szCs w:val="22"/>
              </w:rPr>
            </w:pPr>
            <w:r w:rsidRPr="009243FF">
              <w:rPr>
                <w:sz w:val="22"/>
                <w:szCs w:val="22"/>
              </w:rPr>
              <w:t>понедельник, среда с 13.00 до 16.00</w:t>
            </w:r>
          </w:p>
        </w:tc>
        <w:tc>
          <w:tcPr>
            <w:tcW w:w="952" w:type="pct"/>
          </w:tcPr>
          <w:p w:rsidR="0030697E" w:rsidRPr="009243FF" w:rsidRDefault="0030697E" w:rsidP="0030697E">
            <w:pPr>
              <w:widowControl w:val="0"/>
              <w:jc w:val="center"/>
              <w:rPr>
                <w:sz w:val="22"/>
                <w:szCs w:val="22"/>
              </w:rPr>
            </w:pPr>
            <w:r w:rsidRPr="009243FF">
              <w:rPr>
                <w:sz w:val="22"/>
                <w:szCs w:val="22"/>
              </w:rPr>
              <w:t>Ильина Н.А.</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tcPr>
          <w:p w:rsidR="0030697E" w:rsidRPr="009243FF" w:rsidRDefault="0030697E" w:rsidP="0030697E">
            <w:pPr>
              <w:widowControl w:val="0"/>
              <w:snapToGrid w:val="0"/>
              <w:jc w:val="both"/>
              <w:rPr>
                <w:sz w:val="22"/>
                <w:szCs w:val="22"/>
              </w:rPr>
            </w:pPr>
            <w:r w:rsidRPr="009243FF">
              <w:rPr>
                <w:sz w:val="22"/>
                <w:szCs w:val="22"/>
              </w:rPr>
              <w:t>Прием граждан и юридических лиц (земля)</w:t>
            </w:r>
          </w:p>
        </w:tc>
        <w:tc>
          <w:tcPr>
            <w:tcW w:w="967" w:type="pct"/>
          </w:tcPr>
          <w:p w:rsidR="0030697E" w:rsidRPr="009243FF" w:rsidRDefault="0030697E" w:rsidP="0030697E">
            <w:pPr>
              <w:widowControl w:val="0"/>
              <w:snapToGrid w:val="0"/>
              <w:jc w:val="center"/>
              <w:rPr>
                <w:sz w:val="22"/>
                <w:szCs w:val="22"/>
              </w:rPr>
            </w:pPr>
            <w:r w:rsidRPr="009243FF">
              <w:rPr>
                <w:sz w:val="22"/>
                <w:szCs w:val="22"/>
              </w:rPr>
              <w:t>Понедельник, среда, 9:00-12:00</w:t>
            </w:r>
          </w:p>
        </w:tc>
        <w:tc>
          <w:tcPr>
            <w:tcW w:w="952" w:type="pct"/>
          </w:tcPr>
          <w:p w:rsidR="0030697E" w:rsidRPr="009243FF" w:rsidRDefault="0030697E" w:rsidP="0030697E">
            <w:pPr>
              <w:widowControl w:val="0"/>
              <w:snapToGrid w:val="0"/>
              <w:jc w:val="center"/>
              <w:rPr>
                <w:sz w:val="22"/>
                <w:szCs w:val="22"/>
              </w:rPr>
            </w:pPr>
            <w:proofErr w:type="spellStart"/>
            <w:r w:rsidRPr="009243FF">
              <w:rPr>
                <w:sz w:val="22"/>
                <w:szCs w:val="22"/>
              </w:rPr>
              <w:t>Хватова</w:t>
            </w:r>
            <w:proofErr w:type="spellEnd"/>
            <w:r w:rsidRPr="009243FF">
              <w:rPr>
                <w:sz w:val="22"/>
                <w:szCs w:val="22"/>
              </w:rPr>
              <w:t xml:space="preserve"> В.В.</w:t>
            </w:r>
          </w:p>
          <w:p w:rsidR="0030697E" w:rsidRPr="009243FF" w:rsidRDefault="0030697E" w:rsidP="0030697E">
            <w:pPr>
              <w:widowControl w:val="0"/>
              <w:snapToGrid w:val="0"/>
              <w:jc w:val="center"/>
              <w:rPr>
                <w:sz w:val="22"/>
                <w:szCs w:val="22"/>
              </w:rPr>
            </w:pP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tcPr>
          <w:p w:rsidR="0030697E" w:rsidRPr="009243FF" w:rsidRDefault="0030697E" w:rsidP="0030697E">
            <w:pPr>
              <w:widowControl w:val="0"/>
              <w:snapToGrid w:val="0"/>
              <w:jc w:val="both"/>
              <w:rPr>
                <w:sz w:val="22"/>
                <w:szCs w:val="22"/>
              </w:rPr>
            </w:pPr>
            <w:r w:rsidRPr="009243FF">
              <w:rPr>
                <w:sz w:val="22"/>
                <w:szCs w:val="22"/>
              </w:rPr>
              <w:t>Прием граждан и юридических лиц (имущество)</w:t>
            </w:r>
          </w:p>
        </w:tc>
        <w:tc>
          <w:tcPr>
            <w:tcW w:w="967" w:type="pct"/>
          </w:tcPr>
          <w:p w:rsidR="0030697E" w:rsidRPr="009243FF" w:rsidRDefault="0030697E" w:rsidP="0030697E">
            <w:pPr>
              <w:widowControl w:val="0"/>
              <w:snapToGrid w:val="0"/>
              <w:jc w:val="center"/>
              <w:rPr>
                <w:sz w:val="22"/>
                <w:szCs w:val="22"/>
              </w:rPr>
            </w:pPr>
            <w:r w:rsidRPr="009243FF">
              <w:rPr>
                <w:sz w:val="22"/>
                <w:szCs w:val="22"/>
              </w:rPr>
              <w:t>Понедельник-пятница, 8:00-17:00</w:t>
            </w:r>
          </w:p>
        </w:tc>
        <w:tc>
          <w:tcPr>
            <w:tcW w:w="952" w:type="pct"/>
          </w:tcPr>
          <w:p w:rsidR="0030697E" w:rsidRPr="009243FF" w:rsidRDefault="0030697E" w:rsidP="0030697E">
            <w:pPr>
              <w:widowControl w:val="0"/>
              <w:snapToGrid w:val="0"/>
              <w:jc w:val="center"/>
              <w:rPr>
                <w:sz w:val="22"/>
                <w:szCs w:val="22"/>
              </w:rPr>
            </w:pPr>
            <w:r w:rsidRPr="009243FF">
              <w:rPr>
                <w:sz w:val="22"/>
                <w:szCs w:val="22"/>
              </w:rPr>
              <w:t>Ганина М.С.</w:t>
            </w:r>
          </w:p>
          <w:p w:rsidR="0030697E" w:rsidRPr="009243FF" w:rsidRDefault="0030697E" w:rsidP="0030697E">
            <w:pPr>
              <w:widowControl w:val="0"/>
              <w:snapToGrid w:val="0"/>
              <w:jc w:val="center"/>
              <w:rPr>
                <w:sz w:val="22"/>
                <w:szCs w:val="22"/>
              </w:rPr>
            </w:pPr>
            <w:r w:rsidRPr="009243FF">
              <w:rPr>
                <w:sz w:val="22"/>
                <w:szCs w:val="22"/>
              </w:rPr>
              <w:t>Давыдова О.Н.</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tcPr>
          <w:p w:rsidR="0030697E" w:rsidRPr="009243FF" w:rsidRDefault="0030697E" w:rsidP="0030697E">
            <w:pPr>
              <w:widowControl w:val="0"/>
              <w:snapToGrid w:val="0"/>
              <w:rPr>
                <w:sz w:val="22"/>
                <w:szCs w:val="22"/>
              </w:rPr>
            </w:pPr>
            <w:r w:rsidRPr="009243FF">
              <w:rPr>
                <w:sz w:val="22"/>
                <w:szCs w:val="22"/>
              </w:rPr>
              <w:t>Прием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tc>
        <w:tc>
          <w:tcPr>
            <w:tcW w:w="967" w:type="pct"/>
          </w:tcPr>
          <w:p w:rsidR="0030697E" w:rsidRPr="009243FF" w:rsidRDefault="0030697E" w:rsidP="0030697E">
            <w:pPr>
              <w:widowControl w:val="0"/>
              <w:snapToGrid w:val="0"/>
              <w:jc w:val="center"/>
              <w:rPr>
                <w:sz w:val="22"/>
                <w:szCs w:val="22"/>
              </w:rPr>
            </w:pPr>
            <w:r w:rsidRPr="009243FF">
              <w:rPr>
                <w:sz w:val="22"/>
                <w:szCs w:val="22"/>
              </w:rPr>
              <w:t>ежедневно</w:t>
            </w:r>
          </w:p>
        </w:tc>
        <w:tc>
          <w:tcPr>
            <w:tcW w:w="952" w:type="pct"/>
          </w:tcPr>
          <w:p w:rsidR="0030697E" w:rsidRPr="009243FF" w:rsidRDefault="0030697E" w:rsidP="0030697E">
            <w:pPr>
              <w:widowControl w:val="0"/>
              <w:snapToGrid w:val="0"/>
              <w:jc w:val="center"/>
              <w:rPr>
                <w:sz w:val="22"/>
                <w:szCs w:val="22"/>
              </w:rPr>
            </w:pPr>
            <w:proofErr w:type="spellStart"/>
            <w:r w:rsidRPr="009243FF">
              <w:rPr>
                <w:sz w:val="22"/>
                <w:szCs w:val="22"/>
              </w:rPr>
              <w:t>Курамшин</w:t>
            </w:r>
            <w:proofErr w:type="spellEnd"/>
            <w:r w:rsidRPr="009243FF">
              <w:rPr>
                <w:sz w:val="22"/>
                <w:szCs w:val="22"/>
              </w:rPr>
              <w:t xml:space="preserve"> Р.Н.</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tcPr>
          <w:p w:rsidR="0030697E" w:rsidRPr="009243FF" w:rsidRDefault="0030697E" w:rsidP="0030697E">
            <w:pPr>
              <w:widowControl w:val="0"/>
              <w:jc w:val="both"/>
              <w:rPr>
                <w:sz w:val="22"/>
                <w:szCs w:val="22"/>
              </w:rPr>
            </w:pPr>
            <w:r w:rsidRPr="009243FF">
              <w:rPr>
                <w:sz w:val="22"/>
                <w:szCs w:val="22"/>
              </w:rPr>
              <w:t>Прием граждан по вопросам усыновления, приемной семьи, спорах о детях</w:t>
            </w:r>
          </w:p>
        </w:tc>
        <w:tc>
          <w:tcPr>
            <w:tcW w:w="967" w:type="pct"/>
          </w:tcPr>
          <w:p w:rsidR="0030697E" w:rsidRPr="009243FF" w:rsidRDefault="0030697E" w:rsidP="0030697E">
            <w:pPr>
              <w:widowControl w:val="0"/>
              <w:jc w:val="center"/>
              <w:rPr>
                <w:sz w:val="22"/>
                <w:szCs w:val="22"/>
              </w:rPr>
            </w:pPr>
            <w:r w:rsidRPr="009243FF">
              <w:rPr>
                <w:sz w:val="22"/>
                <w:szCs w:val="22"/>
              </w:rPr>
              <w:t>понедельник-четверг</w:t>
            </w:r>
          </w:p>
        </w:tc>
        <w:tc>
          <w:tcPr>
            <w:tcW w:w="952" w:type="pct"/>
          </w:tcPr>
          <w:p w:rsidR="0030697E" w:rsidRPr="009243FF" w:rsidRDefault="0030697E" w:rsidP="0030697E">
            <w:pPr>
              <w:widowControl w:val="0"/>
              <w:jc w:val="center"/>
              <w:rPr>
                <w:sz w:val="22"/>
                <w:szCs w:val="22"/>
              </w:rPr>
            </w:pPr>
            <w:r w:rsidRPr="009243FF">
              <w:rPr>
                <w:sz w:val="22"/>
                <w:szCs w:val="22"/>
              </w:rPr>
              <w:t>Иванова И.В.</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tcPr>
          <w:p w:rsidR="0030697E" w:rsidRPr="009243FF" w:rsidRDefault="0030697E" w:rsidP="0030697E">
            <w:pPr>
              <w:widowControl w:val="0"/>
              <w:jc w:val="both"/>
              <w:rPr>
                <w:sz w:val="22"/>
                <w:szCs w:val="22"/>
              </w:rPr>
            </w:pPr>
            <w:r w:rsidRPr="009243FF">
              <w:rPr>
                <w:sz w:val="22"/>
                <w:szCs w:val="22"/>
              </w:rPr>
              <w:t>Прием граждан по вопросам установления опеки и попечительства над совершеннолетними</w:t>
            </w:r>
          </w:p>
        </w:tc>
        <w:tc>
          <w:tcPr>
            <w:tcW w:w="967" w:type="pct"/>
          </w:tcPr>
          <w:p w:rsidR="0030697E" w:rsidRPr="009243FF" w:rsidRDefault="0030697E" w:rsidP="0030697E">
            <w:pPr>
              <w:widowControl w:val="0"/>
              <w:jc w:val="center"/>
              <w:rPr>
                <w:sz w:val="22"/>
                <w:szCs w:val="22"/>
              </w:rPr>
            </w:pPr>
            <w:r w:rsidRPr="009243FF">
              <w:rPr>
                <w:sz w:val="22"/>
                <w:szCs w:val="22"/>
              </w:rPr>
              <w:t>понедельник - четверг</w:t>
            </w:r>
          </w:p>
        </w:tc>
        <w:tc>
          <w:tcPr>
            <w:tcW w:w="952" w:type="pct"/>
          </w:tcPr>
          <w:p w:rsidR="0030697E" w:rsidRPr="009243FF" w:rsidRDefault="0030697E" w:rsidP="0030697E">
            <w:pPr>
              <w:widowControl w:val="0"/>
              <w:jc w:val="center"/>
              <w:rPr>
                <w:sz w:val="22"/>
                <w:szCs w:val="22"/>
              </w:rPr>
            </w:pPr>
            <w:proofErr w:type="spellStart"/>
            <w:r w:rsidRPr="009243FF">
              <w:rPr>
                <w:sz w:val="22"/>
                <w:szCs w:val="22"/>
              </w:rPr>
              <w:t>Сыгурова</w:t>
            </w:r>
            <w:proofErr w:type="spellEnd"/>
            <w:r w:rsidRPr="009243FF">
              <w:rPr>
                <w:sz w:val="22"/>
                <w:szCs w:val="22"/>
              </w:rPr>
              <w:t xml:space="preserve"> О.Г.</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tcPr>
          <w:p w:rsidR="0030697E" w:rsidRPr="009243FF" w:rsidRDefault="0030697E" w:rsidP="0030697E">
            <w:pPr>
              <w:widowControl w:val="0"/>
              <w:jc w:val="both"/>
              <w:rPr>
                <w:sz w:val="22"/>
                <w:szCs w:val="22"/>
              </w:rPr>
            </w:pPr>
            <w:r w:rsidRPr="009243FF">
              <w:rPr>
                <w:sz w:val="22"/>
                <w:szCs w:val="22"/>
              </w:rPr>
              <w:t>Прием граждан по вопросам установления опеки и попечительства над несовершеннолетними</w:t>
            </w:r>
          </w:p>
        </w:tc>
        <w:tc>
          <w:tcPr>
            <w:tcW w:w="967" w:type="pct"/>
          </w:tcPr>
          <w:p w:rsidR="0030697E" w:rsidRPr="009243FF" w:rsidRDefault="0030697E" w:rsidP="0030697E">
            <w:pPr>
              <w:widowControl w:val="0"/>
              <w:jc w:val="center"/>
              <w:rPr>
                <w:sz w:val="22"/>
                <w:szCs w:val="22"/>
              </w:rPr>
            </w:pPr>
            <w:r w:rsidRPr="009243FF">
              <w:rPr>
                <w:sz w:val="22"/>
                <w:szCs w:val="22"/>
              </w:rPr>
              <w:t>понедельник-четверг</w:t>
            </w:r>
          </w:p>
        </w:tc>
        <w:tc>
          <w:tcPr>
            <w:tcW w:w="952" w:type="pct"/>
          </w:tcPr>
          <w:p w:rsidR="0030697E" w:rsidRPr="009243FF" w:rsidRDefault="0030697E" w:rsidP="0030697E">
            <w:pPr>
              <w:widowControl w:val="0"/>
              <w:jc w:val="center"/>
              <w:rPr>
                <w:sz w:val="22"/>
                <w:szCs w:val="22"/>
              </w:rPr>
            </w:pPr>
            <w:r w:rsidRPr="009243FF">
              <w:rPr>
                <w:sz w:val="22"/>
                <w:szCs w:val="22"/>
              </w:rPr>
              <w:t>Домнина Н.А.</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tcPr>
          <w:p w:rsidR="0030697E" w:rsidRPr="009243FF" w:rsidRDefault="0030697E" w:rsidP="0030697E">
            <w:pPr>
              <w:widowControl w:val="0"/>
              <w:jc w:val="both"/>
              <w:rPr>
                <w:sz w:val="22"/>
                <w:szCs w:val="22"/>
              </w:rPr>
            </w:pPr>
            <w:r w:rsidRPr="009243FF">
              <w:rPr>
                <w:sz w:val="22"/>
                <w:szCs w:val="22"/>
              </w:rPr>
              <w:t>Приём граждан по жилищным вопросам</w:t>
            </w:r>
          </w:p>
        </w:tc>
        <w:tc>
          <w:tcPr>
            <w:tcW w:w="967" w:type="pct"/>
          </w:tcPr>
          <w:p w:rsidR="0030697E" w:rsidRPr="009243FF" w:rsidRDefault="0030697E" w:rsidP="0030697E">
            <w:pPr>
              <w:widowControl w:val="0"/>
              <w:jc w:val="center"/>
              <w:rPr>
                <w:sz w:val="22"/>
                <w:szCs w:val="22"/>
              </w:rPr>
            </w:pPr>
            <w:r w:rsidRPr="009243FF">
              <w:rPr>
                <w:sz w:val="22"/>
                <w:szCs w:val="22"/>
              </w:rPr>
              <w:t>вторник - четверг 8.00 -12.00</w:t>
            </w:r>
          </w:p>
        </w:tc>
        <w:tc>
          <w:tcPr>
            <w:tcW w:w="952" w:type="pct"/>
          </w:tcPr>
          <w:p w:rsidR="0030697E" w:rsidRPr="009243FF" w:rsidRDefault="0030697E" w:rsidP="0030697E">
            <w:pPr>
              <w:widowControl w:val="0"/>
              <w:jc w:val="center"/>
              <w:rPr>
                <w:sz w:val="22"/>
                <w:szCs w:val="22"/>
              </w:rPr>
            </w:pPr>
            <w:r w:rsidRPr="009243FF">
              <w:rPr>
                <w:sz w:val="22"/>
                <w:szCs w:val="22"/>
              </w:rPr>
              <w:t>Домнина Н.А.</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17"/>
              </w:numPr>
              <w:snapToGrid w:val="0"/>
              <w:ind w:left="0" w:firstLine="0"/>
              <w:jc w:val="center"/>
              <w:rPr>
                <w:b/>
                <w:sz w:val="22"/>
                <w:szCs w:val="22"/>
              </w:rPr>
            </w:pPr>
          </w:p>
        </w:tc>
        <w:tc>
          <w:tcPr>
            <w:tcW w:w="2782" w:type="pct"/>
          </w:tcPr>
          <w:p w:rsidR="0030697E" w:rsidRPr="009243FF" w:rsidRDefault="0030697E" w:rsidP="0030697E">
            <w:pPr>
              <w:widowControl w:val="0"/>
              <w:jc w:val="both"/>
              <w:rPr>
                <w:sz w:val="22"/>
                <w:szCs w:val="22"/>
              </w:rPr>
            </w:pPr>
            <w:r w:rsidRPr="009243FF">
              <w:rPr>
                <w:sz w:val="22"/>
                <w:szCs w:val="22"/>
              </w:rPr>
              <w:t>Прием граждан по направлению несовершеннолетних в специализированные учреждения для детей-сирот и детей, оставшихся без попечения родителей</w:t>
            </w:r>
          </w:p>
        </w:tc>
        <w:tc>
          <w:tcPr>
            <w:tcW w:w="967" w:type="pct"/>
          </w:tcPr>
          <w:p w:rsidR="0030697E" w:rsidRPr="009243FF" w:rsidRDefault="0030697E" w:rsidP="0030697E">
            <w:pPr>
              <w:widowControl w:val="0"/>
              <w:jc w:val="center"/>
              <w:rPr>
                <w:sz w:val="22"/>
                <w:szCs w:val="22"/>
              </w:rPr>
            </w:pPr>
            <w:r w:rsidRPr="009243FF">
              <w:rPr>
                <w:sz w:val="22"/>
                <w:szCs w:val="22"/>
              </w:rPr>
              <w:t>понедельник -четверг</w:t>
            </w:r>
          </w:p>
        </w:tc>
        <w:tc>
          <w:tcPr>
            <w:tcW w:w="952" w:type="pct"/>
          </w:tcPr>
          <w:p w:rsidR="0030697E" w:rsidRPr="009243FF" w:rsidRDefault="0030697E" w:rsidP="0030697E">
            <w:pPr>
              <w:widowControl w:val="0"/>
              <w:jc w:val="center"/>
              <w:rPr>
                <w:sz w:val="22"/>
                <w:szCs w:val="22"/>
              </w:rPr>
            </w:pPr>
            <w:proofErr w:type="spellStart"/>
            <w:r w:rsidRPr="009243FF">
              <w:rPr>
                <w:sz w:val="22"/>
                <w:szCs w:val="22"/>
              </w:rPr>
              <w:t>Хуснутдинова</w:t>
            </w:r>
            <w:proofErr w:type="spellEnd"/>
            <w:r w:rsidRPr="009243FF">
              <w:rPr>
                <w:sz w:val="22"/>
                <w:szCs w:val="22"/>
              </w:rPr>
              <w:t xml:space="preserve"> Е.В.</w:t>
            </w:r>
          </w:p>
        </w:tc>
      </w:tr>
      <w:tr w:rsidR="0030697E" w:rsidRPr="009243FF" w:rsidTr="009A181B">
        <w:trPr>
          <w:trHeight w:val="20"/>
        </w:trPr>
        <w:tc>
          <w:tcPr>
            <w:tcW w:w="5000" w:type="pct"/>
            <w:gridSpan w:val="4"/>
            <w:vAlign w:val="center"/>
          </w:tcPr>
          <w:p w:rsidR="0030697E" w:rsidRPr="009243FF" w:rsidRDefault="0030697E" w:rsidP="0030697E">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6" w:name="_Toc282247839"/>
            <w:r w:rsidRPr="009243FF">
              <w:rPr>
                <w:kern w:val="0"/>
                <w:sz w:val="22"/>
                <w:szCs w:val="22"/>
              </w:rPr>
              <w:t>Организационные мероприятия</w:t>
            </w:r>
            <w:bookmarkEnd w:id="6"/>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5"/>
              </w:numPr>
              <w:ind w:left="0" w:firstLine="0"/>
              <w:jc w:val="center"/>
              <w:rPr>
                <w:b/>
                <w:sz w:val="22"/>
                <w:szCs w:val="22"/>
              </w:rPr>
            </w:pPr>
          </w:p>
        </w:tc>
        <w:tc>
          <w:tcPr>
            <w:tcW w:w="2782" w:type="pct"/>
            <w:vAlign w:val="center"/>
          </w:tcPr>
          <w:p w:rsidR="0030697E" w:rsidRPr="009243FF" w:rsidRDefault="0030697E" w:rsidP="0030697E">
            <w:pPr>
              <w:widowControl w:val="0"/>
              <w:snapToGrid w:val="0"/>
              <w:jc w:val="both"/>
              <w:rPr>
                <w:sz w:val="22"/>
                <w:szCs w:val="22"/>
              </w:rPr>
            </w:pPr>
            <w:r w:rsidRPr="009243FF">
              <w:rPr>
                <w:sz w:val="22"/>
                <w:szCs w:val="22"/>
              </w:rPr>
              <w:t>Совещание с руководителями структурных подразделений, руководителями управлений, начальниками отделов Администрации</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еженедельно, понедельник</w:t>
            </w:r>
          </w:p>
        </w:tc>
        <w:tc>
          <w:tcPr>
            <w:tcW w:w="952" w:type="pct"/>
            <w:vAlign w:val="center"/>
          </w:tcPr>
          <w:p w:rsidR="0030697E" w:rsidRPr="009243FF" w:rsidRDefault="0030697E" w:rsidP="0030697E">
            <w:pPr>
              <w:widowControl w:val="0"/>
              <w:jc w:val="center"/>
              <w:rPr>
                <w:sz w:val="22"/>
                <w:szCs w:val="22"/>
              </w:rPr>
            </w:pPr>
            <w:r w:rsidRPr="009243FF">
              <w:rPr>
                <w:sz w:val="22"/>
                <w:szCs w:val="22"/>
              </w:rPr>
              <w:t>Попов С.П.</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5"/>
              </w:numPr>
              <w:ind w:left="0" w:firstLine="0"/>
              <w:jc w:val="center"/>
              <w:rPr>
                <w:b/>
                <w:sz w:val="22"/>
                <w:szCs w:val="22"/>
              </w:rPr>
            </w:pPr>
          </w:p>
        </w:tc>
        <w:tc>
          <w:tcPr>
            <w:tcW w:w="2782" w:type="pct"/>
            <w:vAlign w:val="center"/>
          </w:tcPr>
          <w:p w:rsidR="0030697E" w:rsidRPr="009243FF" w:rsidRDefault="0030697E" w:rsidP="0030697E">
            <w:pPr>
              <w:widowControl w:val="0"/>
              <w:snapToGrid w:val="0"/>
              <w:jc w:val="both"/>
              <w:rPr>
                <w:sz w:val="22"/>
                <w:szCs w:val="22"/>
              </w:rPr>
            </w:pPr>
            <w:r w:rsidRPr="009243FF">
              <w:rPr>
                <w:sz w:val="22"/>
                <w:szCs w:val="22"/>
              </w:rPr>
              <w:t>Совещание с руководителями предприятий и учреждений</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еженедельно, понедельник</w:t>
            </w:r>
          </w:p>
        </w:tc>
        <w:tc>
          <w:tcPr>
            <w:tcW w:w="952" w:type="pct"/>
            <w:vAlign w:val="center"/>
          </w:tcPr>
          <w:p w:rsidR="0030697E" w:rsidRPr="009243FF" w:rsidRDefault="0030697E" w:rsidP="0030697E">
            <w:pPr>
              <w:widowControl w:val="0"/>
              <w:jc w:val="center"/>
              <w:rPr>
                <w:sz w:val="22"/>
                <w:szCs w:val="22"/>
              </w:rPr>
            </w:pPr>
            <w:r w:rsidRPr="009243FF">
              <w:rPr>
                <w:sz w:val="22"/>
                <w:szCs w:val="22"/>
              </w:rPr>
              <w:t>Попов С.П.</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5"/>
              </w:numPr>
              <w:ind w:left="0" w:firstLine="0"/>
              <w:jc w:val="center"/>
              <w:rPr>
                <w:b/>
                <w:sz w:val="22"/>
                <w:szCs w:val="22"/>
              </w:rPr>
            </w:pPr>
          </w:p>
        </w:tc>
        <w:tc>
          <w:tcPr>
            <w:tcW w:w="2782" w:type="pct"/>
            <w:vAlign w:val="center"/>
          </w:tcPr>
          <w:p w:rsidR="0030697E" w:rsidRPr="009243FF" w:rsidRDefault="0030697E" w:rsidP="0030697E">
            <w:pPr>
              <w:widowControl w:val="0"/>
              <w:jc w:val="both"/>
              <w:rPr>
                <w:sz w:val="22"/>
                <w:szCs w:val="22"/>
              </w:rPr>
            </w:pPr>
            <w:r w:rsidRPr="009243FF">
              <w:rPr>
                <w:sz w:val="22"/>
                <w:szCs w:val="22"/>
              </w:rPr>
              <w:t xml:space="preserve">Совещание с руководителями предприятий ЖКХ </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еженедельно,</w:t>
            </w:r>
          </w:p>
          <w:p w:rsidR="0030697E" w:rsidRPr="009243FF" w:rsidRDefault="0030697E" w:rsidP="0030697E">
            <w:pPr>
              <w:widowControl w:val="0"/>
              <w:snapToGrid w:val="0"/>
              <w:jc w:val="center"/>
              <w:rPr>
                <w:sz w:val="22"/>
                <w:szCs w:val="22"/>
              </w:rPr>
            </w:pPr>
            <w:r w:rsidRPr="009243FF">
              <w:rPr>
                <w:sz w:val="22"/>
                <w:szCs w:val="22"/>
              </w:rPr>
              <w:t>понедельник</w:t>
            </w:r>
          </w:p>
        </w:tc>
        <w:tc>
          <w:tcPr>
            <w:tcW w:w="952" w:type="pct"/>
            <w:vAlign w:val="center"/>
          </w:tcPr>
          <w:p w:rsidR="0030697E" w:rsidRPr="009243FF" w:rsidRDefault="0030697E" w:rsidP="0030697E">
            <w:pPr>
              <w:widowControl w:val="0"/>
              <w:jc w:val="center"/>
              <w:rPr>
                <w:sz w:val="22"/>
                <w:szCs w:val="22"/>
              </w:rPr>
            </w:pPr>
            <w:proofErr w:type="spellStart"/>
            <w:r w:rsidRPr="009243FF">
              <w:rPr>
                <w:sz w:val="22"/>
                <w:szCs w:val="22"/>
              </w:rPr>
              <w:t>Пензин</w:t>
            </w:r>
            <w:proofErr w:type="spellEnd"/>
            <w:r w:rsidRPr="009243FF">
              <w:rPr>
                <w:sz w:val="22"/>
                <w:szCs w:val="22"/>
              </w:rPr>
              <w:t xml:space="preserve"> Е.А.</w:t>
            </w:r>
          </w:p>
          <w:p w:rsidR="0030697E" w:rsidRPr="009243FF" w:rsidRDefault="0030697E" w:rsidP="0030697E">
            <w:pPr>
              <w:widowControl w:val="0"/>
              <w:jc w:val="center"/>
              <w:rPr>
                <w:sz w:val="22"/>
                <w:szCs w:val="22"/>
              </w:rPr>
            </w:pPr>
            <w:r w:rsidRPr="009243FF">
              <w:rPr>
                <w:sz w:val="22"/>
                <w:szCs w:val="22"/>
              </w:rPr>
              <w:t>Ермаков Е.С.</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5"/>
              </w:numPr>
              <w:ind w:left="0" w:firstLine="0"/>
              <w:jc w:val="center"/>
              <w:rPr>
                <w:b/>
                <w:sz w:val="22"/>
                <w:szCs w:val="22"/>
              </w:rPr>
            </w:pPr>
          </w:p>
        </w:tc>
        <w:tc>
          <w:tcPr>
            <w:tcW w:w="2782" w:type="pct"/>
            <w:vAlign w:val="center"/>
          </w:tcPr>
          <w:p w:rsidR="0030697E" w:rsidRPr="009243FF" w:rsidRDefault="0030697E" w:rsidP="0030697E">
            <w:pPr>
              <w:widowControl w:val="0"/>
              <w:jc w:val="both"/>
              <w:rPr>
                <w:sz w:val="22"/>
                <w:szCs w:val="22"/>
              </w:rPr>
            </w:pPr>
            <w:r w:rsidRPr="009243FF">
              <w:rPr>
                <w:sz w:val="22"/>
                <w:szCs w:val="22"/>
              </w:rPr>
              <w:t>Рабочее совещание со специалистами ГУ ГКХ</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еженедельно,</w:t>
            </w:r>
          </w:p>
          <w:p w:rsidR="0030697E" w:rsidRPr="009243FF" w:rsidRDefault="0030697E" w:rsidP="0030697E">
            <w:pPr>
              <w:widowControl w:val="0"/>
              <w:snapToGrid w:val="0"/>
              <w:jc w:val="center"/>
              <w:rPr>
                <w:sz w:val="22"/>
                <w:szCs w:val="22"/>
              </w:rPr>
            </w:pPr>
            <w:r w:rsidRPr="009243FF">
              <w:rPr>
                <w:sz w:val="22"/>
                <w:szCs w:val="22"/>
              </w:rPr>
              <w:t>понедельник</w:t>
            </w:r>
          </w:p>
        </w:tc>
        <w:tc>
          <w:tcPr>
            <w:tcW w:w="952" w:type="pct"/>
            <w:vAlign w:val="center"/>
          </w:tcPr>
          <w:p w:rsidR="0030697E" w:rsidRPr="009243FF" w:rsidRDefault="0030697E" w:rsidP="0030697E">
            <w:pPr>
              <w:widowControl w:val="0"/>
              <w:jc w:val="center"/>
              <w:rPr>
                <w:sz w:val="22"/>
                <w:szCs w:val="22"/>
              </w:rPr>
            </w:pPr>
            <w:r w:rsidRPr="009243FF">
              <w:rPr>
                <w:sz w:val="22"/>
                <w:szCs w:val="22"/>
              </w:rPr>
              <w:t>Ермаков Е.С.</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5"/>
              </w:numPr>
              <w:ind w:left="0" w:firstLine="0"/>
              <w:jc w:val="center"/>
              <w:rPr>
                <w:b/>
                <w:sz w:val="22"/>
                <w:szCs w:val="22"/>
              </w:rPr>
            </w:pPr>
          </w:p>
        </w:tc>
        <w:tc>
          <w:tcPr>
            <w:tcW w:w="2782" w:type="pct"/>
            <w:vAlign w:val="center"/>
          </w:tcPr>
          <w:p w:rsidR="0030697E" w:rsidRPr="009243FF" w:rsidRDefault="0030697E" w:rsidP="0030697E">
            <w:pPr>
              <w:widowControl w:val="0"/>
              <w:snapToGrid w:val="0"/>
              <w:jc w:val="both"/>
              <w:rPr>
                <w:sz w:val="22"/>
                <w:szCs w:val="22"/>
              </w:rPr>
            </w:pPr>
            <w:r w:rsidRPr="009243FF">
              <w:rPr>
                <w:sz w:val="22"/>
                <w:szCs w:val="22"/>
              </w:rPr>
              <w:t>Совещание с руководителями отделов</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еженедельно,</w:t>
            </w:r>
          </w:p>
          <w:p w:rsidR="0030697E" w:rsidRPr="009243FF" w:rsidRDefault="0030697E" w:rsidP="0030697E">
            <w:pPr>
              <w:widowControl w:val="0"/>
              <w:snapToGrid w:val="0"/>
              <w:jc w:val="center"/>
              <w:rPr>
                <w:sz w:val="22"/>
                <w:szCs w:val="22"/>
              </w:rPr>
            </w:pPr>
            <w:r w:rsidRPr="009243FF">
              <w:rPr>
                <w:sz w:val="22"/>
                <w:szCs w:val="22"/>
              </w:rPr>
              <w:t>понедельник</w:t>
            </w:r>
          </w:p>
        </w:tc>
        <w:tc>
          <w:tcPr>
            <w:tcW w:w="952" w:type="pct"/>
          </w:tcPr>
          <w:p w:rsidR="0030697E" w:rsidRPr="009243FF" w:rsidRDefault="0030697E" w:rsidP="0030697E">
            <w:pPr>
              <w:pStyle w:val="af9"/>
              <w:widowControl w:val="0"/>
              <w:jc w:val="center"/>
              <w:rPr>
                <w:rFonts w:ascii="Times New Roman" w:hAnsi="Times New Roman"/>
              </w:rPr>
            </w:pPr>
            <w:proofErr w:type="spellStart"/>
            <w:r w:rsidRPr="009243FF">
              <w:rPr>
                <w:rFonts w:ascii="Times New Roman" w:hAnsi="Times New Roman"/>
              </w:rPr>
              <w:t>Герасимичева</w:t>
            </w:r>
            <w:proofErr w:type="spellEnd"/>
            <w:r w:rsidRPr="009243FF">
              <w:rPr>
                <w:rFonts w:ascii="Times New Roman" w:hAnsi="Times New Roman"/>
              </w:rPr>
              <w:t xml:space="preserve"> С.Н.</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5"/>
              </w:numPr>
              <w:ind w:left="0" w:firstLine="0"/>
              <w:jc w:val="center"/>
              <w:rPr>
                <w:b/>
                <w:sz w:val="22"/>
                <w:szCs w:val="22"/>
              </w:rPr>
            </w:pPr>
          </w:p>
        </w:tc>
        <w:tc>
          <w:tcPr>
            <w:tcW w:w="2782" w:type="pct"/>
            <w:vAlign w:val="center"/>
          </w:tcPr>
          <w:p w:rsidR="0030697E" w:rsidRPr="009243FF" w:rsidRDefault="0030697E" w:rsidP="0030697E">
            <w:pPr>
              <w:widowControl w:val="0"/>
              <w:snapToGrid w:val="0"/>
              <w:jc w:val="both"/>
              <w:rPr>
                <w:sz w:val="22"/>
                <w:szCs w:val="22"/>
              </w:rPr>
            </w:pPr>
            <w:r w:rsidRPr="009243FF">
              <w:rPr>
                <w:sz w:val="22"/>
                <w:szCs w:val="22"/>
              </w:rPr>
              <w:t>Совещание с руководителем НП Содействие</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еженедельно,</w:t>
            </w:r>
          </w:p>
          <w:p w:rsidR="0030697E" w:rsidRPr="009243FF" w:rsidRDefault="0030697E" w:rsidP="0030697E">
            <w:pPr>
              <w:widowControl w:val="0"/>
              <w:snapToGrid w:val="0"/>
              <w:jc w:val="center"/>
              <w:rPr>
                <w:sz w:val="22"/>
                <w:szCs w:val="22"/>
              </w:rPr>
            </w:pPr>
            <w:r w:rsidRPr="009243FF">
              <w:rPr>
                <w:sz w:val="22"/>
                <w:szCs w:val="22"/>
              </w:rPr>
              <w:t>понедельник</w:t>
            </w:r>
          </w:p>
        </w:tc>
        <w:tc>
          <w:tcPr>
            <w:tcW w:w="952" w:type="pct"/>
            <w:vAlign w:val="center"/>
          </w:tcPr>
          <w:p w:rsidR="0030697E" w:rsidRPr="009243FF" w:rsidRDefault="0030697E" w:rsidP="0030697E">
            <w:pPr>
              <w:widowControl w:val="0"/>
              <w:snapToGrid w:val="0"/>
              <w:jc w:val="center"/>
              <w:rPr>
                <w:sz w:val="22"/>
                <w:szCs w:val="22"/>
              </w:rPr>
            </w:pPr>
            <w:proofErr w:type="spellStart"/>
            <w:r w:rsidRPr="009243FF">
              <w:rPr>
                <w:sz w:val="22"/>
                <w:szCs w:val="22"/>
              </w:rPr>
              <w:t>Герасимичева</w:t>
            </w:r>
            <w:proofErr w:type="spellEnd"/>
            <w:r w:rsidRPr="009243FF">
              <w:rPr>
                <w:sz w:val="22"/>
                <w:szCs w:val="22"/>
              </w:rPr>
              <w:t xml:space="preserve"> С.Н.</w:t>
            </w:r>
          </w:p>
          <w:p w:rsidR="0030697E" w:rsidRPr="009243FF" w:rsidRDefault="0030697E" w:rsidP="0030697E">
            <w:pPr>
              <w:widowControl w:val="0"/>
              <w:snapToGrid w:val="0"/>
              <w:jc w:val="center"/>
              <w:rPr>
                <w:sz w:val="22"/>
                <w:szCs w:val="22"/>
              </w:rPr>
            </w:pPr>
            <w:r w:rsidRPr="009243FF">
              <w:rPr>
                <w:sz w:val="22"/>
                <w:szCs w:val="22"/>
              </w:rPr>
              <w:t>Осокин Д.И.</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5"/>
              </w:numPr>
              <w:ind w:left="0" w:firstLine="0"/>
              <w:jc w:val="center"/>
              <w:rPr>
                <w:b/>
                <w:sz w:val="22"/>
                <w:szCs w:val="22"/>
              </w:rPr>
            </w:pPr>
          </w:p>
        </w:tc>
        <w:tc>
          <w:tcPr>
            <w:tcW w:w="2782" w:type="pct"/>
            <w:vAlign w:val="center"/>
          </w:tcPr>
          <w:p w:rsidR="0030697E" w:rsidRPr="009243FF" w:rsidRDefault="0030697E" w:rsidP="0030697E">
            <w:pPr>
              <w:widowControl w:val="0"/>
              <w:snapToGrid w:val="0"/>
              <w:jc w:val="both"/>
              <w:rPr>
                <w:sz w:val="22"/>
                <w:szCs w:val="22"/>
              </w:rPr>
            </w:pPr>
            <w:r w:rsidRPr="009243FF">
              <w:rPr>
                <w:sz w:val="22"/>
                <w:szCs w:val="22"/>
              </w:rPr>
              <w:t>Совещание с начальниками отделов и специалистами УСР</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еженедельно,</w:t>
            </w:r>
          </w:p>
          <w:p w:rsidR="0030697E" w:rsidRPr="009243FF" w:rsidRDefault="0030697E" w:rsidP="0030697E">
            <w:pPr>
              <w:widowControl w:val="0"/>
              <w:snapToGrid w:val="0"/>
              <w:jc w:val="center"/>
              <w:rPr>
                <w:sz w:val="22"/>
                <w:szCs w:val="22"/>
              </w:rPr>
            </w:pPr>
            <w:r w:rsidRPr="009243FF">
              <w:rPr>
                <w:sz w:val="22"/>
                <w:szCs w:val="22"/>
              </w:rPr>
              <w:t>пятница</w:t>
            </w:r>
          </w:p>
        </w:tc>
        <w:tc>
          <w:tcPr>
            <w:tcW w:w="952" w:type="pct"/>
            <w:vAlign w:val="center"/>
          </w:tcPr>
          <w:p w:rsidR="0030697E" w:rsidRPr="009243FF" w:rsidRDefault="0030697E" w:rsidP="0030697E">
            <w:pPr>
              <w:widowControl w:val="0"/>
              <w:snapToGrid w:val="0"/>
              <w:jc w:val="center"/>
              <w:rPr>
                <w:sz w:val="22"/>
                <w:szCs w:val="22"/>
              </w:rPr>
            </w:pPr>
            <w:proofErr w:type="spellStart"/>
            <w:r w:rsidRPr="009243FF">
              <w:rPr>
                <w:sz w:val="22"/>
                <w:szCs w:val="22"/>
              </w:rPr>
              <w:t>Сапсаев</w:t>
            </w:r>
            <w:proofErr w:type="spellEnd"/>
            <w:r w:rsidRPr="009243FF">
              <w:rPr>
                <w:sz w:val="22"/>
                <w:szCs w:val="22"/>
              </w:rPr>
              <w:t xml:space="preserve"> А.А.</w:t>
            </w:r>
          </w:p>
        </w:tc>
      </w:tr>
      <w:tr w:rsidR="0030697E" w:rsidRPr="009243FF" w:rsidTr="009A181B">
        <w:trPr>
          <w:trHeight w:val="774"/>
        </w:trPr>
        <w:tc>
          <w:tcPr>
            <w:tcW w:w="299" w:type="pct"/>
            <w:vAlign w:val="center"/>
          </w:tcPr>
          <w:p w:rsidR="0030697E" w:rsidRPr="009243FF" w:rsidRDefault="0030697E" w:rsidP="0030697E">
            <w:pPr>
              <w:pStyle w:val="afc"/>
              <w:widowControl w:val="0"/>
              <w:numPr>
                <w:ilvl w:val="0"/>
                <w:numId w:val="5"/>
              </w:numPr>
              <w:ind w:left="0" w:firstLine="0"/>
              <w:jc w:val="center"/>
              <w:rPr>
                <w:b/>
                <w:sz w:val="22"/>
                <w:szCs w:val="22"/>
              </w:rPr>
            </w:pPr>
          </w:p>
        </w:tc>
        <w:tc>
          <w:tcPr>
            <w:tcW w:w="2782" w:type="pct"/>
            <w:vAlign w:val="center"/>
          </w:tcPr>
          <w:p w:rsidR="0030697E" w:rsidRPr="009243FF" w:rsidRDefault="0030697E" w:rsidP="0030697E">
            <w:pPr>
              <w:widowControl w:val="0"/>
              <w:snapToGrid w:val="0"/>
              <w:jc w:val="both"/>
              <w:rPr>
                <w:sz w:val="22"/>
                <w:szCs w:val="22"/>
              </w:rPr>
            </w:pPr>
            <w:r w:rsidRPr="009243FF">
              <w:rPr>
                <w:sz w:val="22"/>
                <w:szCs w:val="22"/>
              </w:rPr>
              <w:t>Совещание с начальниками отделов и специалистами Аппарата Администрации</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еженедельно,</w:t>
            </w:r>
          </w:p>
          <w:p w:rsidR="0030697E" w:rsidRPr="009243FF" w:rsidRDefault="0030697E" w:rsidP="0030697E">
            <w:pPr>
              <w:widowControl w:val="0"/>
              <w:snapToGrid w:val="0"/>
              <w:jc w:val="center"/>
              <w:rPr>
                <w:sz w:val="22"/>
                <w:szCs w:val="22"/>
              </w:rPr>
            </w:pPr>
            <w:r w:rsidRPr="009243FF">
              <w:rPr>
                <w:sz w:val="22"/>
                <w:szCs w:val="22"/>
              </w:rPr>
              <w:t>пятница</w:t>
            </w:r>
          </w:p>
        </w:tc>
        <w:tc>
          <w:tcPr>
            <w:tcW w:w="952" w:type="pct"/>
            <w:vAlign w:val="center"/>
          </w:tcPr>
          <w:p w:rsidR="0030697E" w:rsidRPr="009243FF" w:rsidRDefault="0030697E" w:rsidP="0030697E">
            <w:pPr>
              <w:widowControl w:val="0"/>
              <w:snapToGrid w:val="0"/>
              <w:jc w:val="center"/>
              <w:rPr>
                <w:sz w:val="22"/>
                <w:szCs w:val="22"/>
              </w:rPr>
            </w:pPr>
            <w:r w:rsidRPr="009243FF">
              <w:rPr>
                <w:sz w:val="22"/>
                <w:szCs w:val="22"/>
              </w:rPr>
              <w:t>Тарасова М.А.</w:t>
            </w:r>
          </w:p>
        </w:tc>
      </w:tr>
      <w:tr w:rsidR="0030697E" w:rsidRPr="009243FF" w:rsidTr="009A181B">
        <w:trPr>
          <w:trHeight w:val="980"/>
        </w:trPr>
        <w:tc>
          <w:tcPr>
            <w:tcW w:w="299" w:type="pct"/>
            <w:vAlign w:val="center"/>
          </w:tcPr>
          <w:p w:rsidR="0030697E" w:rsidRPr="009243FF" w:rsidRDefault="0030697E" w:rsidP="0030697E">
            <w:pPr>
              <w:pStyle w:val="afc"/>
              <w:widowControl w:val="0"/>
              <w:numPr>
                <w:ilvl w:val="0"/>
                <w:numId w:val="5"/>
              </w:numPr>
              <w:ind w:left="0" w:firstLine="0"/>
              <w:jc w:val="center"/>
              <w:rPr>
                <w:b/>
                <w:sz w:val="22"/>
                <w:szCs w:val="22"/>
              </w:rPr>
            </w:pPr>
          </w:p>
        </w:tc>
        <w:tc>
          <w:tcPr>
            <w:tcW w:w="2782" w:type="pct"/>
            <w:vAlign w:val="center"/>
          </w:tcPr>
          <w:p w:rsidR="0030697E" w:rsidRPr="009243FF" w:rsidRDefault="0030697E" w:rsidP="0030697E">
            <w:pPr>
              <w:widowControl w:val="0"/>
              <w:snapToGrid w:val="0"/>
              <w:jc w:val="both"/>
              <w:rPr>
                <w:sz w:val="22"/>
                <w:szCs w:val="22"/>
              </w:rPr>
            </w:pPr>
            <w:r w:rsidRPr="009243FF">
              <w:rPr>
                <w:sz w:val="22"/>
                <w:szCs w:val="22"/>
              </w:rPr>
              <w:t>Совещание со специалистами по работе с населением</w:t>
            </w:r>
          </w:p>
        </w:tc>
        <w:tc>
          <w:tcPr>
            <w:tcW w:w="967" w:type="pct"/>
            <w:vAlign w:val="center"/>
          </w:tcPr>
          <w:p w:rsidR="0030697E" w:rsidRPr="009243FF" w:rsidRDefault="0030697E" w:rsidP="0030697E">
            <w:pPr>
              <w:widowControl w:val="0"/>
              <w:snapToGrid w:val="0"/>
              <w:jc w:val="center"/>
              <w:rPr>
                <w:sz w:val="22"/>
                <w:szCs w:val="22"/>
              </w:rPr>
            </w:pPr>
            <w:r w:rsidRPr="009243FF">
              <w:rPr>
                <w:sz w:val="22"/>
                <w:szCs w:val="22"/>
              </w:rPr>
              <w:t>еженедельно,</w:t>
            </w:r>
          </w:p>
          <w:p w:rsidR="0030697E" w:rsidRPr="009243FF" w:rsidRDefault="0030697E" w:rsidP="0030697E">
            <w:pPr>
              <w:widowControl w:val="0"/>
              <w:snapToGrid w:val="0"/>
              <w:jc w:val="center"/>
              <w:rPr>
                <w:sz w:val="22"/>
                <w:szCs w:val="22"/>
              </w:rPr>
            </w:pPr>
            <w:r w:rsidRPr="009243FF">
              <w:rPr>
                <w:sz w:val="22"/>
                <w:szCs w:val="22"/>
              </w:rPr>
              <w:t>понедельник</w:t>
            </w:r>
          </w:p>
        </w:tc>
        <w:tc>
          <w:tcPr>
            <w:tcW w:w="952" w:type="pct"/>
            <w:vAlign w:val="center"/>
          </w:tcPr>
          <w:p w:rsidR="0030697E" w:rsidRPr="009243FF" w:rsidRDefault="0030697E" w:rsidP="0030697E">
            <w:pPr>
              <w:widowControl w:val="0"/>
              <w:snapToGrid w:val="0"/>
              <w:jc w:val="center"/>
              <w:rPr>
                <w:sz w:val="22"/>
                <w:szCs w:val="22"/>
              </w:rPr>
            </w:pPr>
            <w:r w:rsidRPr="009243FF">
              <w:rPr>
                <w:sz w:val="22"/>
                <w:szCs w:val="22"/>
              </w:rPr>
              <w:t>Тарасова М.А.</w:t>
            </w:r>
          </w:p>
          <w:p w:rsidR="0030697E" w:rsidRPr="009243FF" w:rsidRDefault="0030697E" w:rsidP="0030697E">
            <w:pPr>
              <w:widowControl w:val="0"/>
              <w:snapToGrid w:val="0"/>
              <w:jc w:val="center"/>
              <w:rPr>
                <w:sz w:val="22"/>
                <w:szCs w:val="22"/>
              </w:rPr>
            </w:pPr>
            <w:r w:rsidRPr="009243FF">
              <w:rPr>
                <w:sz w:val="22"/>
                <w:szCs w:val="22"/>
              </w:rPr>
              <w:t>Ремизова Е.О.</w:t>
            </w:r>
          </w:p>
        </w:tc>
      </w:tr>
      <w:tr w:rsidR="0030697E" w:rsidRPr="009243FF" w:rsidTr="009A181B">
        <w:trPr>
          <w:trHeight w:val="389"/>
        </w:trPr>
        <w:tc>
          <w:tcPr>
            <w:tcW w:w="299" w:type="pct"/>
            <w:vAlign w:val="center"/>
          </w:tcPr>
          <w:p w:rsidR="0030697E" w:rsidRPr="009243FF" w:rsidRDefault="0030697E" w:rsidP="0030697E">
            <w:pPr>
              <w:pStyle w:val="afc"/>
              <w:widowControl w:val="0"/>
              <w:numPr>
                <w:ilvl w:val="0"/>
                <w:numId w:val="5"/>
              </w:numPr>
              <w:ind w:left="0" w:firstLine="0"/>
              <w:jc w:val="center"/>
              <w:rPr>
                <w:b/>
                <w:sz w:val="22"/>
                <w:szCs w:val="22"/>
              </w:rPr>
            </w:pPr>
          </w:p>
        </w:tc>
        <w:tc>
          <w:tcPr>
            <w:tcW w:w="2782" w:type="pct"/>
            <w:vAlign w:val="center"/>
          </w:tcPr>
          <w:p w:rsidR="0030697E" w:rsidRPr="009243FF" w:rsidRDefault="0030697E" w:rsidP="0030697E">
            <w:pPr>
              <w:widowControl w:val="0"/>
              <w:snapToGrid w:val="0"/>
              <w:jc w:val="both"/>
              <w:rPr>
                <w:sz w:val="22"/>
                <w:szCs w:val="22"/>
              </w:rPr>
            </w:pPr>
            <w:r w:rsidRPr="009243FF">
              <w:rPr>
                <w:sz w:val="22"/>
                <w:szCs w:val="22"/>
              </w:rPr>
              <w:t>Совещание с руководителями учреждений культуры</w:t>
            </w:r>
          </w:p>
        </w:tc>
        <w:tc>
          <w:tcPr>
            <w:tcW w:w="967" w:type="pct"/>
          </w:tcPr>
          <w:p w:rsidR="0030697E" w:rsidRPr="009243FF" w:rsidRDefault="0030697E" w:rsidP="0030697E">
            <w:pPr>
              <w:widowControl w:val="0"/>
              <w:snapToGrid w:val="0"/>
              <w:jc w:val="center"/>
              <w:rPr>
                <w:sz w:val="22"/>
                <w:szCs w:val="22"/>
              </w:rPr>
            </w:pPr>
            <w:r w:rsidRPr="009243FF">
              <w:rPr>
                <w:sz w:val="22"/>
                <w:szCs w:val="22"/>
              </w:rPr>
              <w:t>еженедельно, вторник</w:t>
            </w:r>
          </w:p>
        </w:tc>
        <w:tc>
          <w:tcPr>
            <w:tcW w:w="952" w:type="pct"/>
          </w:tcPr>
          <w:p w:rsidR="0030697E" w:rsidRPr="009243FF" w:rsidRDefault="0030697E" w:rsidP="0030697E">
            <w:pPr>
              <w:widowControl w:val="0"/>
              <w:jc w:val="center"/>
              <w:rPr>
                <w:sz w:val="22"/>
                <w:szCs w:val="22"/>
              </w:rPr>
            </w:pPr>
            <w:proofErr w:type="spellStart"/>
            <w:r w:rsidRPr="009243FF">
              <w:rPr>
                <w:sz w:val="22"/>
                <w:szCs w:val="22"/>
              </w:rPr>
              <w:t>Курушева</w:t>
            </w:r>
            <w:proofErr w:type="spellEnd"/>
            <w:r w:rsidRPr="009243FF">
              <w:rPr>
                <w:sz w:val="22"/>
                <w:szCs w:val="22"/>
              </w:rPr>
              <w:t xml:space="preserve"> Л.В.</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5"/>
              </w:numPr>
              <w:ind w:left="0" w:firstLine="0"/>
              <w:jc w:val="center"/>
              <w:rPr>
                <w:b/>
                <w:sz w:val="22"/>
                <w:szCs w:val="22"/>
              </w:rPr>
            </w:pPr>
          </w:p>
        </w:tc>
        <w:tc>
          <w:tcPr>
            <w:tcW w:w="2782" w:type="pct"/>
            <w:vAlign w:val="center"/>
          </w:tcPr>
          <w:p w:rsidR="0030697E" w:rsidRPr="009243FF" w:rsidRDefault="0030697E" w:rsidP="0030697E">
            <w:pPr>
              <w:widowControl w:val="0"/>
              <w:snapToGrid w:val="0"/>
              <w:jc w:val="both"/>
              <w:rPr>
                <w:sz w:val="22"/>
                <w:szCs w:val="22"/>
              </w:rPr>
            </w:pPr>
            <w:r w:rsidRPr="009243FF">
              <w:rPr>
                <w:sz w:val="22"/>
                <w:szCs w:val="22"/>
              </w:rPr>
              <w:t>Совещание со специалистами отдела по управлению имуществом</w:t>
            </w:r>
          </w:p>
        </w:tc>
        <w:tc>
          <w:tcPr>
            <w:tcW w:w="967" w:type="pct"/>
            <w:vAlign w:val="center"/>
          </w:tcPr>
          <w:p w:rsidR="0030697E" w:rsidRPr="009243FF" w:rsidRDefault="0030697E" w:rsidP="0030697E">
            <w:pPr>
              <w:widowControl w:val="0"/>
              <w:jc w:val="center"/>
              <w:rPr>
                <w:sz w:val="22"/>
                <w:szCs w:val="22"/>
              </w:rPr>
            </w:pPr>
            <w:r w:rsidRPr="009243FF">
              <w:rPr>
                <w:sz w:val="22"/>
                <w:szCs w:val="22"/>
              </w:rPr>
              <w:t>еженедельно, вторник</w:t>
            </w:r>
          </w:p>
        </w:tc>
        <w:tc>
          <w:tcPr>
            <w:tcW w:w="952" w:type="pct"/>
            <w:vAlign w:val="center"/>
          </w:tcPr>
          <w:p w:rsidR="0030697E" w:rsidRPr="009243FF" w:rsidRDefault="0030697E" w:rsidP="0030697E">
            <w:pPr>
              <w:widowControl w:val="0"/>
              <w:jc w:val="center"/>
              <w:rPr>
                <w:sz w:val="22"/>
                <w:szCs w:val="22"/>
              </w:rPr>
            </w:pPr>
            <w:proofErr w:type="spellStart"/>
            <w:r w:rsidRPr="009243FF">
              <w:rPr>
                <w:sz w:val="22"/>
                <w:szCs w:val="22"/>
              </w:rPr>
              <w:t>Курамшин</w:t>
            </w:r>
            <w:proofErr w:type="spellEnd"/>
            <w:r w:rsidRPr="009243FF">
              <w:rPr>
                <w:sz w:val="22"/>
                <w:szCs w:val="22"/>
              </w:rPr>
              <w:t xml:space="preserve"> Р.Н.</w:t>
            </w:r>
          </w:p>
        </w:tc>
      </w:tr>
      <w:tr w:rsidR="0030697E" w:rsidRPr="009243FF" w:rsidTr="009A181B">
        <w:trPr>
          <w:trHeight w:val="20"/>
        </w:trPr>
        <w:tc>
          <w:tcPr>
            <w:tcW w:w="299" w:type="pct"/>
            <w:vAlign w:val="center"/>
          </w:tcPr>
          <w:p w:rsidR="0030697E" w:rsidRPr="009243FF" w:rsidRDefault="0030697E" w:rsidP="0030697E">
            <w:pPr>
              <w:pStyle w:val="afc"/>
              <w:widowControl w:val="0"/>
              <w:numPr>
                <w:ilvl w:val="0"/>
                <w:numId w:val="5"/>
              </w:numPr>
              <w:ind w:left="0" w:firstLine="0"/>
              <w:jc w:val="center"/>
              <w:rPr>
                <w:b/>
                <w:sz w:val="22"/>
                <w:szCs w:val="22"/>
              </w:rPr>
            </w:pPr>
          </w:p>
        </w:tc>
        <w:tc>
          <w:tcPr>
            <w:tcW w:w="2782" w:type="pct"/>
          </w:tcPr>
          <w:p w:rsidR="0030697E" w:rsidRPr="009243FF" w:rsidRDefault="0030697E" w:rsidP="0030697E">
            <w:pPr>
              <w:widowControl w:val="0"/>
              <w:jc w:val="both"/>
              <w:rPr>
                <w:sz w:val="22"/>
                <w:szCs w:val="22"/>
              </w:rPr>
            </w:pPr>
            <w:r w:rsidRPr="009243FF">
              <w:rPr>
                <w:sz w:val="22"/>
                <w:szCs w:val="22"/>
              </w:rPr>
              <w:t xml:space="preserve">Участие в работе ВКС </w:t>
            </w:r>
          </w:p>
        </w:tc>
        <w:tc>
          <w:tcPr>
            <w:tcW w:w="967" w:type="pct"/>
          </w:tcPr>
          <w:p w:rsidR="0030697E" w:rsidRPr="009243FF" w:rsidRDefault="0030697E" w:rsidP="0030697E">
            <w:pPr>
              <w:widowControl w:val="0"/>
              <w:snapToGrid w:val="0"/>
              <w:jc w:val="center"/>
              <w:rPr>
                <w:sz w:val="22"/>
                <w:szCs w:val="22"/>
              </w:rPr>
            </w:pPr>
            <w:r w:rsidRPr="009243FF">
              <w:rPr>
                <w:sz w:val="22"/>
                <w:szCs w:val="22"/>
              </w:rPr>
              <w:t>еженедельно,</w:t>
            </w:r>
          </w:p>
          <w:p w:rsidR="0030697E" w:rsidRPr="009243FF" w:rsidRDefault="0030697E" w:rsidP="0030697E">
            <w:pPr>
              <w:widowControl w:val="0"/>
              <w:jc w:val="center"/>
              <w:rPr>
                <w:sz w:val="22"/>
                <w:szCs w:val="22"/>
              </w:rPr>
            </w:pPr>
            <w:r w:rsidRPr="009243FF">
              <w:rPr>
                <w:sz w:val="22"/>
                <w:szCs w:val="22"/>
              </w:rPr>
              <w:t>пятница</w:t>
            </w:r>
          </w:p>
        </w:tc>
        <w:tc>
          <w:tcPr>
            <w:tcW w:w="952" w:type="pct"/>
          </w:tcPr>
          <w:p w:rsidR="0030697E" w:rsidRPr="009243FF" w:rsidRDefault="0030697E" w:rsidP="0030697E">
            <w:pPr>
              <w:widowControl w:val="0"/>
              <w:jc w:val="center"/>
              <w:rPr>
                <w:sz w:val="22"/>
                <w:szCs w:val="22"/>
              </w:rPr>
            </w:pPr>
            <w:r w:rsidRPr="009243FF">
              <w:rPr>
                <w:sz w:val="22"/>
                <w:szCs w:val="22"/>
              </w:rPr>
              <w:t>Ильина Н.А.</w:t>
            </w:r>
          </w:p>
        </w:tc>
      </w:tr>
      <w:tr w:rsidR="009243FF" w:rsidRPr="009243FF" w:rsidTr="009243FF">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vAlign w:val="center"/>
          </w:tcPr>
          <w:p w:rsidR="009243FF" w:rsidRPr="009243FF" w:rsidRDefault="009243FF" w:rsidP="009243FF">
            <w:pPr>
              <w:widowControl w:val="0"/>
              <w:snapToGrid w:val="0"/>
              <w:jc w:val="both"/>
              <w:rPr>
                <w:color w:val="000000"/>
                <w:sz w:val="22"/>
                <w:szCs w:val="22"/>
              </w:rPr>
            </w:pPr>
            <w:r w:rsidRPr="009243FF">
              <w:rPr>
                <w:color w:val="000000"/>
                <w:sz w:val="22"/>
                <w:szCs w:val="22"/>
              </w:rPr>
              <w:t>Проведение квалификационного экзамена и аттестации</w:t>
            </w:r>
          </w:p>
        </w:tc>
        <w:tc>
          <w:tcPr>
            <w:tcW w:w="967" w:type="pct"/>
            <w:vAlign w:val="center"/>
          </w:tcPr>
          <w:p w:rsidR="009243FF" w:rsidRPr="009243FF" w:rsidRDefault="009243FF" w:rsidP="009243FF">
            <w:pPr>
              <w:pStyle w:val="msonormalbullet1gif"/>
              <w:tabs>
                <w:tab w:val="left" w:pos="3626"/>
              </w:tabs>
              <w:spacing w:before="0" w:beforeAutospacing="0" w:after="0" w:afterAutospacing="0"/>
              <w:contextualSpacing/>
              <w:jc w:val="center"/>
              <w:rPr>
                <w:sz w:val="22"/>
                <w:szCs w:val="22"/>
              </w:rPr>
            </w:pPr>
            <w:r w:rsidRPr="009243FF">
              <w:rPr>
                <w:sz w:val="22"/>
                <w:szCs w:val="22"/>
              </w:rPr>
              <w:t>11</w:t>
            </w:r>
          </w:p>
        </w:tc>
        <w:tc>
          <w:tcPr>
            <w:tcW w:w="952" w:type="pct"/>
            <w:vAlign w:val="center"/>
          </w:tcPr>
          <w:p w:rsidR="009243FF" w:rsidRPr="009243FF" w:rsidRDefault="009243FF" w:rsidP="009243FF">
            <w:pPr>
              <w:widowControl w:val="0"/>
              <w:jc w:val="center"/>
              <w:rPr>
                <w:sz w:val="22"/>
                <w:szCs w:val="22"/>
              </w:rPr>
            </w:pPr>
            <w:r w:rsidRPr="009243FF">
              <w:rPr>
                <w:sz w:val="22"/>
                <w:szCs w:val="22"/>
              </w:rPr>
              <w:t>Тарасова М.А.</w:t>
            </w:r>
          </w:p>
          <w:p w:rsidR="009243FF" w:rsidRPr="009243FF" w:rsidRDefault="009243FF" w:rsidP="009243FF">
            <w:pPr>
              <w:pStyle w:val="msonormalbullet1gif"/>
              <w:tabs>
                <w:tab w:val="left" w:pos="3626"/>
              </w:tabs>
              <w:spacing w:before="0" w:beforeAutospacing="0" w:after="0" w:afterAutospacing="0"/>
              <w:contextualSpacing/>
              <w:jc w:val="center"/>
              <w:rPr>
                <w:sz w:val="22"/>
                <w:szCs w:val="22"/>
              </w:rPr>
            </w:pPr>
            <w:r w:rsidRPr="009243FF">
              <w:rPr>
                <w:sz w:val="22"/>
                <w:szCs w:val="22"/>
              </w:rPr>
              <w:t>Ремизова Е.О.</w:t>
            </w:r>
          </w:p>
        </w:tc>
      </w:tr>
      <w:tr w:rsidR="009243FF" w:rsidRPr="009243FF" w:rsidTr="007D0342">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pStyle w:val="msonormalbullet2gifbullet1gif"/>
              <w:widowControl w:val="0"/>
              <w:spacing w:before="0" w:beforeAutospacing="0" w:after="0" w:afterAutospacing="0"/>
              <w:contextualSpacing/>
              <w:jc w:val="both"/>
              <w:rPr>
                <w:rFonts w:eastAsia="Calibri"/>
                <w:sz w:val="22"/>
                <w:szCs w:val="22"/>
              </w:rPr>
            </w:pPr>
            <w:r w:rsidRPr="009243FF">
              <w:rPr>
                <w:rFonts w:eastAsia="Calibri"/>
                <w:sz w:val="22"/>
                <w:szCs w:val="22"/>
              </w:rPr>
              <w:t>ВКС для учащихся 8-10 классов</w:t>
            </w:r>
          </w:p>
        </w:tc>
        <w:tc>
          <w:tcPr>
            <w:tcW w:w="967" w:type="pct"/>
            <w:vAlign w:val="center"/>
          </w:tcPr>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19</w:t>
            </w:r>
          </w:p>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13:00-14:00</w:t>
            </w:r>
          </w:p>
        </w:tc>
        <w:tc>
          <w:tcPr>
            <w:tcW w:w="952" w:type="pct"/>
          </w:tcPr>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Борисов С.Ю.</w:t>
            </w:r>
          </w:p>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proofErr w:type="spellStart"/>
            <w:r w:rsidRPr="009243FF">
              <w:rPr>
                <w:sz w:val="22"/>
                <w:szCs w:val="22"/>
              </w:rPr>
              <w:t>Каврын</w:t>
            </w:r>
            <w:proofErr w:type="spellEnd"/>
            <w:r w:rsidRPr="009243FF">
              <w:rPr>
                <w:sz w:val="22"/>
                <w:szCs w:val="22"/>
              </w:rPr>
              <w:t xml:space="preserve"> А.Н.</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jc w:val="both"/>
              <w:rPr>
                <w:sz w:val="22"/>
                <w:szCs w:val="22"/>
              </w:rPr>
            </w:pPr>
            <w:r w:rsidRPr="009243FF">
              <w:rPr>
                <w:sz w:val="22"/>
                <w:szCs w:val="22"/>
              </w:rPr>
              <w:t xml:space="preserve">Получение положительных заключений государственной экспертизы по объектам: </w:t>
            </w:r>
          </w:p>
          <w:p w:rsidR="009243FF" w:rsidRPr="009243FF" w:rsidRDefault="009243FF" w:rsidP="009243FF">
            <w:pPr>
              <w:jc w:val="both"/>
              <w:rPr>
                <w:sz w:val="22"/>
                <w:szCs w:val="22"/>
              </w:rPr>
            </w:pPr>
            <w:r w:rsidRPr="009243FF">
              <w:rPr>
                <w:sz w:val="22"/>
                <w:szCs w:val="22"/>
              </w:rPr>
              <w:t xml:space="preserve">«Капитальный ремонт корпуса №1 МБУК «Дом ремесел» по </w:t>
            </w:r>
            <w:proofErr w:type="spellStart"/>
            <w:r w:rsidRPr="009243FF">
              <w:rPr>
                <w:sz w:val="22"/>
                <w:szCs w:val="22"/>
              </w:rPr>
              <w:t>ул.Газовиков</w:t>
            </w:r>
            <w:proofErr w:type="spellEnd"/>
            <w:r w:rsidRPr="009243FF">
              <w:rPr>
                <w:sz w:val="22"/>
                <w:szCs w:val="22"/>
              </w:rPr>
              <w:t>, 14»,</w:t>
            </w:r>
          </w:p>
          <w:p w:rsidR="009243FF" w:rsidRPr="009243FF" w:rsidRDefault="009243FF" w:rsidP="009243FF">
            <w:pPr>
              <w:jc w:val="both"/>
              <w:rPr>
                <w:sz w:val="22"/>
                <w:szCs w:val="22"/>
              </w:rPr>
            </w:pPr>
            <w:r w:rsidRPr="009243FF">
              <w:rPr>
                <w:sz w:val="22"/>
                <w:szCs w:val="22"/>
              </w:rPr>
              <w:t xml:space="preserve">«Капитальный ремонт кровли здания ГБОУ СОШ №3 по адресу: Самарская область, г. Похвистнево, </w:t>
            </w:r>
            <w:proofErr w:type="spellStart"/>
            <w:r w:rsidRPr="009243FF">
              <w:rPr>
                <w:sz w:val="22"/>
                <w:szCs w:val="22"/>
              </w:rPr>
              <w:t>ул.Мира</w:t>
            </w:r>
            <w:proofErr w:type="spellEnd"/>
            <w:r w:rsidRPr="009243FF">
              <w:rPr>
                <w:sz w:val="22"/>
                <w:szCs w:val="22"/>
              </w:rPr>
              <w:t xml:space="preserve">, 22» </w:t>
            </w:r>
          </w:p>
        </w:tc>
        <w:tc>
          <w:tcPr>
            <w:tcW w:w="967" w:type="pct"/>
          </w:tcPr>
          <w:p w:rsidR="009243FF" w:rsidRPr="009243FF" w:rsidRDefault="009243FF" w:rsidP="009243FF">
            <w:pPr>
              <w:jc w:val="center"/>
              <w:rPr>
                <w:sz w:val="22"/>
                <w:szCs w:val="22"/>
              </w:rPr>
            </w:pPr>
            <w:r w:rsidRPr="009243FF">
              <w:rPr>
                <w:sz w:val="22"/>
                <w:szCs w:val="22"/>
              </w:rPr>
              <w:t>в течение месяца</w:t>
            </w:r>
          </w:p>
        </w:tc>
        <w:tc>
          <w:tcPr>
            <w:tcW w:w="952" w:type="pct"/>
          </w:tcPr>
          <w:p w:rsidR="009243FF" w:rsidRPr="009243FF" w:rsidRDefault="009243FF" w:rsidP="009243FF">
            <w:pPr>
              <w:rPr>
                <w:sz w:val="22"/>
                <w:szCs w:val="22"/>
              </w:rPr>
            </w:pPr>
            <w:r w:rsidRPr="009243FF">
              <w:rPr>
                <w:sz w:val="22"/>
                <w:szCs w:val="22"/>
              </w:rPr>
              <w:t>Миллер Т.А.</w:t>
            </w:r>
          </w:p>
          <w:p w:rsidR="009243FF" w:rsidRPr="009243FF" w:rsidRDefault="009243FF" w:rsidP="009243FF">
            <w:pPr>
              <w:rPr>
                <w:sz w:val="22"/>
                <w:szCs w:val="22"/>
              </w:rPr>
            </w:pPr>
            <w:r w:rsidRPr="009243FF">
              <w:rPr>
                <w:sz w:val="22"/>
                <w:szCs w:val="22"/>
              </w:rPr>
              <w:t>Егорова А.Н.</w:t>
            </w:r>
          </w:p>
        </w:tc>
      </w:tr>
      <w:tr w:rsidR="009243FF" w:rsidRPr="009243FF" w:rsidTr="007D0342">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pStyle w:val="25"/>
              <w:shd w:val="clear" w:color="auto" w:fill="auto"/>
              <w:spacing w:before="0" w:line="240" w:lineRule="auto"/>
              <w:jc w:val="both"/>
              <w:rPr>
                <w:rStyle w:val="18"/>
                <w:spacing w:val="0"/>
                <w:sz w:val="22"/>
                <w:szCs w:val="22"/>
              </w:rPr>
            </w:pPr>
            <w:r w:rsidRPr="009243FF">
              <w:rPr>
                <w:rStyle w:val="18"/>
                <w:spacing w:val="0"/>
                <w:sz w:val="22"/>
                <w:szCs w:val="22"/>
              </w:rPr>
              <w:t>Проведение публичных слушаний по выдаче разрешений на условно разрешенный вид использования земельного участка:</w:t>
            </w:r>
          </w:p>
          <w:p w:rsidR="009243FF" w:rsidRPr="009243FF" w:rsidRDefault="009243FF" w:rsidP="009243FF">
            <w:pPr>
              <w:pStyle w:val="25"/>
              <w:shd w:val="clear" w:color="auto" w:fill="auto"/>
              <w:spacing w:before="0" w:line="240" w:lineRule="auto"/>
              <w:jc w:val="both"/>
              <w:rPr>
                <w:rStyle w:val="18"/>
                <w:spacing w:val="0"/>
                <w:sz w:val="22"/>
                <w:szCs w:val="22"/>
              </w:rPr>
            </w:pPr>
            <w:r w:rsidRPr="009243FF">
              <w:rPr>
                <w:rStyle w:val="18"/>
                <w:spacing w:val="0"/>
                <w:sz w:val="22"/>
                <w:szCs w:val="22"/>
              </w:rPr>
              <w:t>по ул. Революционная, 35а,</w:t>
            </w:r>
          </w:p>
          <w:p w:rsidR="009243FF" w:rsidRPr="009243FF" w:rsidRDefault="009243FF" w:rsidP="009243FF">
            <w:pPr>
              <w:pStyle w:val="25"/>
              <w:shd w:val="clear" w:color="auto" w:fill="auto"/>
              <w:spacing w:before="0" w:line="240" w:lineRule="auto"/>
              <w:jc w:val="both"/>
              <w:rPr>
                <w:rStyle w:val="18"/>
                <w:spacing w:val="0"/>
                <w:sz w:val="22"/>
                <w:szCs w:val="22"/>
              </w:rPr>
            </w:pPr>
            <w:r w:rsidRPr="009243FF">
              <w:rPr>
                <w:rStyle w:val="18"/>
                <w:spacing w:val="0"/>
                <w:sz w:val="22"/>
                <w:szCs w:val="22"/>
              </w:rPr>
              <w:t>по ул. Малиновского, 30,</w:t>
            </w:r>
          </w:p>
        </w:tc>
        <w:tc>
          <w:tcPr>
            <w:tcW w:w="967" w:type="pct"/>
          </w:tcPr>
          <w:p w:rsidR="009243FF" w:rsidRPr="009243FF" w:rsidRDefault="009243FF" w:rsidP="009243FF">
            <w:pPr>
              <w:jc w:val="center"/>
              <w:rPr>
                <w:sz w:val="22"/>
                <w:szCs w:val="22"/>
              </w:rPr>
            </w:pPr>
          </w:p>
          <w:p w:rsidR="009243FF" w:rsidRPr="009243FF" w:rsidRDefault="009243FF" w:rsidP="009243FF">
            <w:pPr>
              <w:jc w:val="center"/>
              <w:rPr>
                <w:sz w:val="22"/>
                <w:szCs w:val="22"/>
              </w:rPr>
            </w:pPr>
          </w:p>
          <w:p w:rsidR="009243FF" w:rsidRPr="009243FF" w:rsidRDefault="009243FF" w:rsidP="009243FF">
            <w:pPr>
              <w:jc w:val="center"/>
              <w:rPr>
                <w:sz w:val="22"/>
                <w:szCs w:val="22"/>
              </w:rPr>
            </w:pPr>
          </w:p>
          <w:p w:rsidR="009243FF" w:rsidRPr="009243FF" w:rsidRDefault="009243FF" w:rsidP="009243FF">
            <w:pPr>
              <w:jc w:val="center"/>
              <w:rPr>
                <w:sz w:val="22"/>
                <w:szCs w:val="22"/>
              </w:rPr>
            </w:pPr>
            <w:r w:rsidRPr="009243FF">
              <w:rPr>
                <w:sz w:val="22"/>
                <w:szCs w:val="22"/>
              </w:rPr>
              <w:t>05</w:t>
            </w:r>
          </w:p>
          <w:p w:rsidR="009243FF" w:rsidRPr="009243FF" w:rsidRDefault="009243FF" w:rsidP="009243FF">
            <w:pPr>
              <w:jc w:val="center"/>
              <w:rPr>
                <w:sz w:val="22"/>
                <w:szCs w:val="22"/>
              </w:rPr>
            </w:pPr>
            <w:r w:rsidRPr="009243FF">
              <w:rPr>
                <w:sz w:val="22"/>
                <w:szCs w:val="22"/>
              </w:rPr>
              <w:t>12</w:t>
            </w:r>
          </w:p>
        </w:tc>
        <w:tc>
          <w:tcPr>
            <w:tcW w:w="952" w:type="pct"/>
          </w:tcPr>
          <w:p w:rsidR="009243FF" w:rsidRPr="009243FF" w:rsidRDefault="009243FF" w:rsidP="009243FF">
            <w:pPr>
              <w:pStyle w:val="25"/>
              <w:shd w:val="clear" w:color="auto" w:fill="auto"/>
              <w:spacing w:before="0" w:line="274" w:lineRule="exact"/>
              <w:ind w:left="57"/>
              <w:rPr>
                <w:rStyle w:val="18"/>
                <w:spacing w:val="0"/>
                <w:sz w:val="22"/>
                <w:szCs w:val="22"/>
              </w:rPr>
            </w:pPr>
            <w:r w:rsidRPr="009243FF">
              <w:rPr>
                <w:rStyle w:val="18"/>
                <w:spacing w:val="0"/>
                <w:sz w:val="22"/>
                <w:szCs w:val="22"/>
              </w:rPr>
              <w:t>Голубь И.В.</w:t>
            </w:r>
          </w:p>
        </w:tc>
      </w:tr>
      <w:tr w:rsidR="009243FF" w:rsidRPr="009243FF" w:rsidTr="007D0342">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pStyle w:val="25"/>
              <w:shd w:val="clear" w:color="auto" w:fill="auto"/>
              <w:spacing w:before="0" w:line="240" w:lineRule="auto"/>
              <w:jc w:val="both"/>
              <w:rPr>
                <w:rStyle w:val="18"/>
                <w:spacing w:val="0"/>
                <w:sz w:val="22"/>
                <w:szCs w:val="22"/>
              </w:rPr>
            </w:pPr>
            <w:r w:rsidRPr="009243FF">
              <w:rPr>
                <w:rStyle w:val="18"/>
                <w:spacing w:val="0"/>
                <w:sz w:val="22"/>
                <w:szCs w:val="22"/>
              </w:rPr>
              <w:t xml:space="preserve">Проведение публичных слушаний по выдаче разрешений на отклонения от предельных параметров разрешенного строительства, реконструкции объекта капитального строительства по ул. </w:t>
            </w:r>
            <w:proofErr w:type="spellStart"/>
            <w:r w:rsidRPr="009243FF">
              <w:rPr>
                <w:rStyle w:val="18"/>
                <w:spacing w:val="0"/>
                <w:sz w:val="22"/>
                <w:szCs w:val="22"/>
              </w:rPr>
              <w:t>Косогорная</w:t>
            </w:r>
            <w:proofErr w:type="spellEnd"/>
            <w:r w:rsidRPr="009243FF">
              <w:rPr>
                <w:rStyle w:val="18"/>
                <w:spacing w:val="0"/>
                <w:sz w:val="22"/>
                <w:szCs w:val="22"/>
              </w:rPr>
              <w:t xml:space="preserve">, 31, по ул. </w:t>
            </w:r>
            <w:proofErr w:type="spellStart"/>
            <w:r w:rsidRPr="009243FF">
              <w:rPr>
                <w:rStyle w:val="18"/>
                <w:spacing w:val="0"/>
                <w:sz w:val="22"/>
                <w:szCs w:val="22"/>
              </w:rPr>
              <w:t>Бережкова</w:t>
            </w:r>
            <w:proofErr w:type="spellEnd"/>
            <w:r w:rsidRPr="009243FF">
              <w:rPr>
                <w:rStyle w:val="18"/>
                <w:spacing w:val="0"/>
                <w:sz w:val="22"/>
                <w:szCs w:val="22"/>
              </w:rPr>
              <w:t>, 30</w:t>
            </w:r>
          </w:p>
        </w:tc>
        <w:tc>
          <w:tcPr>
            <w:tcW w:w="967" w:type="pct"/>
          </w:tcPr>
          <w:p w:rsidR="009243FF" w:rsidRPr="009243FF" w:rsidRDefault="009243FF" w:rsidP="009243FF">
            <w:pPr>
              <w:jc w:val="center"/>
              <w:rPr>
                <w:sz w:val="22"/>
                <w:szCs w:val="22"/>
              </w:rPr>
            </w:pPr>
            <w:r w:rsidRPr="009243FF">
              <w:rPr>
                <w:sz w:val="22"/>
                <w:szCs w:val="22"/>
              </w:rPr>
              <w:t>19</w:t>
            </w:r>
          </w:p>
        </w:tc>
        <w:tc>
          <w:tcPr>
            <w:tcW w:w="952" w:type="pct"/>
          </w:tcPr>
          <w:p w:rsidR="009243FF" w:rsidRPr="009243FF" w:rsidRDefault="009243FF" w:rsidP="009243FF">
            <w:pPr>
              <w:pStyle w:val="25"/>
              <w:shd w:val="clear" w:color="auto" w:fill="auto"/>
              <w:spacing w:before="0" w:line="274" w:lineRule="exact"/>
              <w:ind w:left="57"/>
              <w:rPr>
                <w:rStyle w:val="18"/>
                <w:spacing w:val="0"/>
                <w:sz w:val="22"/>
                <w:szCs w:val="22"/>
              </w:rPr>
            </w:pPr>
            <w:r w:rsidRPr="009243FF">
              <w:rPr>
                <w:rStyle w:val="18"/>
                <w:spacing w:val="0"/>
                <w:sz w:val="22"/>
                <w:szCs w:val="22"/>
              </w:rPr>
              <w:t>Голубь И.В.</w:t>
            </w:r>
          </w:p>
        </w:tc>
      </w:tr>
      <w:tr w:rsidR="009243FF" w:rsidRPr="009243FF" w:rsidTr="007D0342">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jc w:val="both"/>
              <w:rPr>
                <w:sz w:val="22"/>
                <w:szCs w:val="22"/>
                <w:lang w:eastAsia="en-US"/>
              </w:rPr>
            </w:pPr>
            <w:r w:rsidRPr="009243FF">
              <w:rPr>
                <w:sz w:val="22"/>
                <w:szCs w:val="22"/>
              </w:rPr>
              <w:t xml:space="preserve">Работа с </w:t>
            </w:r>
            <w:proofErr w:type="spellStart"/>
            <w:r w:rsidRPr="009243FF">
              <w:rPr>
                <w:sz w:val="22"/>
                <w:szCs w:val="22"/>
              </w:rPr>
              <w:t>Госкаталогом</w:t>
            </w:r>
            <w:proofErr w:type="spellEnd"/>
            <w:r w:rsidRPr="009243FF">
              <w:rPr>
                <w:sz w:val="22"/>
                <w:szCs w:val="22"/>
              </w:rPr>
              <w:t xml:space="preserve"> и в системе КАМИС</w:t>
            </w:r>
          </w:p>
        </w:tc>
        <w:tc>
          <w:tcPr>
            <w:tcW w:w="967" w:type="pct"/>
          </w:tcPr>
          <w:p w:rsidR="009243FF" w:rsidRPr="009243FF" w:rsidRDefault="009243FF" w:rsidP="009243FF">
            <w:pPr>
              <w:jc w:val="center"/>
              <w:rPr>
                <w:sz w:val="22"/>
                <w:szCs w:val="22"/>
              </w:rPr>
            </w:pPr>
            <w:r w:rsidRPr="009243FF">
              <w:rPr>
                <w:sz w:val="22"/>
                <w:szCs w:val="22"/>
              </w:rPr>
              <w:t>в течение месяца</w:t>
            </w:r>
          </w:p>
        </w:tc>
        <w:tc>
          <w:tcPr>
            <w:tcW w:w="952" w:type="pct"/>
          </w:tcPr>
          <w:p w:rsidR="009243FF" w:rsidRPr="009243FF" w:rsidRDefault="009243FF" w:rsidP="009243FF">
            <w:pPr>
              <w:jc w:val="center"/>
              <w:rPr>
                <w:sz w:val="22"/>
                <w:szCs w:val="22"/>
              </w:rPr>
            </w:pPr>
            <w:r w:rsidRPr="009243FF">
              <w:rPr>
                <w:sz w:val="22"/>
                <w:szCs w:val="22"/>
              </w:rPr>
              <w:t>Краеведческий музей</w:t>
            </w:r>
          </w:p>
        </w:tc>
      </w:tr>
      <w:tr w:rsidR="009243FF" w:rsidRPr="009243FF" w:rsidTr="00C93A14">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Проведение проверки жилых помещений, занимаемых гражданами, на соответствие техническим правилам и нормам</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r w:rsidRPr="009243FF">
              <w:rPr>
                <w:sz w:val="22"/>
                <w:szCs w:val="22"/>
              </w:rPr>
              <w:t>Максимов М.М.</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tabs>
                <w:tab w:val="left" w:pos="8085"/>
              </w:tabs>
              <w:jc w:val="both"/>
              <w:rPr>
                <w:sz w:val="22"/>
                <w:szCs w:val="22"/>
              </w:rPr>
            </w:pPr>
            <w:r w:rsidRPr="009243FF">
              <w:rPr>
                <w:sz w:val="22"/>
                <w:szCs w:val="22"/>
              </w:rPr>
              <w:t>Проведение рейдов по проверке восстановления благоустройства после проведения земляных работ</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r w:rsidRPr="009243FF">
              <w:rPr>
                <w:color w:val="000000"/>
                <w:sz w:val="22"/>
                <w:szCs w:val="22"/>
              </w:rPr>
              <w:t>Киреева Д.А.</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tabs>
                <w:tab w:val="left" w:pos="8085"/>
              </w:tabs>
              <w:jc w:val="both"/>
              <w:rPr>
                <w:sz w:val="22"/>
                <w:szCs w:val="22"/>
              </w:rPr>
            </w:pPr>
            <w:r w:rsidRPr="009243FF">
              <w:rPr>
                <w:sz w:val="22"/>
                <w:szCs w:val="22"/>
              </w:rPr>
              <w:t>Проведение выездных комиссионных обследований по очистке городских дорог от снега</w:t>
            </w:r>
          </w:p>
        </w:tc>
        <w:tc>
          <w:tcPr>
            <w:tcW w:w="967" w:type="pct"/>
          </w:tcPr>
          <w:p w:rsidR="009243FF" w:rsidRPr="009243FF" w:rsidRDefault="009243FF" w:rsidP="009243FF">
            <w:pPr>
              <w:widowControl w:val="0"/>
              <w:jc w:val="center"/>
              <w:rPr>
                <w:color w:val="000000"/>
                <w:sz w:val="22"/>
                <w:szCs w:val="22"/>
              </w:rPr>
            </w:pPr>
            <w:r w:rsidRPr="009243FF">
              <w:rPr>
                <w:color w:val="000000"/>
                <w:sz w:val="22"/>
                <w:szCs w:val="22"/>
              </w:rPr>
              <w:t>в течение месяца</w:t>
            </w:r>
          </w:p>
        </w:tc>
        <w:tc>
          <w:tcPr>
            <w:tcW w:w="952" w:type="pct"/>
          </w:tcPr>
          <w:p w:rsidR="009243FF" w:rsidRPr="009243FF" w:rsidRDefault="009243FF" w:rsidP="009243FF">
            <w:pPr>
              <w:widowControl w:val="0"/>
              <w:jc w:val="center"/>
              <w:rPr>
                <w:color w:val="000000"/>
                <w:sz w:val="22"/>
                <w:szCs w:val="22"/>
              </w:rPr>
            </w:pPr>
            <w:r w:rsidRPr="009243FF">
              <w:rPr>
                <w:color w:val="000000"/>
                <w:sz w:val="22"/>
                <w:szCs w:val="22"/>
              </w:rPr>
              <w:t>Киреева Д.А.</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tabs>
                <w:tab w:val="left" w:pos="8085"/>
              </w:tabs>
              <w:jc w:val="both"/>
              <w:rPr>
                <w:sz w:val="22"/>
                <w:szCs w:val="22"/>
              </w:rPr>
            </w:pPr>
            <w:r w:rsidRPr="009243FF">
              <w:rPr>
                <w:sz w:val="22"/>
                <w:szCs w:val="22"/>
              </w:rPr>
              <w:t>Проведение рейдов по выявлению устранения административных правонарушений</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r w:rsidRPr="009243FF">
              <w:rPr>
                <w:sz w:val="22"/>
                <w:szCs w:val="22"/>
              </w:rPr>
              <w:t>Голубь И.В.</w:t>
            </w:r>
          </w:p>
          <w:p w:rsidR="009243FF" w:rsidRPr="009243FF" w:rsidRDefault="009243FF" w:rsidP="009243FF">
            <w:pPr>
              <w:widowControl w:val="0"/>
              <w:jc w:val="center"/>
              <w:rPr>
                <w:sz w:val="22"/>
                <w:szCs w:val="22"/>
              </w:rPr>
            </w:pPr>
            <w:r w:rsidRPr="009243FF">
              <w:rPr>
                <w:sz w:val="22"/>
                <w:szCs w:val="22"/>
              </w:rPr>
              <w:t>Максимов М.М.</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tabs>
                <w:tab w:val="left" w:pos="8085"/>
              </w:tabs>
              <w:jc w:val="both"/>
              <w:rPr>
                <w:sz w:val="22"/>
                <w:szCs w:val="22"/>
              </w:rPr>
            </w:pPr>
            <w:r w:rsidRPr="009243FF">
              <w:rPr>
                <w:sz w:val="22"/>
                <w:szCs w:val="22"/>
              </w:rPr>
              <w:t>Проверка выполнения условий по выданным разрешениям на производство земляных работ</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r w:rsidRPr="009243FF">
              <w:rPr>
                <w:sz w:val="22"/>
                <w:szCs w:val="22"/>
              </w:rPr>
              <w:t>Голубь И.В.</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rPr>
                <w:sz w:val="22"/>
                <w:szCs w:val="22"/>
              </w:rPr>
            </w:pPr>
            <w:r w:rsidRPr="009243FF">
              <w:rPr>
                <w:sz w:val="22"/>
                <w:szCs w:val="22"/>
              </w:rPr>
              <w:t xml:space="preserve">Выявление детей, оставшихся без попечения родителей </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proofErr w:type="spellStart"/>
            <w:r w:rsidRPr="009243FF">
              <w:rPr>
                <w:sz w:val="22"/>
                <w:szCs w:val="22"/>
              </w:rPr>
              <w:t>Хуснутдинова</w:t>
            </w:r>
            <w:proofErr w:type="spellEnd"/>
            <w:r w:rsidRPr="009243FF">
              <w:rPr>
                <w:sz w:val="22"/>
                <w:szCs w:val="22"/>
              </w:rPr>
              <w:t xml:space="preserve"> Е.В.</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rPr>
                <w:sz w:val="22"/>
                <w:szCs w:val="22"/>
              </w:rPr>
            </w:pPr>
            <w:r w:rsidRPr="009243FF">
              <w:rPr>
                <w:sz w:val="22"/>
                <w:szCs w:val="22"/>
              </w:rPr>
              <w:t>Передача несовершеннолетних под опеку (попечительство)</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r w:rsidRPr="009243FF">
              <w:rPr>
                <w:sz w:val="22"/>
                <w:szCs w:val="22"/>
              </w:rPr>
              <w:t>Домнина Н.А.</w:t>
            </w:r>
          </w:p>
          <w:p w:rsidR="009243FF" w:rsidRPr="009243FF" w:rsidRDefault="009243FF" w:rsidP="009243FF">
            <w:pPr>
              <w:widowControl w:val="0"/>
              <w:jc w:val="center"/>
              <w:rPr>
                <w:sz w:val="22"/>
                <w:szCs w:val="22"/>
              </w:rPr>
            </w:pPr>
            <w:r w:rsidRPr="009243FF">
              <w:rPr>
                <w:sz w:val="22"/>
                <w:szCs w:val="22"/>
              </w:rPr>
              <w:t>Иванова И.В.</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rPr>
                <w:sz w:val="22"/>
                <w:szCs w:val="22"/>
              </w:rPr>
            </w:pPr>
            <w:r w:rsidRPr="009243FF">
              <w:rPr>
                <w:sz w:val="22"/>
                <w:szCs w:val="22"/>
              </w:rPr>
              <w:t>Передача совершеннолетних недееспособных граждан под опеку</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proofErr w:type="spellStart"/>
            <w:r w:rsidRPr="009243FF">
              <w:rPr>
                <w:sz w:val="22"/>
                <w:szCs w:val="22"/>
              </w:rPr>
              <w:t>Сыгурова</w:t>
            </w:r>
            <w:proofErr w:type="spellEnd"/>
            <w:r w:rsidRPr="009243FF">
              <w:rPr>
                <w:sz w:val="22"/>
                <w:szCs w:val="22"/>
              </w:rPr>
              <w:t xml:space="preserve"> О.Г.</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rPr>
                <w:sz w:val="22"/>
                <w:szCs w:val="22"/>
              </w:rPr>
            </w:pPr>
            <w:r w:rsidRPr="009243FF">
              <w:rPr>
                <w:sz w:val="22"/>
                <w:szCs w:val="22"/>
              </w:rPr>
              <w:t xml:space="preserve">Проверка условий проживания подопечных в опекунских, приёмных семьях </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r w:rsidRPr="009243FF">
              <w:rPr>
                <w:sz w:val="22"/>
                <w:szCs w:val="22"/>
              </w:rPr>
              <w:t>Домнина Н.А., Иванова И.В.</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rPr>
                <w:sz w:val="22"/>
                <w:szCs w:val="22"/>
              </w:rPr>
            </w:pPr>
            <w:r w:rsidRPr="009243FF">
              <w:rPr>
                <w:sz w:val="22"/>
                <w:szCs w:val="22"/>
              </w:rPr>
              <w:t>Проверка жилищных условий совершеннолетних недееспособных граждан, находящихся под опекой</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proofErr w:type="spellStart"/>
            <w:r w:rsidRPr="009243FF">
              <w:rPr>
                <w:sz w:val="22"/>
                <w:szCs w:val="22"/>
              </w:rPr>
              <w:t>Сыгурова</w:t>
            </w:r>
            <w:proofErr w:type="spellEnd"/>
            <w:r w:rsidRPr="009243FF">
              <w:rPr>
                <w:sz w:val="22"/>
                <w:szCs w:val="22"/>
              </w:rPr>
              <w:t xml:space="preserve"> О.Г.</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rPr>
                <w:sz w:val="22"/>
                <w:szCs w:val="22"/>
              </w:rPr>
            </w:pPr>
            <w:r w:rsidRPr="009243FF">
              <w:rPr>
                <w:sz w:val="22"/>
                <w:szCs w:val="22"/>
              </w:rPr>
              <w:t>Формирование банка данных о детях, оставшихся без попечения родителей</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proofErr w:type="spellStart"/>
            <w:r w:rsidRPr="009243FF">
              <w:rPr>
                <w:sz w:val="22"/>
                <w:szCs w:val="22"/>
              </w:rPr>
              <w:t>Хуснутдинова</w:t>
            </w:r>
            <w:proofErr w:type="spellEnd"/>
            <w:r w:rsidRPr="009243FF">
              <w:rPr>
                <w:sz w:val="22"/>
                <w:szCs w:val="22"/>
              </w:rPr>
              <w:t xml:space="preserve"> Е.В.</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rPr>
                <w:sz w:val="22"/>
                <w:szCs w:val="22"/>
              </w:rPr>
            </w:pPr>
            <w:r w:rsidRPr="009243FF">
              <w:rPr>
                <w:sz w:val="22"/>
                <w:szCs w:val="22"/>
              </w:rPr>
              <w:t>Подготовка ответов на запросы ГУ УПФ РФ</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proofErr w:type="spellStart"/>
            <w:r w:rsidRPr="009243FF">
              <w:rPr>
                <w:sz w:val="22"/>
                <w:szCs w:val="22"/>
              </w:rPr>
              <w:t>Хуснутдинова</w:t>
            </w:r>
            <w:proofErr w:type="spellEnd"/>
            <w:r w:rsidRPr="009243FF">
              <w:rPr>
                <w:sz w:val="22"/>
                <w:szCs w:val="22"/>
              </w:rPr>
              <w:t xml:space="preserve"> Е.В.</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rPr>
                <w:sz w:val="22"/>
                <w:szCs w:val="22"/>
              </w:rPr>
            </w:pPr>
            <w:r w:rsidRPr="009243FF">
              <w:rPr>
                <w:sz w:val="22"/>
                <w:szCs w:val="22"/>
              </w:rPr>
              <w:t>Проверка отчётов о распоряжении имуществом подопечных ГБУ СО «</w:t>
            </w:r>
            <w:proofErr w:type="spellStart"/>
            <w:r w:rsidRPr="009243FF">
              <w:rPr>
                <w:sz w:val="22"/>
                <w:szCs w:val="22"/>
              </w:rPr>
              <w:t>Похвистневский</w:t>
            </w:r>
            <w:proofErr w:type="spellEnd"/>
            <w:r w:rsidRPr="009243FF">
              <w:rPr>
                <w:sz w:val="22"/>
                <w:szCs w:val="22"/>
              </w:rPr>
              <w:t xml:space="preserve"> молодёжный пансионат для инвалидов»</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proofErr w:type="spellStart"/>
            <w:r w:rsidRPr="009243FF">
              <w:rPr>
                <w:sz w:val="22"/>
                <w:szCs w:val="22"/>
              </w:rPr>
              <w:t>Сыгурова</w:t>
            </w:r>
            <w:proofErr w:type="spellEnd"/>
            <w:r w:rsidRPr="009243FF">
              <w:rPr>
                <w:sz w:val="22"/>
                <w:szCs w:val="22"/>
              </w:rPr>
              <w:t xml:space="preserve"> О.Г.</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rPr>
                <w:sz w:val="22"/>
                <w:szCs w:val="22"/>
              </w:rPr>
            </w:pPr>
            <w:r w:rsidRPr="009243FF">
              <w:rPr>
                <w:sz w:val="22"/>
                <w:szCs w:val="22"/>
              </w:rPr>
              <w:t>Участие в работе комиссии пансионата по расходованию денежных средств подопечных</w:t>
            </w:r>
          </w:p>
        </w:tc>
        <w:tc>
          <w:tcPr>
            <w:tcW w:w="967" w:type="pct"/>
          </w:tcPr>
          <w:p w:rsidR="009243FF" w:rsidRPr="009243FF" w:rsidRDefault="009243FF" w:rsidP="009243FF">
            <w:pPr>
              <w:widowControl w:val="0"/>
              <w:jc w:val="center"/>
              <w:rPr>
                <w:sz w:val="22"/>
                <w:szCs w:val="22"/>
              </w:rPr>
            </w:pPr>
            <w:r w:rsidRPr="009243FF">
              <w:rPr>
                <w:sz w:val="22"/>
                <w:szCs w:val="22"/>
              </w:rPr>
              <w:t>по уведомлению</w:t>
            </w:r>
          </w:p>
        </w:tc>
        <w:tc>
          <w:tcPr>
            <w:tcW w:w="952" w:type="pct"/>
          </w:tcPr>
          <w:p w:rsidR="009243FF" w:rsidRPr="009243FF" w:rsidRDefault="009243FF" w:rsidP="009243FF">
            <w:pPr>
              <w:widowControl w:val="0"/>
              <w:jc w:val="center"/>
              <w:rPr>
                <w:sz w:val="22"/>
                <w:szCs w:val="22"/>
              </w:rPr>
            </w:pPr>
            <w:proofErr w:type="spellStart"/>
            <w:r w:rsidRPr="009243FF">
              <w:rPr>
                <w:sz w:val="22"/>
                <w:szCs w:val="22"/>
              </w:rPr>
              <w:t>Сыгурова</w:t>
            </w:r>
            <w:proofErr w:type="spellEnd"/>
            <w:r w:rsidRPr="009243FF">
              <w:rPr>
                <w:sz w:val="22"/>
                <w:szCs w:val="22"/>
              </w:rPr>
              <w:t xml:space="preserve"> О.Г.</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rPr>
                <w:sz w:val="22"/>
                <w:szCs w:val="22"/>
              </w:rPr>
            </w:pPr>
            <w:r w:rsidRPr="009243FF">
              <w:rPr>
                <w:sz w:val="22"/>
                <w:szCs w:val="22"/>
              </w:rPr>
              <w:t>Проверка условий проживания подопечных в ГБУ СО «</w:t>
            </w:r>
            <w:proofErr w:type="spellStart"/>
            <w:r w:rsidRPr="009243FF">
              <w:rPr>
                <w:sz w:val="22"/>
                <w:szCs w:val="22"/>
              </w:rPr>
              <w:t>Похвистневский</w:t>
            </w:r>
            <w:proofErr w:type="spellEnd"/>
            <w:r w:rsidRPr="009243FF">
              <w:rPr>
                <w:sz w:val="22"/>
                <w:szCs w:val="22"/>
              </w:rPr>
              <w:t xml:space="preserve"> молодёжный пансионат для инвалидов»</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proofErr w:type="spellStart"/>
            <w:r w:rsidRPr="009243FF">
              <w:rPr>
                <w:sz w:val="22"/>
                <w:szCs w:val="22"/>
              </w:rPr>
              <w:t>Сыгурова</w:t>
            </w:r>
            <w:proofErr w:type="spellEnd"/>
            <w:r w:rsidRPr="009243FF">
              <w:rPr>
                <w:sz w:val="22"/>
                <w:szCs w:val="22"/>
              </w:rPr>
              <w:t xml:space="preserve"> О.Г.</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rPr>
                <w:sz w:val="22"/>
                <w:szCs w:val="22"/>
              </w:rPr>
            </w:pPr>
            <w:r w:rsidRPr="009243FF">
              <w:rPr>
                <w:sz w:val="22"/>
                <w:szCs w:val="22"/>
              </w:rPr>
              <w:t>Выдача разрешений несовершеннолетним на трудоустройство и по уходу за нетрудоспособными гражданами</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r w:rsidRPr="009243FF">
              <w:rPr>
                <w:sz w:val="22"/>
                <w:szCs w:val="22"/>
              </w:rPr>
              <w:t>Ильина Н.А.</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rPr>
                <w:sz w:val="22"/>
                <w:szCs w:val="22"/>
              </w:rPr>
            </w:pPr>
            <w:r w:rsidRPr="009243FF">
              <w:rPr>
                <w:sz w:val="22"/>
                <w:szCs w:val="22"/>
              </w:rPr>
              <w:t>Направление несовершеннолетних в СРЦН области, Дома ребёнка</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proofErr w:type="spellStart"/>
            <w:r w:rsidRPr="009243FF">
              <w:rPr>
                <w:sz w:val="22"/>
                <w:szCs w:val="22"/>
              </w:rPr>
              <w:t>Хуснутдинова</w:t>
            </w:r>
            <w:proofErr w:type="spellEnd"/>
            <w:r w:rsidRPr="009243FF">
              <w:rPr>
                <w:sz w:val="22"/>
                <w:szCs w:val="22"/>
              </w:rPr>
              <w:t xml:space="preserve"> Е.В.</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Индивидуальная работа с подростками и их семьями, состоящими на учете в КДН и ЗП</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snapToGrid w:val="0"/>
              <w:jc w:val="center"/>
              <w:rPr>
                <w:sz w:val="22"/>
                <w:szCs w:val="22"/>
              </w:rPr>
            </w:pPr>
            <w:r w:rsidRPr="009243FF">
              <w:rPr>
                <w:sz w:val="22"/>
                <w:szCs w:val="22"/>
              </w:rPr>
              <w:t>Борова М.В.</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rPr>
                <w:sz w:val="22"/>
                <w:szCs w:val="22"/>
              </w:rPr>
            </w:pPr>
            <w:r w:rsidRPr="009243FF">
              <w:rPr>
                <w:sz w:val="22"/>
                <w:szCs w:val="22"/>
              </w:rPr>
              <w:t>Патронаж в семьи правонарушителей с целью надлежащего извещения о заседаниях КДН и ЗП.</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snapToGrid w:val="0"/>
              <w:jc w:val="center"/>
              <w:rPr>
                <w:sz w:val="22"/>
                <w:szCs w:val="22"/>
              </w:rPr>
            </w:pPr>
            <w:r w:rsidRPr="009243FF">
              <w:rPr>
                <w:sz w:val="22"/>
                <w:szCs w:val="22"/>
              </w:rPr>
              <w:t>Борова М.В.</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snapToGrid w:val="0"/>
              <w:jc w:val="both"/>
              <w:rPr>
                <w:sz w:val="22"/>
                <w:szCs w:val="22"/>
              </w:rPr>
            </w:pPr>
            <w:r w:rsidRPr="009243FF">
              <w:rPr>
                <w:sz w:val="22"/>
                <w:szCs w:val="22"/>
              </w:rPr>
              <w:t>Межведомственное взаимодействие со всей службой профилактики безнадзорности и правонарушений несовершеннолетних.</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snapToGrid w:val="0"/>
              <w:jc w:val="center"/>
              <w:rPr>
                <w:sz w:val="22"/>
                <w:szCs w:val="22"/>
              </w:rPr>
            </w:pPr>
            <w:r w:rsidRPr="009243FF">
              <w:rPr>
                <w:sz w:val="22"/>
                <w:szCs w:val="22"/>
              </w:rPr>
              <w:t>Борова М.В.</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snapToGrid w:val="0"/>
              <w:jc w:val="both"/>
              <w:rPr>
                <w:sz w:val="22"/>
                <w:szCs w:val="22"/>
              </w:rPr>
            </w:pPr>
            <w:r w:rsidRPr="009243FF">
              <w:rPr>
                <w:sz w:val="22"/>
                <w:szCs w:val="22"/>
              </w:rPr>
              <w:t>Проведение консультаций с юридическими и физическими лицами по вопросам налогообложения, оформления расчетных документов, сокращения недоимки по налогам и сборам в бюджет городского округа Похвистнево Самарской области, а также с иногородними организациями, имеющими производственные подразделения на территории городского округа Похвистнево Самарской области (рабочие места на срок не более 1 месяца) по перечислению налога на доходы физических лиц</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proofErr w:type="spellStart"/>
            <w:r w:rsidRPr="009243FF">
              <w:rPr>
                <w:sz w:val="22"/>
                <w:szCs w:val="22"/>
              </w:rPr>
              <w:t>Кирдяшева</w:t>
            </w:r>
            <w:proofErr w:type="spellEnd"/>
            <w:r w:rsidRPr="009243FF">
              <w:rPr>
                <w:sz w:val="22"/>
                <w:szCs w:val="22"/>
              </w:rPr>
              <w:t xml:space="preserve"> О.А.</w:t>
            </w:r>
          </w:p>
        </w:tc>
      </w:tr>
      <w:tr w:rsidR="009243FF" w:rsidRPr="009243FF" w:rsidTr="00D92160">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vAlign w:val="center"/>
          </w:tcPr>
          <w:p w:rsidR="009243FF" w:rsidRPr="009243FF" w:rsidRDefault="009243FF" w:rsidP="009243FF">
            <w:pPr>
              <w:widowControl w:val="0"/>
              <w:jc w:val="both"/>
              <w:rPr>
                <w:sz w:val="22"/>
                <w:szCs w:val="22"/>
              </w:rPr>
            </w:pPr>
            <w:r w:rsidRPr="009243FF">
              <w:rPr>
                <w:sz w:val="22"/>
                <w:szCs w:val="22"/>
              </w:rPr>
              <w:t>Составление справки об источнике дохода, заработной плате и удержанных налогах и т.д.</w:t>
            </w:r>
          </w:p>
        </w:tc>
        <w:tc>
          <w:tcPr>
            <w:tcW w:w="967" w:type="pct"/>
            <w:vAlign w:val="center"/>
          </w:tcPr>
          <w:p w:rsidR="009243FF" w:rsidRPr="009243FF" w:rsidRDefault="009243FF" w:rsidP="009243FF">
            <w:pPr>
              <w:widowControl w:val="0"/>
              <w:jc w:val="center"/>
              <w:rPr>
                <w:sz w:val="22"/>
                <w:szCs w:val="22"/>
              </w:rPr>
            </w:pPr>
            <w:r w:rsidRPr="009243FF">
              <w:rPr>
                <w:sz w:val="22"/>
                <w:szCs w:val="22"/>
              </w:rPr>
              <w:t>1 раз в неделю</w:t>
            </w:r>
          </w:p>
        </w:tc>
        <w:tc>
          <w:tcPr>
            <w:tcW w:w="952" w:type="pct"/>
            <w:vAlign w:val="center"/>
          </w:tcPr>
          <w:p w:rsidR="009243FF" w:rsidRPr="009243FF" w:rsidRDefault="009243FF" w:rsidP="009243FF">
            <w:pPr>
              <w:widowControl w:val="0"/>
              <w:jc w:val="center"/>
              <w:rPr>
                <w:sz w:val="22"/>
                <w:szCs w:val="22"/>
              </w:rPr>
            </w:pPr>
            <w:proofErr w:type="spellStart"/>
            <w:r w:rsidRPr="009243FF">
              <w:rPr>
                <w:sz w:val="22"/>
                <w:szCs w:val="22"/>
              </w:rPr>
              <w:t>Мокшанова</w:t>
            </w:r>
            <w:proofErr w:type="spellEnd"/>
            <w:r w:rsidRPr="009243FF">
              <w:rPr>
                <w:sz w:val="22"/>
                <w:szCs w:val="22"/>
              </w:rPr>
              <w:t xml:space="preserve"> А.Е.</w:t>
            </w:r>
          </w:p>
          <w:p w:rsidR="009243FF" w:rsidRPr="009243FF" w:rsidRDefault="009243FF" w:rsidP="009243FF">
            <w:pPr>
              <w:widowControl w:val="0"/>
              <w:jc w:val="center"/>
              <w:rPr>
                <w:sz w:val="22"/>
                <w:szCs w:val="22"/>
              </w:rPr>
            </w:pPr>
            <w:r w:rsidRPr="009243FF">
              <w:rPr>
                <w:sz w:val="22"/>
                <w:szCs w:val="22"/>
              </w:rPr>
              <w:t>Волкова Н.Г.</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snapToGrid w:val="0"/>
              <w:jc w:val="both"/>
              <w:rPr>
                <w:sz w:val="22"/>
                <w:szCs w:val="22"/>
              </w:rPr>
            </w:pPr>
            <w:r w:rsidRPr="009243FF">
              <w:rPr>
                <w:sz w:val="22"/>
                <w:szCs w:val="22"/>
              </w:rPr>
              <w:t>Консультирование по заключению муниципальных контрактов и Федеральному закону № 44-ФЗ</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r w:rsidRPr="009243FF">
              <w:rPr>
                <w:sz w:val="22"/>
                <w:szCs w:val="22"/>
              </w:rPr>
              <w:t>Годлевский М.А.</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Участие специалистов финансового отдела в совещаниях Межрайонной инспекции Федеральной налоговой службы №14 по Самарской области</w:t>
            </w:r>
          </w:p>
        </w:tc>
        <w:tc>
          <w:tcPr>
            <w:tcW w:w="967" w:type="pct"/>
            <w:vAlign w:val="center"/>
          </w:tcPr>
          <w:p w:rsidR="009243FF" w:rsidRPr="009243FF" w:rsidRDefault="009243FF" w:rsidP="009243FF">
            <w:pPr>
              <w:widowControl w:val="0"/>
              <w:jc w:val="center"/>
              <w:rPr>
                <w:sz w:val="22"/>
                <w:szCs w:val="22"/>
              </w:rPr>
            </w:pPr>
            <w:r w:rsidRPr="009243FF">
              <w:rPr>
                <w:sz w:val="22"/>
                <w:szCs w:val="22"/>
              </w:rPr>
              <w:t>ежемесячно</w:t>
            </w:r>
          </w:p>
        </w:tc>
        <w:tc>
          <w:tcPr>
            <w:tcW w:w="952" w:type="pct"/>
            <w:vAlign w:val="center"/>
          </w:tcPr>
          <w:p w:rsidR="009243FF" w:rsidRPr="009243FF" w:rsidRDefault="009243FF" w:rsidP="009243FF">
            <w:pPr>
              <w:widowControl w:val="0"/>
              <w:jc w:val="center"/>
              <w:rPr>
                <w:sz w:val="22"/>
                <w:szCs w:val="22"/>
              </w:rPr>
            </w:pPr>
            <w:proofErr w:type="spellStart"/>
            <w:r w:rsidRPr="009243FF">
              <w:rPr>
                <w:sz w:val="22"/>
                <w:szCs w:val="22"/>
              </w:rPr>
              <w:t>Кирдяшева</w:t>
            </w:r>
            <w:proofErr w:type="spellEnd"/>
            <w:r w:rsidRPr="009243FF">
              <w:rPr>
                <w:sz w:val="22"/>
                <w:szCs w:val="22"/>
              </w:rPr>
              <w:t xml:space="preserve"> О.А.</w:t>
            </w:r>
          </w:p>
          <w:p w:rsidR="009243FF" w:rsidRPr="009243FF" w:rsidRDefault="009243FF" w:rsidP="009243FF">
            <w:pPr>
              <w:widowControl w:val="0"/>
              <w:jc w:val="center"/>
              <w:rPr>
                <w:sz w:val="22"/>
                <w:szCs w:val="22"/>
              </w:rPr>
            </w:pPr>
            <w:proofErr w:type="spellStart"/>
            <w:r w:rsidRPr="009243FF">
              <w:rPr>
                <w:sz w:val="22"/>
                <w:szCs w:val="22"/>
              </w:rPr>
              <w:t>Суздалева</w:t>
            </w:r>
            <w:proofErr w:type="spellEnd"/>
            <w:r w:rsidRPr="009243FF">
              <w:rPr>
                <w:sz w:val="22"/>
                <w:szCs w:val="22"/>
              </w:rPr>
              <w:t xml:space="preserve"> Е.Б.</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Проведение консультаций с юридическими и физическими лицами по вопросам налогообложения, оформления расчетных документов, сокращения недоимки по налогам и сборам в бюджет городского округа Похвистнево Самарской области, а также с иногородними организациями, имеющими производственные подразделения на территории городского округа Похвистнево Самарской области (рабочие места на срок не более 1 месяца) по перечислению налога на доходы физических лиц</w:t>
            </w:r>
          </w:p>
        </w:tc>
        <w:tc>
          <w:tcPr>
            <w:tcW w:w="967" w:type="pct"/>
            <w:vAlign w:val="center"/>
          </w:tcPr>
          <w:p w:rsidR="009243FF" w:rsidRPr="009243FF" w:rsidRDefault="009243FF" w:rsidP="009243FF">
            <w:pPr>
              <w:widowControl w:val="0"/>
              <w:jc w:val="center"/>
              <w:rPr>
                <w:sz w:val="22"/>
                <w:szCs w:val="22"/>
              </w:rPr>
            </w:pPr>
            <w:r w:rsidRPr="009243FF">
              <w:rPr>
                <w:sz w:val="22"/>
                <w:szCs w:val="22"/>
              </w:rPr>
              <w:t>ежемесячно</w:t>
            </w:r>
          </w:p>
        </w:tc>
        <w:tc>
          <w:tcPr>
            <w:tcW w:w="952" w:type="pct"/>
            <w:vAlign w:val="center"/>
          </w:tcPr>
          <w:p w:rsidR="009243FF" w:rsidRPr="009243FF" w:rsidRDefault="009243FF" w:rsidP="009243FF">
            <w:pPr>
              <w:widowControl w:val="0"/>
              <w:jc w:val="center"/>
              <w:rPr>
                <w:sz w:val="22"/>
                <w:szCs w:val="22"/>
              </w:rPr>
            </w:pPr>
            <w:proofErr w:type="spellStart"/>
            <w:r w:rsidRPr="009243FF">
              <w:rPr>
                <w:sz w:val="22"/>
                <w:szCs w:val="22"/>
              </w:rPr>
              <w:t>Кирдяшева</w:t>
            </w:r>
            <w:proofErr w:type="spellEnd"/>
            <w:r w:rsidRPr="009243FF">
              <w:rPr>
                <w:sz w:val="22"/>
                <w:szCs w:val="22"/>
              </w:rPr>
              <w:t xml:space="preserve"> О.А.</w:t>
            </w:r>
          </w:p>
          <w:p w:rsidR="009243FF" w:rsidRPr="009243FF" w:rsidRDefault="009243FF" w:rsidP="009243FF">
            <w:pPr>
              <w:widowControl w:val="0"/>
              <w:jc w:val="center"/>
              <w:rPr>
                <w:sz w:val="22"/>
                <w:szCs w:val="22"/>
              </w:rPr>
            </w:pPr>
            <w:proofErr w:type="spellStart"/>
            <w:r w:rsidRPr="009243FF">
              <w:rPr>
                <w:sz w:val="22"/>
                <w:szCs w:val="22"/>
              </w:rPr>
              <w:t>Суздалева</w:t>
            </w:r>
            <w:proofErr w:type="spellEnd"/>
            <w:r w:rsidRPr="009243FF">
              <w:rPr>
                <w:sz w:val="22"/>
                <w:szCs w:val="22"/>
              </w:rPr>
              <w:t xml:space="preserve"> Е.Б.</w:t>
            </w:r>
          </w:p>
        </w:tc>
      </w:tr>
      <w:tr w:rsidR="009243FF" w:rsidRPr="009243FF" w:rsidTr="0050478E">
        <w:trPr>
          <w:trHeight w:val="898"/>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Подготовка уведомлений о внесении изменений в сводную бюджетную роспись, в лимиты бюджетных обязательств</w:t>
            </w:r>
          </w:p>
        </w:tc>
        <w:tc>
          <w:tcPr>
            <w:tcW w:w="967" w:type="pct"/>
            <w:vAlign w:val="center"/>
          </w:tcPr>
          <w:p w:rsidR="009243FF" w:rsidRPr="009243FF" w:rsidRDefault="009243FF" w:rsidP="009243FF">
            <w:pPr>
              <w:widowControl w:val="0"/>
              <w:jc w:val="center"/>
              <w:rPr>
                <w:sz w:val="22"/>
                <w:szCs w:val="22"/>
              </w:rPr>
            </w:pPr>
            <w:r w:rsidRPr="009243FF">
              <w:rPr>
                <w:sz w:val="22"/>
                <w:szCs w:val="22"/>
              </w:rPr>
              <w:t>ежемесячно</w:t>
            </w:r>
          </w:p>
        </w:tc>
        <w:tc>
          <w:tcPr>
            <w:tcW w:w="952" w:type="pct"/>
            <w:vAlign w:val="center"/>
          </w:tcPr>
          <w:p w:rsidR="009243FF" w:rsidRPr="009243FF" w:rsidRDefault="009243FF" w:rsidP="009243FF">
            <w:pPr>
              <w:widowControl w:val="0"/>
              <w:jc w:val="center"/>
              <w:rPr>
                <w:sz w:val="22"/>
                <w:szCs w:val="22"/>
              </w:rPr>
            </w:pPr>
            <w:proofErr w:type="spellStart"/>
            <w:r w:rsidRPr="009243FF">
              <w:rPr>
                <w:sz w:val="22"/>
                <w:szCs w:val="22"/>
              </w:rPr>
              <w:t>Кирдяшева</w:t>
            </w:r>
            <w:proofErr w:type="spellEnd"/>
            <w:r w:rsidRPr="009243FF">
              <w:rPr>
                <w:sz w:val="22"/>
                <w:szCs w:val="22"/>
              </w:rPr>
              <w:t xml:space="preserve"> О.А.</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Разработка изменений и уточнений в Регламент о порядке и условиях обмена информацией между Отделом №25 Управления Федерального Казначейства по Самарской области и Администрацией городского округа Похвистнево Самарской области на 2019 год</w:t>
            </w:r>
          </w:p>
        </w:tc>
        <w:tc>
          <w:tcPr>
            <w:tcW w:w="967" w:type="pct"/>
            <w:vAlign w:val="center"/>
          </w:tcPr>
          <w:p w:rsidR="009243FF" w:rsidRPr="009243FF" w:rsidRDefault="009243FF" w:rsidP="009243FF">
            <w:pPr>
              <w:widowControl w:val="0"/>
              <w:jc w:val="center"/>
              <w:rPr>
                <w:sz w:val="22"/>
                <w:szCs w:val="22"/>
              </w:rPr>
            </w:pPr>
            <w:r w:rsidRPr="009243FF">
              <w:rPr>
                <w:sz w:val="22"/>
                <w:szCs w:val="22"/>
              </w:rPr>
              <w:t>по отдельному плану</w:t>
            </w:r>
          </w:p>
        </w:tc>
        <w:tc>
          <w:tcPr>
            <w:tcW w:w="952" w:type="pct"/>
            <w:vAlign w:val="center"/>
          </w:tcPr>
          <w:p w:rsidR="009243FF" w:rsidRPr="009243FF" w:rsidRDefault="009243FF" w:rsidP="009243FF">
            <w:pPr>
              <w:widowControl w:val="0"/>
              <w:jc w:val="center"/>
              <w:rPr>
                <w:sz w:val="22"/>
                <w:szCs w:val="22"/>
              </w:rPr>
            </w:pPr>
            <w:r w:rsidRPr="009243FF">
              <w:rPr>
                <w:sz w:val="22"/>
                <w:szCs w:val="22"/>
              </w:rPr>
              <w:t>Абрамова А.В.</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rPr>
                <w:sz w:val="22"/>
                <w:szCs w:val="22"/>
              </w:rPr>
            </w:pPr>
            <w:r w:rsidRPr="009243FF">
              <w:rPr>
                <w:sz w:val="22"/>
                <w:szCs w:val="22"/>
              </w:rPr>
              <w:t>Работа с программным модулем «Финансовый контроль закупок»</w:t>
            </w:r>
          </w:p>
        </w:tc>
        <w:tc>
          <w:tcPr>
            <w:tcW w:w="967" w:type="pct"/>
          </w:tcPr>
          <w:p w:rsidR="009243FF" w:rsidRPr="009243FF" w:rsidRDefault="009243FF" w:rsidP="009243FF">
            <w:pPr>
              <w:widowControl w:val="0"/>
              <w:jc w:val="center"/>
              <w:rPr>
                <w:sz w:val="22"/>
                <w:szCs w:val="22"/>
              </w:rPr>
            </w:pPr>
            <w:r w:rsidRPr="009243FF">
              <w:rPr>
                <w:sz w:val="22"/>
                <w:szCs w:val="22"/>
              </w:rPr>
              <w:t>постоянно</w:t>
            </w:r>
          </w:p>
        </w:tc>
        <w:tc>
          <w:tcPr>
            <w:tcW w:w="952" w:type="pct"/>
          </w:tcPr>
          <w:p w:rsidR="009243FF" w:rsidRPr="009243FF" w:rsidRDefault="009243FF" w:rsidP="009243FF">
            <w:pPr>
              <w:widowControl w:val="0"/>
              <w:jc w:val="center"/>
              <w:rPr>
                <w:sz w:val="22"/>
                <w:szCs w:val="22"/>
              </w:rPr>
            </w:pPr>
            <w:proofErr w:type="spellStart"/>
            <w:r w:rsidRPr="009243FF">
              <w:rPr>
                <w:sz w:val="22"/>
                <w:szCs w:val="22"/>
              </w:rPr>
              <w:t>Кирдяшева</w:t>
            </w:r>
            <w:proofErr w:type="spellEnd"/>
            <w:r w:rsidRPr="009243FF">
              <w:rPr>
                <w:sz w:val="22"/>
                <w:szCs w:val="22"/>
              </w:rPr>
              <w:t xml:space="preserve"> О.А.</w:t>
            </w:r>
          </w:p>
          <w:p w:rsidR="009243FF" w:rsidRPr="009243FF" w:rsidRDefault="009243FF" w:rsidP="009243FF">
            <w:pPr>
              <w:widowControl w:val="0"/>
              <w:jc w:val="center"/>
              <w:rPr>
                <w:sz w:val="22"/>
                <w:szCs w:val="22"/>
              </w:rPr>
            </w:pPr>
            <w:proofErr w:type="spellStart"/>
            <w:r w:rsidRPr="009243FF">
              <w:rPr>
                <w:sz w:val="22"/>
                <w:szCs w:val="22"/>
              </w:rPr>
              <w:t>Войтехович</w:t>
            </w:r>
            <w:proofErr w:type="spellEnd"/>
            <w:r w:rsidRPr="009243FF">
              <w:rPr>
                <w:sz w:val="22"/>
                <w:szCs w:val="22"/>
              </w:rPr>
              <w:t xml:space="preserve"> Е.Д.</w:t>
            </w:r>
          </w:p>
          <w:p w:rsidR="009243FF" w:rsidRPr="009243FF" w:rsidRDefault="009243FF" w:rsidP="009243FF">
            <w:pPr>
              <w:widowControl w:val="0"/>
              <w:jc w:val="center"/>
              <w:rPr>
                <w:sz w:val="22"/>
                <w:szCs w:val="22"/>
              </w:rPr>
            </w:pPr>
            <w:r w:rsidRPr="009243FF">
              <w:rPr>
                <w:sz w:val="22"/>
                <w:szCs w:val="22"/>
              </w:rPr>
              <w:t>Зорина В.Я.</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rPr>
                <w:sz w:val="22"/>
                <w:szCs w:val="22"/>
              </w:rPr>
            </w:pPr>
            <w:r w:rsidRPr="009243FF">
              <w:rPr>
                <w:sz w:val="22"/>
                <w:szCs w:val="22"/>
              </w:rPr>
              <w:t>Осуществление контроля за информацией, содержащейся в ГИС ГМП</w:t>
            </w:r>
          </w:p>
        </w:tc>
        <w:tc>
          <w:tcPr>
            <w:tcW w:w="967" w:type="pct"/>
          </w:tcPr>
          <w:p w:rsidR="009243FF" w:rsidRPr="009243FF" w:rsidRDefault="009243FF" w:rsidP="009243FF">
            <w:pPr>
              <w:widowControl w:val="0"/>
              <w:jc w:val="center"/>
              <w:rPr>
                <w:sz w:val="22"/>
                <w:szCs w:val="22"/>
              </w:rPr>
            </w:pPr>
            <w:r w:rsidRPr="009243FF">
              <w:rPr>
                <w:sz w:val="22"/>
                <w:szCs w:val="22"/>
              </w:rPr>
              <w:t>постоянно</w:t>
            </w:r>
          </w:p>
        </w:tc>
        <w:tc>
          <w:tcPr>
            <w:tcW w:w="952" w:type="pct"/>
          </w:tcPr>
          <w:p w:rsidR="009243FF" w:rsidRPr="009243FF" w:rsidRDefault="009243FF" w:rsidP="009243FF">
            <w:pPr>
              <w:widowControl w:val="0"/>
              <w:jc w:val="center"/>
              <w:rPr>
                <w:sz w:val="22"/>
                <w:szCs w:val="22"/>
              </w:rPr>
            </w:pPr>
            <w:proofErr w:type="spellStart"/>
            <w:r w:rsidRPr="009243FF">
              <w:rPr>
                <w:sz w:val="22"/>
                <w:szCs w:val="22"/>
              </w:rPr>
              <w:t>Суздалева</w:t>
            </w:r>
            <w:proofErr w:type="spellEnd"/>
            <w:r w:rsidRPr="009243FF">
              <w:rPr>
                <w:sz w:val="22"/>
                <w:szCs w:val="22"/>
              </w:rPr>
              <w:t xml:space="preserve"> Е.Б.</w:t>
            </w:r>
          </w:p>
          <w:p w:rsidR="009243FF" w:rsidRPr="009243FF" w:rsidRDefault="009243FF" w:rsidP="009243FF">
            <w:pPr>
              <w:widowControl w:val="0"/>
              <w:jc w:val="center"/>
              <w:rPr>
                <w:sz w:val="22"/>
                <w:szCs w:val="22"/>
              </w:rPr>
            </w:pPr>
            <w:r w:rsidRPr="009243FF">
              <w:rPr>
                <w:sz w:val="22"/>
                <w:szCs w:val="22"/>
              </w:rPr>
              <w:t>Абрамова А.В.</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Ежедневное на основании выписки из лицевого счета бюджета, ведомости кассовых поступлений в бюджет, реестра перечисленных поступлений и приложенных платежных поручений внесение данных поступивших доходов по кодам бюджетной классификации</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tcPr>
          <w:p w:rsidR="009243FF" w:rsidRPr="009243FF" w:rsidRDefault="009243FF" w:rsidP="009243FF">
            <w:pPr>
              <w:widowControl w:val="0"/>
              <w:jc w:val="center"/>
              <w:rPr>
                <w:sz w:val="22"/>
                <w:szCs w:val="22"/>
              </w:rPr>
            </w:pPr>
            <w:proofErr w:type="spellStart"/>
            <w:r w:rsidRPr="009243FF">
              <w:rPr>
                <w:sz w:val="22"/>
                <w:szCs w:val="22"/>
              </w:rPr>
              <w:t>Суздалева</w:t>
            </w:r>
            <w:proofErr w:type="spellEnd"/>
            <w:r w:rsidRPr="009243FF">
              <w:rPr>
                <w:sz w:val="22"/>
                <w:szCs w:val="22"/>
              </w:rPr>
              <w:t xml:space="preserve"> Е.Б.</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pStyle w:val="msonormalbullet2gif"/>
              <w:widowControl w:val="0"/>
              <w:spacing w:before="0" w:beforeAutospacing="0" w:after="0" w:afterAutospacing="0"/>
              <w:contextualSpacing/>
              <w:jc w:val="both"/>
              <w:rPr>
                <w:sz w:val="22"/>
                <w:szCs w:val="22"/>
              </w:rPr>
            </w:pPr>
            <w:r w:rsidRPr="009243FF">
              <w:rPr>
                <w:sz w:val="22"/>
                <w:szCs w:val="22"/>
              </w:rPr>
              <w:t>Работа с документами фонда финансовой помощи СМСП</w:t>
            </w:r>
          </w:p>
        </w:tc>
        <w:tc>
          <w:tcPr>
            <w:tcW w:w="967" w:type="pct"/>
            <w:vAlign w:val="center"/>
          </w:tcPr>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постоянно</w:t>
            </w:r>
          </w:p>
        </w:tc>
        <w:tc>
          <w:tcPr>
            <w:tcW w:w="952" w:type="pct"/>
            <w:vAlign w:val="center"/>
          </w:tcPr>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Осокин Д.И.</w:t>
            </w:r>
          </w:p>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Тарасова А.И.</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pStyle w:val="msonormalbullet2gifbullet1gif"/>
              <w:widowControl w:val="0"/>
              <w:spacing w:before="0" w:beforeAutospacing="0" w:after="0" w:afterAutospacing="0"/>
              <w:contextualSpacing/>
              <w:jc w:val="both"/>
              <w:rPr>
                <w:rFonts w:eastAsia="Calibri"/>
                <w:sz w:val="22"/>
                <w:szCs w:val="22"/>
              </w:rPr>
            </w:pPr>
            <w:r w:rsidRPr="009243FF">
              <w:rPr>
                <w:rFonts w:eastAsia="Calibri"/>
                <w:sz w:val="22"/>
                <w:szCs w:val="22"/>
              </w:rPr>
              <w:t>Работа по реализации мероприятий целевой программы «Развитие предпринимательства городского округа Похвистнево на 2017-2021 г»</w:t>
            </w:r>
          </w:p>
        </w:tc>
        <w:tc>
          <w:tcPr>
            <w:tcW w:w="967" w:type="pct"/>
            <w:vAlign w:val="center"/>
          </w:tcPr>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постоянно</w:t>
            </w:r>
          </w:p>
        </w:tc>
        <w:tc>
          <w:tcPr>
            <w:tcW w:w="952" w:type="pct"/>
            <w:vAlign w:val="center"/>
          </w:tcPr>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Осокин Д.И.</w:t>
            </w:r>
          </w:p>
          <w:p w:rsidR="009243FF" w:rsidRPr="009243FF" w:rsidRDefault="009243FF" w:rsidP="009243FF">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Тарасова А.И.</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pStyle w:val="msonormalbullet2gifbullet1gif"/>
              <w:widowControl w:val="0"/>
              <w:spacing w:before="0" w:beforeAutospacing="0" w:after="0" w:afterAutospacing="0"/>
              <w:contextualSpacing/>
              <w:jc w:val="both"/>
              <w:rPr>
                <w:rFonts w:eastAsia="Calibri"/>
                <w:sz w:val="22"/>
                <w:szCs w:val="22"/>
              </w:rPr>
            </w:pPr>
            <w:r w:rsidRPr="009243FF">
              <w:rPr>
                <w:rFonts w:eastAsia="Calibri"/>
                <w:sz w:val="22"/>
                <w:szCs w:val="22"/>
              </w:rPr>
              <w:t>Формирование торгового реестра хозяйствующих субъектов осуществляющих предпринимательскую деятельность на территории городского округа (согласно заявлениям)</w:t>
            </w:r>
          </w:p>
        </w:tc>
        <w:tc>
          <w:tcPr>
            <w:tcW w:w="967" w:type="pct"/>
            <w:vAlign w:val="center"/>
          </w:tcPr>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постоянно</w:t>
            </w:r>
          </w:p>
        </w:tc>
        <w:tc>
          <w:tcPr>
            <w:tcW w:w="952" w:type="pct"/>
            <w:vAlign w:val="center"/>
          </w:tcPr>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Осокин Д.И.</w:t>
            </w:r>
          </w:p>
          <w:p w:rsidR="009243FF" w:rsidRPr="009243FF" w:rsidRDefault="009243FF" w:rsidP="009243FF">
            <w:pPr>
              <w:pStyle w:val="msonormalbullet2gif"/>
              <w:widowControl w:val="0"/>
              <w:tabs>
                <w:tab w:val="left" w:pos="3626"/>
              </w:tabs>
              <w:spacing w:before="0" w:beforeAutospacing="0" w:after="0" w:afterAutospacing="0"/>
              <w:contextualSpacing/>
              <w:jc w:val="center"/>
              <w:rPr>
                <w:sz w:val="22"/>
                <w:szCs w:val="22"/>
              </w:rPr>
            </w:pPr>
            <w:proofErr w:type="spellStart"/>
            <w:r w:rsidRPr="009243FF">
              <w:rPr>
                <w:sz w:val="22"/>
                <w:szCs w:val="22"/>
              </w:rPr>
              <w:t>Разумова</w:t>
            </w:r>
            <w:proofErr w:type="spellEnd"/>
            <w:r w:rsidRPr="009243FF">
              <w:rPr>
                <w:sz w:val="22"/>
                <w:szCs w:val="22"/>
              </w:rPr>
              <w:t xml:space="preserve"> Л.Ф.</w:t>
            </w:r>
          </w:p>
          <w:p w:rsidR="009243FF" w:rsidRPr="009243FF" w:rsidRDefault="009243FF" w:rsidP="009243FF">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Тарасова А.И.</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pStyle w:val="msonormalbullet2gifbullet1gif"/>
              <w:widowControl w:val="0"/>
              <w:spacing w:before="0" w:beforeAutospacing="0" w:after="0" w:afterAutospacing="0"/>
              <w:contextualSpacing/>
              <w:jc w:val="both"/>
              <w:rPr>
                <w:rFonts w:eastAsia="Calibri"/>
                <w:sz w:val="22"/>
                <w:szCs w:val="22"/>
              </w:rPr>
            </w:pPr>
            <w:r w:rsidRPr="009243FF">
              <w:rPr>
                <w:rFonts w:eastAsia="Calibri"/>
                <w:sz w:val="22"/>
                <w:szCs w:val="22"/>
              </w:rPr>
              <w:t>Ведение реестра наемных работников у индивидуальных предпринимателей г.о. Похвистнево</w:t>
            </w:r>
          </w:p>
        </w:tc>
        <w:tc>
          <w:tcPr>
            <w:tcW w:w="967" w:type="pct"/>
            <w:vAlign w:val="center"/>
          </w:tcPr>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постоянно</w:t>
            </w:r>
          </w:p>
        </w:tc>
        <w:tc>
          <w:tcPr>
            <w:tcW w:w="952" w:type="pct"/>
            <w:vAlign w:val="center"/>
          </w:tcPr>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Осокин Д.И.</w:t>
            </w:r>
          </w:p>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Тарасова А.И.</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pStyle w:val="msonormalbullet2gifbullet1gif"/>
              <w:widowControl w:val="0"/>
              <w:spacing w:before="0" w:beforeAutospacing="0" w:after="0" w:afterAutospacing="0"/>
              <w:contextualSpacing/>
              <w:jc w:val="both"/>
              <w:rPr>
                <w:rFonts w:eastAsia="Calibri"/>
                <w:sz w:val="22"/>
                <w:szCs w:val="22"/>
              </w:rPr>
            </w:pPr>
            <w:r w:rsidRPr="009243FF">
              <w:rPr>
                <w:rFonts w:eastAsia="Calibri"/>
                <w:sz w:val="22"/>
                <w:szCs w:val="22"/>
              </w:rPr>
              <w:t xml:space="preserve">Ведение реестра лицензиатов, осуществляющих торговую деятельность алкогольной продукцией свыше 15% оборота алкогольной продукцией </w:t>
            </w:r>
          </w:p>
        </w:tc>
        <w:tc>
          <w:tcPr>
            <w:tcW w:w="967" w:type="pct"/>
          </w:tcPr>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постоянно</w:t>
            </w:r>
          </w:p>
        </w:tc>
        <w:tc>
          <w:tcPr>
            <w:tcW w:w="952" w:type="pct"/>
          </w:tcPr>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Осокин Д.И.</w:t>
            </w:r>
          </w:p>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proofErr w:type="spellStart"/>
            <w:r w:rsidRPr="009243FF">
              <w:rPr>
                <w:sz w:val="22"/>
                <w:szCs w:val="22"/>
              </w:rPr>
              <w:t>Разумова</w:t>
            </w:r>
            <w:proofErr w:type="spellEnd"/>
            <w:r w:rsidRPr="009243FF">
              <w:rPr>
                <w:sz w:val="22"/>
                <w:szCs w:val="22"/>
              </w:rPr>
              <w:t xml:space="preserve"> Л.Ф.</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snapToGrid w:val="0"/>
              <w:jc w:val="both"/>
              <w:rPr>
                <w:sz w:val="22"/>
                <w:szCs w:val="22"/>
              </w:rPr>
            </w:pPr>
            <w:r w:rsidRPr="009243FF">
              <w:rPr>
                <w:sz w:val="22"/>
                <w:szCs w:val="22"/>
              </w:rPr>
              <w:t>Прием заявок от заказчиков городского округа на проведение конкурентных способов закупок товаров, работ и услуг</w:t>
            </w:r>
          </w:p>
        </w:tc>
        <w:tc>
          <w:tcPr>
            <w:tcW w:w="967" w:type="pct"/>
            <w:vAlign w:val="center"/>
          </w:tcPr>
          <w:p w:rsidR="009243FF" w:rsidRPr="009243FF" w:rsidRDefault="009243FF" w:rsidP="009243FF">
            <w:pPr>
              <w:widowControl w:val="0"/>
              <w:jc w:val="center"/>
              <w:rPr>
                <w:sz w:val="22"/>
                <w:szCs w:val="22"/>
              </w:rPr>
            </w:pPr>
            <w:r w:rsidRPr="009243FF">
              <w:rPr>
                <w:sz w:val="22"/>
                <w:szCs w:val="22"/>
              </w:rPr>
              <w:t>постоянно</w:t>
            </w:r>
          </w:p>
        </w:tc>
        <w:tc>
          <w:tcPr>
            <w:tcW w:w="952" w:type="pct"/>
            <w:vAlign w:val="center"/>
          </w:tcPr>
          <w:p w:rsidR="009243FF" w:rsidRPr="009243FF" w:rsidRDefault="009243FF" w:rsidP="009243FF">
            <w:pPr>
              <w:widowControl w:val="0"/>
              <w:jc w:val="center"/>
              <w:rPr>
                <w:sz w:val="22"/>
                <w:szCs w:val="22"/>
              </w:rPr>
            </w:pPr>
            <w:r w:rsidRPr="009243FF">
              <w:rPr>
                <w:sz w:val="22"/>
                <w:szCs w:val="22"/>
              </w:rPr>
              <w:t>Годлевский М.А.</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snapToGrid w:val="0"/>
              <w:jc w:val="both"/>
              <w:rPr>
                <w:sz w:val="22"/>
                <w:szCs w:val="22"/>
              </w:rPr>
            </w:pPr>
            <w:r w:rsidRPr="009243FF">
              <w:rPr>
                <w:sz w:val="22"/>
                <w:szCs w:val="22"/>
              </w:rPr>
              <w:t xml:space="preserve">Оформление конкурсной, аукционной документации и извещений о проведении запроса котировок </w:t>
            </w:r>
          </w:p>
        </w:tc>
        <w:tc>
          <w:tcPr>
            <w:tcW w:w="967" w:type="pct"/>
            <w:vAlign w:val="center"/>
          </w:tcPr>
          <w:p w:rsidR="009243FF" w:rsidRPr="009243FF" w:rsidRDefault="009243FF" w:rsidP="009243FF">
            <w:pPr>
              <w:widowControl w:val="0"/>
              <w:snapToGrid w:val="0"/>
              <w:jc w:val="center"/>
              <w:rPr>
                <w:sz w:val="22"/>
                <w:szCs w:val="22"/>
              </w:rPr>
            </w:pPr>
            <w:r w:rsidRPr="009243FF">
              <w:rPr>
                <w:sz w:val="22"/>
                <w:szCs w:val="22"/>
              </w:rPr>
              <w:t>По мере поступления заявок</w:t>
            </w:r>
          </w:p>
        </w:tc>
        <w:tc>
          <w:tcPr>
            <w:tcW w:w="952" w:type="pct"/>
            <w:vAlign w:val="center"/>
          </w:tcPr>
          <w:p w:rsidR="009243FF" w:rsidRPr="009243FF" w:rsidRDefault="009243FF" w:rsidP="009243FF">
            <w:pPr>
              <w:widowControl w:val="0"/>
              <w:jc w:val="center"/>
              <w:rPr>
                <w:sz w:val="22"/>
                <w:szCs w:val="22"/>
              </w:rPr>
            </w:pPr>
            <w:r w:rsidRPr="009243FF">
              <w:rPr>
                <w:sz w:val="22"/>
                <w:szCs w:val="22"/>
              </w:rPr>
              <w:t>Годлевский М.А.</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snapToGrid w:val="0"/>
              <w:jc w:val="both"/>
              <w:rPr>
                <w:sz w:val="22"/>
                <w:szCs w:val="22"/>
              </w:rPr>
            </w:pPr>
            <w:r w:rsidRPr="009243FF">
              <w:rPr>
                <w:sz w:val="22"/>
                <w:szCs w:val="22"/>
              </w:rPr>
              <w:t>Размещение на общероссийском официальном сайте извещений (в единой информационной системе) о проведении открытого конкурса.</w:t>
            </w:r>
          </w:p>
        </w:tc>
        <w:tc>
          <w:tcPr>
            <w:tcW w:w="967" w:type="pct"/>
            <w:vAlign w:val="center"/>
          </w:tcPr>
          <w:p w:rsidR="009243FF" w:rsidRPr="009243FF" w:rsidRDefault="009243FF" w:rsidP="009243FF">
            <w:pPr>
              <w:widowControl w:val="0"/>
              <w:snapToGrid w:val="0"/>
              <w:jc w:val="center"/>
              <w:rPr>
                <w:sz w:val="22"/>
                <w:szCs w:val="22"/>
              </w:rPr>
            </w:pPr>
            <w:r w:rsidRPr="009243FF">
              <w:rPr>
                <w:sz w:val="22"/>
                <w:szCs w:val="22"/>
              </w:rPr>
              <w:t>По мере поступления заявок</w:t>
            </w:r>
          </w:p>
        </w:tc>
        <w:tc>
          <w:tcPr>
            <w:tcW w:w="952" w:type="pct"/>
            <w:vAlign w:val="center"/>
          </w:tcPr>
          <w:p w:rsidR="009243FF" w:rsidRPr="009243FF" w:rsidRDefault="009243FF" w:rsidP="009243FF">
            <w:pPr>
              <w:widowControl w:val="0"/>
              <w:snapToGrid w:val="0"/>
              <w:jc w:val="center"/>
              <w:rPr>
                <w:sz w:val="22"/>
                <w:szCs w:val="22"/>
              </w:rPr>
            </w:pPr>
            <w:r w:rsidRPr="009243FF">
              <w:rPr>
                <w:sz w:val="22"/>
                <w:szCs w:val="22"/>
              </w:rPr>
              <w:t>Годлевский М.А.</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snapToGrid w:val="0"/>
              <w:jc w:val="both"/>
              <w:rPr>
                <w:sz w:val="22"/>
                <w:szCs w:val="22"/>
              </w:rPr>
            </w:pPr>
            <w:r w:rsidRPr="009243FF">
              <w:rPr>
                <w:sz w:val="22"/>
                <w:szCs w:val="22"/>
              </w:rPr>
              <w:t>Ведение и оформление протокола вскрытия конвертов с заявками на участие в конкурсах, размещение протоколов на общероссийском официальном сайте</w:t>
            </w:r>
          </w:p>
        </w:tc>
        <w:tc>
          <w:tcPr>
            <w:tcW w:w="967" w:type="pct"/>
            <w:vAlign w:val="center"/>
          </w:tcPr>
          <w:p w:rsidR="009243FF" w:rsidRPr="009243FF" w:rsidRDefault="009243FF" w:rsidP="009243FF">
            <w:pPr>
              <w:widowControl w:val="0"/>
              <w:jc w:val="center"/>
              <w:rPr>
                <w:sz w:val="22"/>
                <w:szCs w:val="22"/>
              </w:rPr>
            </w:pPr>
            <w:r w:rsidRPr="009243FF">
              <w:rPr>
                <w:sz w:val="22"/>
                <w:szCs w:val="22"/>
              </w:rPr>
              <w:t>Постоянно</w:t>
            </w:r>
          </w:p>
        </w:tc>
        <w:tc>
          <w:tcPr>
            <w:tcW w:w="952" w:type="pct"/>
            <w:vAlign w:val="center"/>
          </w:tcPr>
          <w:p w:rsidR="009243FF" w:rsidRPr="009243FF" w:rsidRDefault="009243FF" w:rsidP="009243FF">
            <w:pPr>
              <w:widowControl w:val="0"/>
              <w:jc w:val="center"/>
              <w:rPr>
                <w:sz w:val="22"/>
                <w:szCs w:val="22"/>
              </w:rPr>
            </w:pPr>
            <w:r w:rsidRPr="009243FF">
              <w:rPr>
                <w:sz w:val="22"/>
                <w:szCs w:val="22"/>
              </w:rPr>
              <w:t>Годлевский М.А.</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snapToGrid w:val="0"/>
              <w:jc w:val="both"/>
              <w:rPr>
                <w:sz w:val="22"/>
                <w:szCs w:val="22"/>
              </w:rPr>
            </w:pPr>
            <w:r w:rsidRPr="009243FF">
              <w:rPr>
                <w:sz w:val="22"/>
                <w:szCs w:val="22"/>
              </w:rPr>
              <w:t>Рассылка поставщикам, подавшим заявки на участие в конкурсе, извещений.</w:t>
            </w:r>
          </w:p>
        </w:tc>
        <w:tc>
          <w:tcPr>
            <w:tcW w:w="967" w:type="pct"/>
            <w:vAlign w:val="center"/>
          </w:tcPr>
          <w:p w:rsidR="009243FF" w:rsidRPr="009243FF" w:rsidRDefault="009243FF" w:rsidP="009243FF">
            <w:pPr>
              <w:widowControl w:val="0"/>
              <w:snapToGrid w:val="0"/>
              <w:jc w:val="center"/>
              <w:rPr>
                <w:sz w:val="22"/>
                <w:szCs w:val="22"/>
              </w:rPr>
            </w:pPr>
            <w:r w:rsidRPr="009243FF">
              <w:rPr>
                <w:sz w:val="22"/>
                <w:szCs w:val="22"/>
              </w:rPr>
              <w:t>По мере поступления заявок</w:t>
            </w:r>
          </w:p>
        </w:tc>
        <w:tc>
          <w:tcPr>
            <w:tcW w:w="952" w:type="pct"/>
            <w:vAlign w:val="center"/>
          </w:tcPr>
          <w:p w:rsidR="009243FF" w:rsidRPr="009243FF" w:rsidRDefault="009243FF" w:rsidP="009243FF">
            <w:pPr>
              <w:widowControl w:val="0"/>
              <w:jc w:val="center"/>
              <w:rPr>
                <w:sz w:val="22"/>
                <w:szCs w:val="22"/>
              </w:rPr>
            </w:pPr>
            <w:r w:rsidRPr="009243FF">
              <w:rPr>
                <w:sz w:val="22"/>
                <w:szCs w:val="22"/>
              </w:rPr>
              <w:t>Годлевский М.А.</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snapToGrid w:val="0"/>
              <w:jc w:val="both"/>
              <w:rPr>
                <w:sz w:val="22"/>
                <w:szCs w:val="22"/>
              </w:rPr>
            </w:pPr>
            <w:r w:rsidRPr="009243FF">
              <w:rPr>
                <w:sz w:val="22"/>
                <w:szCs w:val="22"/>
              </w:rPr>
              <w:t>Размещение на сайте и электронной торговой площадке извещений и документации о проведении электронного аукциона.</w:t>
            </w:r>
          </w:p>
        </w:tc>
        <w:tc>
          <w:tcPr>
            <w:tcW w:w="967" w:type="pct"/>
            <w:vAlign w:val="center"/>
          </w:tcPr>
          <w:p w:rsidR="009243FF" w:rsidRPr="009243FF" w:rsidRDefault="009243FF" w:rsidP="009243FF">
            <w:pPr>
              <w:widowControl w:val="0"/>
              <w:snapToGrid w:val="0"/>
              <w:jc w:val="center"/>
              <w:rPr>
                <w:sz w:val="22"/>
                <w:szCs w:val="22"/>
              </w:rPr>
            </w:pPr>
            <w:r w:rsidRPr="009243FF">
              <w:rPr>
                <w:sz w:val="22"/>
                <w:szCs w:val="22"/>
              </w:rPr>
              <w:t>По мере поступления заявок</w:t>
            </w:r>
          </w:p>
        </w:tc>
        <w:tc>
          <w:tcPr>
            <w:tcW w:w="952" w:type="pct"/>
            <w:vAlign w:val="center"/>
          </w:tcPr>
          <w:p w:rsidR="009243FF" w:rsidRPr="009243FF" w:rsidRDefault="009243FF" w:rsidP="009243FF">
            <w:pPr>
              <w:widowControl w:val="0"/>
              <w:snapToGrid w:val="0"/>
              <w:jc w:val="center"/>
              <w:rPr>
                <w:sz w:val="22"/>
                <w:szCs w:val="22"/>
              </w:rPr>
            </w:pPr>
            <w:r w:rsidRPr="009243FF">
              <w:rPr>
                <w:sz w:val="22"/>
                <w:szCs w:val="22"/>
              </w:rPr>
              <w:t>Годлевский М.А.</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snapToGrid w:val="0"/>
              <w:jc w:val="both"/>
              <w:rPr>
                <w:sz w:val="22"/>
                <w:szCs w:val="22"/>
              </w:rPr>
            </w:pPr>
            <w:r w:rsidRPr="009243FF">
              <w:rPr>
                <w:sz w:val="22"/>
                <w:szCs w:val="22"/>
              </w:rPr>
              <w:t>Размещение извещений о проведении запроса котировок на общероссийском официальном сайте</w:t>
            </w:r>
          </w:p>
        </w:tc>
        <w:tc>
          <w:tcPr>
            <w:tcW w:w="967" w:type="pct"/>
            <w:vAlign w:val="center"/>
          </w:tcPr>
          <w:p w:rsidR="009243FF" w:rsidRPr="009243FF" w:rsidRDefault="009243FF" w:rsidP="009243FF">
            <w:pPr>
              <w:widowControl w:val="0"/>
              <w:snapToGrid w:val="0"/>
              <w:jc w:val="center"/>
              <w:rPr>
                <w:sz w:val="22"/>
                <w:szCs w:val="22"/>
              </w:rPr>
            </w:pPr>
            <w:r w:rsidRPr="009243FF">
              <w:rPr>
                <w:sz w:val="22"/>
                <w:szCs w:val="22"/>
              </w:rPr>
              <w:t>По мере поступления заявок</w:t>
            </w:r>
          </w:p>
        </w:tc>
        <w:tc>
          <w:tcPr>
            <w:tcW w:w="952" w:type="pct"/>
            <w:vAlign w:val="center"/>
          </w:tcPr>
          <w:p w:rsidR="009243FF" w:rsidRPr="009243FF" w:rsidRDefault="009243FF" w:rsidP="009243FF">
            <w:pPr>
              <w:widowControl w:val="0"/>
              <w:snapToGrid w:val="0"/>
              <w:jc w:val="center"/>
              <w:rPr>
                <w:sz w:val="22"/>
                <w:szCs w:val="22"/>
              </w:rPr>
            </w:pPr>
            <w:r w:rsidRPr="009243FF">
              <w:rPr>
                <w:sz w:val="22"/>
                <w:szCs w:val="22"/>
              </w:rPr>
              <w:t>Годлевский М.А.</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snapToGrid w:val="0"/>
              <w:jc w:val="both"/>
              <w:rPr>
                <w:sz w:val="22"/>
                <w:szCs w:val="22"/>
              </w:rPr>
            </w:pPr>
            <w:r w:rsidRPr="009243FF">
              <w:rPr>
                <w:sz w:val="22"/>
                <w:szCs w:val="22"/>
              </w:rPr>
              <w:t>Размещение протоколов котировочных комиссий на общероссийском официальном сайте.</w:t>
            </w:r>
          </w:p>
        </w:tc>
        <w:tc>
          <w:tcPr>
            <w:tcW w:w="967" w:type="pct"/>
            <w:vAlign w:val="center"/>
          </w:tcPr>
          <w:p w:rsidR="009243FF" w:rsidRPr="009243FF" w:rsidRDefault="009243FF" w:rsidP="009243FF">
            <w:pPr>
              <w:widowControl w:val="0"/>
              <w:jc w:val="center"/>
              <w:rPr>
                <w:sz w:val="22"/>
                <w:szCs w:val="22"/>
              </w:rPr>
            </w:pPr>
            <w:r w:rsidRPr="009243FF">
              <w:rPr>
                <w:sz w:val="22"/>
                <w:szCs w:val="22"/>
              </w:rPr>
              <w:t>постоянно</w:t>
            </w:r>
          </w:p>
        </w:tc>
        <w:tc>
          <w:tcPr>
            <w:tcW w:w="952" w:type="pct"/>
            <w:vAlign w:val="center"/>
          </w:tcPr>
          <w:p w:rsidR="009243FF" w:rsidRPr="009243FF" w:rsidRDefault="009243FF" w:rsidP="009243FF">
            <w:pPr>
              <w:widowControl w:val="0"/>
              <w:snapToGrid w:val="0"/>
              <w:jc w:val="center"/>
              <w:rPr>
                <w:sz w:val="22"/>
                <w:szCs w:val="22"/>
              </w:rPr>
            </w:pPr>
            <w:r w:rsidRPr="009243FF">
              <w:rPr>
                <w:sz w:val="22"/>
                <w:szCs w:val="22"/>
              </w:rPr>
              <w:t>Годлевский М.А.</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snapToGrid w:val="0"/>
              <w:jc w:val="both"/>
              <w:rPr>
                <w:sz w:val="22"/>
                <w:szCs w:val="22"/>
              </w:rPr>
            </w:pPr>
            <w:r w:rsidRPr="009243FF">
              <w:rPr>
                <w:sz w:val="22"/>
                <w:szCs w:val="22"/>
              </w:rPr>
              <w:t>Участие в судебных заседаниях по взысканию задолженности по арендным платежам и по оспариванию кадастровой стоимости земельных участков и объектов недвижимого имущества</w:t>
            </w:r>
          </w:p>
        </w:tc>
        <w:tc>
          <w:tcPr>
            <w:tcW w:w="967" w:type="pct"/>
            <w:vAlign w:val="center"/>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vAlign w:val="center"/>
          </w:tcPr>
          <w:p w:rsidR="009243FF" w:rsidRPr="009243FF" w:rsidRDefault="009243FF" w:rsidP="009243FF">
            <w:pPr>
              <w:widowControl w:val="0"/>
              <w:jc w:val="center"/>
              <w:rPr>
                <w:sz w:val="22"/>
                <w:szCs w:val="22"/>
              </w:rPr>
            </w:pPr>
            <w:proofErr w:type="spellStart"/>
            <w:r w:rsidRPr="009243FF">
              <w:rPr>
                <w:sz w:val="22"/>
                <w:szCs w:val="22"/>
              </w:rPr>
              <w:t>Курамшин</w:t>
            </w:r>
            <w:proofErr w:type="spellEnd"/>
            <w:r w:rsidRPr="009243FF">
              <w:rPr>
                <w:sz w:val="22"/>
                <w:szCs w:val="22"/>
              </w:rPr>
              <w:t xml:space="preserve"> Р.Н.</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snapToGrid w:val="0"/>
              <w:jc w:val="both"/>
              <w:rPr>
                <w:sz w:val="22"/>
                <w:szCs w:val="22"/>
              </w:rPr>
            </w:pPr>
            <w:r w:rsidRPr="009243FF">
              <w:rPr>
                <w:sz w:val="22"/>
                <w:szCs w:val="22"/>
              </w:rPr>
              <w:t xml:space="preserve">Регистрация права муниципальной собственности на объекты недвижимости, через портал </w:t>
            </w:r>
            <w:proofErr w:type="spellStart"/>
            <w:r w:rsidRPr="009243FF">
              <w:rPr>
                <w:sz w:val="22"/>
                <w:szCs w:val="22"/>
              </w:rPr>
              <w:t>Росреестра</w:t>
            </w:r>
            <w:proofErr w:type="spellEnd"/>
          </w:p>
          <w:p w:rsidR="009243FF" w:rsidRPr="009243FF" w:rsidRDefault="009243FF" w:rsidP="009243FF">
            <w:pPr>
              <w:widowControl w:val="0"/>
              <w:snapToGrid w:val="0"/>
              <w:jc w:val="both"/>
              <w:rPr>
                <w:sz w:val="22"/>
                <w:szCs w:val="22"/>
              </w:rPr>
            </w:pPr>
            <w:r w:rsidRPr="009243FF">
              <w:rPr>
                <w:sz w:val="22"/>
                <w:szCs w:val="22"/>
              </w:rPr>
              <w:t xml:space="preserve"> Регистрация договоров аренды</w:t>
            </w:r>
          </w:p>
          <w:p w:rsidR="009243FF" w:rsidRPr="009243FF" w:rsidRDefault="009243FF" w:rsidP="009243FF">
            <w:pPr>
              <w:widowControl w:val="0"/>
              <w:snapToGrid w:val="0"/>
              <w:jc w:val="both"/>
              <w:rPr>
                <w:sz w:val="22"/>
                <w:szCs w:val="22"/>
              </w:rPr>
            </w:pPr>
            <w:r w:rsidRPr="009243FF">
              <w:rPr>
                <w:sz w:val="22"/>
                <w:szCs w:val="22"/>
              </w:rPr>
              <w:t xml:space="preserve"> Регистрация прекращения прав на недвижимое имущество, снятие ограничений (обременения)</w:t>
            </w:r>
          </w:p>
          <w:p w:rsidR="009243FF" w:rsidRPr="009243FF" w:rsidRDefault="009243FF" w:rsidP="009243FF">
            <w:pPr>
              <w:widowControl w:val="0"/>
              <w:snapToGrid w:val="0"/>
              <w:jc w:val="both"/>
              <w:rPr>
                <w:sz w:val="22"/>
                <w:szCs w:val="22"/>
              </w:rPr>
            </w:pPr>
            <w:r w:rsidRPr="009243FF">
              <w:rPr>
                <w:sz w:val="22"/>
                <w:szCs w:val="22"/>
              </w:rPr>
              <w:t>Снятие с государственного кадастрового учета ОКС, в связи с прекращением его существования</w:t>
            </w:r>
          </w:p>
          <w:p w:rsidR="009243FF" w:rsidRPr="009243FF" w:rsidRDefault="009243FF" w:rsidP="009243FF">
            <w:pPr>
              <w:widowControl w:val="0"/>
              <w:snapToGrid w:val="0"/>
              <w:jc w:val="both"/>
              <w:rPr>
                <w:sz w:val="22"/>
                <w:szCs w:val="22"/>
              </w:rPr>
            </w:pPr>
            <w:r w:rsidRPr="009243FF">
              <w:rPr>
                <w:sz w:val="22"/>
                <w:szCs w:val="22"/>
              </w:rPr>
              <w:t xml:space="preserve"> Внесение изменений в ЕГРН на недвижимое имущество и сделок с ним</w:t>
            </w:r>
          </w:p>
          <w:p w:rsidR="009243FF" w:rsidRPr="009243FF" w:rsidRDefault="009243FF" w:rsidP="009243FF">
            <w:pPr>
              <w:widowControl w:val="0"/>
              <w:snapToGrid w:val="0"/>
              <w:jc w:val="both"/>
              <w:rPr>
                <w:sz w:val="22"/>
                <w:szCs w:val="22"/>
              </w:rPr>
            </w:pPr>
            <w:r w:rsidRPr="009243FF">
              <w:rPr>
                <w:sz w:val="22"/>
                <w:szCs w:val="22"/>
              </w:rPr>
              <w:t xml:space="preserve"> Постановка объектов на государственный кадастровый учет </w:t>
            </w:r>
          </w:p>
        </w:tc>
        <w:tc>
          <w:tcPr>
            <w:tcW w:w="967" w:type="pct"/>
            <w:vAlign w:val="center"/>
          </w:tcPr>
          <w:p w:rsidR="009243FF" w:rsidRPr="009243FF" w:rsidRDefault="009243FF" w:rsidP="009243FF">
            <w:pPr>
              <w:widowControl w:val="0"/>
              <w:snapToGrid w:val="0"/>
              <w:jc w:val="center"/>
              <w:rPr>
                <w:sz w:val="22"/>
                <w:szCs w:val="22"/>
              </w:rPr>
            </w:pPr>
            <w:r w:rsidRPr="009243FF">
              <w:rPr>
                <w:sz w:val="22"/>
                <w:szCs w:val="22"/>
              </w:rPr>
              <w:t>Понедельник-пятница</w:t>
            </w:r>
          </w:p>
        </w:tc>
        <w:tc>
          <w:tcPr>
            <w:tcW w:w="952" w:type="pct"/>
            <w:vAlign w:val="center"/>
          </w:tcPr>
          <w:p w:rsidR="009243FF" w:rsidRPr="009243FF" w:rsidRDefault="009243FF" w:rsidP="009243FF">
            <w:pPr>
              <w:widowControl w:val="0"/>
              <w:jc w:val="center"/>
              <w:rPr>
                <w:sz w:val="22"/>
                <w:szCs w:val="22"/>
              </w:rPr>
            </w:pPr>
            <w:r w:rsidRPr="009243FF">
              <w:rPr>
                <w:sz w:val="22"/>
                <w:szCs w:val="22"/>
              </w:rPr>
              <w:t>Ганина М.С.</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snapToGrid w:val="0"/>
              <w:jc w:val="both"/>
              <w:rPr>
                <w:sz w:val="22"/>
                <w:szCs w:val="22"/>
              </w:rPr>
            </w:pPr>
            <w:r w:rsidRPr="009243FF">
              <w:rPr>
                <w:sz w:val="22"/>
                <w:szCs w:val="22"/>
              </w:rPr>
              <w:t xml:space="preserve">Через портал </w:t>
            </w:r>
            <w:proofErr w:type="spellStart"/>
            <w:r w:rsidRPr="009243FF">
              <w:rPr>
                <w:sz w:val="22"/>
                <w:szCs w:val="22"/>
              </w:rPr>
              <w:t>Росреестра</w:t>
            </w:r>
            <w:proofErr w:type="spellEnd"/>
            <w:r w:rsidRPr="009243FF">
              <w:rPr>
                <w:sz w:val="22"/>
                <w:szCs w:val="22"/>
              </w:rPr>
              <w:t>:</w:t>
            </w:r>
          </w:p>
          <w:p w:rsidR="009243FF" w:rsidRPr="009243FF" w:rsidRDefault="009243FF" w:rsidP="009243FF">
            <w:pPr>
              <w:widowControl w:val="0"/>
              <w:snapToGrid w:val="0"/>
              <w:jc w:val="both"/>
              <w:rPr>
                <w:sz w:val="22"/>
                <w:szCs w:val="22"/>
              </w:rPr>
            </w:pPr>
            <w:r w:rsidRPr="009243FF">
              <w:rPr>
                <w:sz w:val="22"/>
                <w:szCs w:val="22"/>
              </w:rPr>
              <w:t>-Регистрация прав (земля)</w:t>
            </w:r>
          </w:p>
          <w:p w:rsidR="009243FF" w:rsidRPr="009243FF" w:rsidRDefault="009243FF" w:rsidP="009243FF">
            <w:pPr>
              <w:widowControl w:val="0"/>
              <w:snapToGrid w:val="0"/>
              <w:jc w:val="both"/>
              <w:rPr>
                <w:sz w:val="22"/>
                <w:szCs w:val="22"/>
              </w:rPr>
            </w:pPr>
            <w:r w:rsidRPr="009243FF">
              <w:rPr>
                <w:sz w:val="22"/>
                <w:szCs w:val="22"/>
              </w:rPr>
              <w:t>- Регистрация прекращения прав на земельные участки и снятие ограничений (обременений)</w:t>
            </w:r>
          </w:p>
          <w:p w:rsidR="009243FF" w:rsidRPr="009243FF" w:rsidRDefault="009243FF" w:rsidP="009243FF">
            <w:pPr>
              <w:widowControl w:val="0"/>
              <w:snapToGrid w:val="0"/>
              <w:jc w:val="both"/>
              <w:rPr>
                <w:sz w:val="22"/>
                <w:szCs w:val="22"/>
              </w:rPr>
            </w:pPr>
            <w:r w:rsidRPr="009243FF">
              <w:rPr>
                <w:sz w:val="22"/>
                <w:szCs w:val="22"/>
              </w:rPr>
              <w:t xml:space="preserve">- Постановка объектов на государственный кадастровый учет </w:t>
            </w:r>
          </w:p>
        </w:tc>
        <w:tc>
          <w:tcPr>
            <w:tcW w:w="967" w:type="pct"/>
          </w:tcPr>
          <w:p w:rsidR="009243FF" w:rsidRPr="009243FF" w:rsidRDefault="009243FF" w:rsidP="009243FF">
            <w:pPr>
              <w:widowControl w:val="0"/>
              <w:snapToGrid w:val="0"/>
              <w:jc w:val="center"/>
              <w:rPr>
                <w:sz w:val="22"/>
                <w:szCs w:val="22"/>
              </w:rPr>
            </w:pPr>
            <w:r w:rsidRPr="009243FF">
              <w:rPr>
                <w:sz w:val="22"/>
                <w:szCs w:val="22"/>
              </w:rPr>
              <w:t>Понедельник-пятница</w:t>
            </w:r>
          </w:p>
        </w:tc>
        <w:tc>
          <w:tcPr>
            <w:tcW w:w="952" w:type="pct"/>
          </w:tcPr>
          <w:p w:rsidR="009243FF" w:rsidRPr="009243FF" w:rsidRDefault="009243FF" w:rsidP="009243FF">
            <w:pPr>
              <w:widowControl w:val="0"/>
              <w:jc w:val="center"/>
              <w:rPr>
                <w:sz w:val="22"/>
                <w:szCs w:val="22"/>
              </w:rPr>
            </w:pPr>
            <w:proofErr w:type="spellStart"/>
            <w:r w:rsidRPr="009243FF">
              <w:rPr>
                <w:sz w:val="22"/>
                <w:szCs w:val="22"/>
              </w:rPr>
              <w:t>Хватова</w:t>
            </w:r>
            <w:proofErr w:type="spellEnd"/>
            <w:r w:rsidRPr="009243FF">
              <w:rPr>
                <w:sz w:val="22"/>
                <w:szCs w:val="22"/>
              </w:rPr>
              <w:t xml:space="preserve"> В.В.</w:t>
            </w:r>
          </w:p>
          <w:p w:rsidR="009243FF" w:rsidRPr="009243FF" w:rsidRDefault="009243FF" w:rsidP="009243FF">
            <w:pPr>
              <w:widowControl w:val="0"/>
              <w:jc w:val="center"/>
              <w:rPr>
                <w:sz w:val="22"/>
                <w:szCs w:val="22"/>
              </w:rPr>
            </w:pP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rPr>
                <w:sz w:val="22"/>
                <w:szCs w:val="22"/>
              </w:rPr>
            </w:pPr>
            <w:r w:rsidRPr="009243FF">
              <w:rPr>
                <w:sz w:val="22"/>
                <w:szCs w:val="22"/>
              </w:rPr>
              <w:t xml:space="preserve">Работа с </w:t>
            </w:r>
            <w:proofErr w:type="spellStart"/>
            <w:r w:rsidRPr="009243FF">
              <w:rPr>
                <w:sz w:val="22"/>
                <w:szCs w:val="22"/>
              </w:rPr>
              <w:t>нац.проектом</w:t>
            </w:r>
            <w:proofErr w:type="spellEnd"/>
            <w:r w:rsidRPr="009243FF">
              <w:rPr>
                <w:sz w:val="22"/>
                <w:szCs w:val="22"/>
              </w:rPr>
              <w:t xml:space="preserve"> «КУЛЬТУРА»</w:t>
            </w:r>
          </w:p>
        </w:tc>
        <w:tc>
          <w:tcPr>
            <w:tcW w:w="967" w:type="pct"/>
          </w:tcPr>
          <w:p w:rsidR="009243FF" w:rsidRPr="009243FF" w:rsidRDefault="009243FF" w:rsidP="009243FF">
            <w:pPr>
              <w:jc w:val="center"/>
              <w:rPr>
                <w:sz w:val="22"/>
                <w:szCs w:val="22"/>
              </w:rPr>
            </w:pPr>
            <w:r w:rsidRPr="009243FF">
              <w:rPr>
                <w:sz w:val="22"/>
                <w:szCs w:val="22"/>
              </w:rPr>
              <w:t>в течение месяца</w:t>
            </w:r>
          </w:p>
        </w:tc>
        <w:tc>
          <w:tcPr>
            <w:tcW w:w="952" w:type="pct"/>
          </w:tcPr>
          <w:p w:rsidR="009243FF" w:rsidRPr="009243FF" w:rsidRDefault="009243FF" w:rsidP="009243FF">
            <w:pPr>
              <w:jc w:val="center"/>
              <w:rPr>
                <w:sz w:val="22"/>
                <w:szCs w:val="22"/>
              </w:rPr>
            </w:pPr>
            <w:proofErr w:type="spellStart"/>
            <w:r w:rsidRPr="009243FF">
              <w:rPr>
                <w:sz w:val="22"/>
                <w:szCs w:val="22"/>
              </w:rPr>
              <w:t>Курушева</w:t>
            </w:r>
            <w:proofErr w:type="spellEnd"/>
            <w:r w:rsidRPr="009243FF">
              <w:rPr>
                <w:sz w:val="22"/>
                <w:szCs w:val="22"/>
              </w:rPr>
              <w:t xml:space="preserve"> Л.В.</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rPr>
                <w:sz w:val="22"/>
                <w:szCs w:val="22"/>
              </w:rPr>
            </w:pPr>
            <w:r w:rsidRPr="009243FF">
              <w:rPr>
                <w:sz w:val="22"/>
                <w:szCs w:val="22"/>
              </w:rPr>
              <w:t xml:space="preserve">Мероприятия по подготовке и проведению </w:t>
            </w:r>
            <w:r w:rsidRPr="009243FF">
              <w:rPr>
                <w:sz w:val="22"/>
                <w:szCs w:val="22"/>
                <w:lang w:val="en-US"/>
              </w:rPr>
              <w:t>VII</w:t>
            </w:r>
            <w:r w:rsidRPr="009243FF">
              <w:rPr>
                <w:sz w:val="22"/>
                <w:szCs w:val="22"/>
              </w:rPr>
              <w:t xml:space="preserve"> Открытого фестиваля-конкурса классической хореографии малых средних городов России «Мечта моя, балет!» в честь </w:t>
            </w:r>
            <w:proofErr w:type="spellStart"/>
            <w:r w:rsidRPr="009243FF">
              <w:rPr>
                <w:sz w:val="22"/>
                <w:szCs w:val="22"/>
              </w:rPr>
              <w:t>М.Т.Семёновой</w:t>
            </w:r>
            <w:proofErr w:type="spellEnd"/>
          </w:p>
        </w:tc>
        <w:tc>
          <w:tcPr>
            <w:tcW w:w="967" w:type="pct"/>
          </w:tcPr>
          <w:p w:rsidR="009243FF" w:rsidRPr="009243FF" w:rsidRDefault="009243FF" w:rsidP="009243FF">
            <w:pPr>
              <w:jc w:val="center"/>
              <w:rPr>
                <w:sz w:val="22"/>
                <w:szCs w:val="22"/>
              </w:rPr>
            </w:pPr>
            <w:r w:rsidRPr="009243FF">
              <w:rPr>
                <w:sz w:val="22"/>
                <w:szCs w:val="22"/>
              </w:rPr>
              <w:t>до 11</w:t>
            </w:r>
          </w:p>
        </w:tc>
        <w:tc>
          <w:tcPr>
            <w:tcW w:w="952" w:type="pct"/>
          </w:tcPr>
          <w:p w:rsidR="009243FF" w:rsidRPr="009243FF" w:rsidRDefault="009243FF" w:rsidP="009243FF">
            <w:pPr>
              <w:jc w:val="center"/>
              <w:rPr>
                <w:sz w:val="22"/>
                <w:szCs w:val="22"/>
              </w:rPr>
            </w:pPr>
            <w:proofErr w:type="spellStart"/>
            <w:r w:rsidRPr="009243FF">
              <w:rPr>
                <w:sz w:val="22"/>
                <w:szCs w:val="22"/>
              </w:rPr>
              <w:t>Курушева</w:t>
            </w:r>
            <w:proofErr w:type="spellEnd"/>
            <w:r w:rsidRPr="009243FF">
              <w:rPr>
                <w:sz w:val="22"/>
                <w:szCs w:val="22"/>
              </w:rPr>
              <w:t xml:space="preserve"> Л.В.</w:t>
            </w:r>
          </w:p>
          <w:p w:rsidR="009243FF" w:rsidRPr="009243FF" w:rsidRDefault="009243FF" w:rsidP="009243FF">
            <w:pPr>
              <w:jc w:val="center"/>
              <w:rPr>
                <w:sz w:val="22"/>
                <w:szCs w:val="22"/>
              </w:rPr>
            </w:pPr>
            <w:r w:rsidRPr="009243FF">
              <w:rPr>
                <w:sz w:val="22"/>
                <w:szCs w:val="22"/>
              </w:rPr>
              <w:t>УДО «Детская школа искусств»</w:t>
            </w:r>
          </w:p>
        </w:tc>
      </w:tr>
      <w:tr w:rsidR="009243FF" w:rsidRPr="009243FF" w:rsidTr="00191F0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rPr>
                <w:sz w:val="22"/>
                <w:szCs w:val="22"/>
              </w:rPr>
            </w:pPr>
            <w:r w:rsidRPr="009243FF">
              <w:rPr>
                <w:sz w:val="22"/>
                <w:szCs w:val="22"/>
              </w:rPr>
              <w:t xml:space="preserve">Мероприятия по подготовке и </w:t>
            </w:r>
            <w:proofErr w:type="gramStart"/>
            <w:r w:rsidRPr="009243FF">
              <w:rPr>
                <w:sz w:val="22"/>
                <w:szCs w:val="22"/>
              </w:rPr>
              <w:t>проведению  патриотического</w:t>
            </w:r>
            <w:proofErr w:type="gramEnd"/>
            <w:r w:rsidRPr="009243FF">
              <w:rPr>
                <w:sz w:val="22"/>
                <w:szCs w:val="22"/>
              </w:rPr>
              <w:t xml:space="preserve"> фестиваля вокального искусства "Люблю тебя, моя Россия!"</w:t>
            </w:r>
          </w:p>
        </w:tc>
        <w:tc>
          <w:tcPr>
            <w:tcW w:w="967" w:type="pct"/>
          </w:tcPr>
          <w:p w:rsidR="009243FF" w:rsidRPr="009243FF" w:rsidRDefault="009243FF" w:rsidP="009243FF">
            <w:pPr>
              <w:jc w:val="center"/>
              <w:rPr>
                <w:sz w:val="22"/>
                <w:szCs w:val="22"/>
              </w:rPr>
            </w:pPr>
            <w:r w:rsidRPr="009243FF">
              <w:rPr>
                <w:sz w:val="22"/>
                <w:szCs w:val="22"/>
              </w:rPr>
              <w:t>до 18</w:t>
            </w:r>
          </w:p>
        </w:tc>
        <w:tc>
          <w:tcPr>
            <w:tcW w:w="952" w:type="pct"/>
          </w:tcPr>
          <w:p w:rsidR="009243FF" w:rsidRPr="009243FF" w:rsidRDefault="009243FF" w:rsidP="009243FF">
            <w:pPr>
              <w:jc w:val="center"/>
              <w:rPr>
                <w:sz w:val="22"/>
                <w:szCs w:val="22"/>
              </w:rPr>
            </w:pPr>
            <w:proofErr w:type="spellStart"/>
            <w:r w:rsidRPr="009243FF">
              <w:rPr>
                <w:sz w:val="22"/>
                <w:szCs w:val="22"/>
              </w:rPr>
              <w:t>Курушева</w:t>
            </w:r>
            <w:proofErr w:type="spellEnd"/>
            <w:r w:rsidRPr="009243FF">
              <w:rPr>
                <w:sz w:val="22"/>
                <w:szCs w:val="22"/>
              </w:rPr>
              <w:t xml:space="preserve"> Л.В.</w:t>
            </w:r>
          </w:p>
          <w:p w:rsidR="009243FF" w:rsidRPr="009243FF" w:rsidRDefault="009243FF" w:rsidP="009243FF">
            <w:pPr>
              <w:jc w:val="center"/>
              <w:rPr>
                <w:sz w:val="22"/>
                <w:szCs w:val="22"/>
              </w:rPr>
            </w:pPr>
            <w:r w:rsidRPr="009243FF">
              <w:rPr>
                <w:sz w:val="22"/>
                <w:szCs w:val="22"/>
              </w:rPr>
              <w:t xml:space="preserve">МБУК «ДК» </w:t>
            </w:r>
            <w:proofErr w:type="spellStart"/>
            <w:r w:rsidRPr="009243FF">
              <w:rPr>
                <w:sz w:val="22"/>
                <w:szCs w:val="22"/>
              </w:rPr>
              <w:t>г.о.Похвистнево</w:t>
            </w:r>
            <w:proofErr w:type="spellEnd"/>
            <w:r w:rsidRPr="009243FF">
              <w:rPr>
                <w:sz w:val="22"/>
                <w:szCs w:val="22"/>
              </w:rPr>
              <w:t>»</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rPr>
                <w:sz w:val="22"/>
                <w:szCs w:val="22"/>
              </w:rPr>
            </w:pPr>
            <w:r w:rsidRPr="009243FF">
              <w:rPr>
                <w:sz w:val="22"/>
                <w:szCs w:val="22"/>
              </w:rPr>
              <w:t>Мероприятия по подготовке   празднования 74-ой годовщины Победы в ВОВ</w:t>
            </w:r>
          </w:p>
        </w:tc>
        <w:tc>
          <w:tcPr>
            <w:tcW w:w="967" w:type="pct"/>
          </w:tcPr>
          <w:p w:rsidR="009243FF" w:rsidRPr="009243FF" w:rsidRDefault="009243FF" w:rsidP="009243FF">
            <w:pPr>
              <w:jc w:val="center"/>
              <w:rPr>
                <w:sz w:val="22"/>
                <w:szCs w:val="22"/>
              </w:rPr>
            </w:pPr>
            <w:r w:rsidRPr="009243FF">
              <w:rPr>
                <w:sz w:val="22"/>
                <w:szCs w:val="22"/>
              </w:rPr>
              <w:t>в течение месяца</w:t>
            </w:r>
          </w:p>
        </w:tc>
        <w:tc>
          <w:tcPr>
            <w:tcW w:w="952" w:type="pct"/>
          </w:tcPr>
          <w:p w:rsidR="009243FF" w:rsidRPr="009243FF" w:rsidRDefault="009243FF" w:rsidP="009243FF">
            <w:pPr>
              <w:jc w:val="center"/>
              <w:rPr>
                <w:sz w:val="22"/>
                <w:szCs w:val="22"/>
              </w:rPr>
            </w:pPr>
            <w:proofErr w:type="spellStart"/>
            <w:r w:rsidRPr="009243FF">
              <w:rPr>
                <w:sz w:val="22"/>
                <w:szCs w:val="22"/>
              </w:rPr>
              <w:t>Курушева</w:t>
            </w:r>
            <w:proofErr w:type="spellEnd"/>
            <w:r w:rsidRPr="009243FF">
              <w:rPr>
                <w:sz w:val="22"/>
                <w:szCs w:val="22"/>
              </w:rPr>
              <w:t xml:space="preserve"> Л.В.</w:t>
            </w:r>
          </w:p>
          <w:p w:rsidR="009243FF" w:rsidRPr="009243FF" w:rsidRDefault="009243FF" w:rsidP="009243FF">
            <w:pPr>
              <w:jc w:val="center"/>
              <w:rPr>
                <w:sz w:val="22"/>
                <w:szCs w:val="22"/>
              </w:rPr>
            </w:pPr>
            <w:r w:rsidRPr="009243FF">
              <w:rPr>
                <w:sz w:val="22"/>
                <w:szCs w:val="22"/>
              </w:rPr>
              <w:t>учреждения культуры</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snapToGrid w:val="0"/>
              <w:jc w:val="both"/>
              <w:rPr>
                <w:sz w:val="22"/>
                <w:szCs w:val="22"/>
              </w:rPr>
            </w:pPr>
            <w:r w:rsidRPr="009243FF">
              <w:rPr>
                <w:sz w:val="22"/>
                <w:szCs w:val="22"/>
              </w:rPr>
              <w:t>Формирование и направление запросов:</w:t>
            </w:r>
          </w:p>
          <w:p w:rsidR="009243FF" w:rsidRPr="009243FF" w:rsidRDefault="009243FF" w:rsidP="009243FF">
            <w:pPr>
              <w:widowControl w:val="0"/>
              <w:snapToGrid w:val="0"/>
              <w:jc w:val="both"/>
              <w:rPr>
                <w:sz w:val="22"/>
                <w:szCs w:val="22"/>
              </w:rPr>
            </w:pPr>
            <w:r w:rsidRPr="009243FF">
              <w:rPr>
                <w:sz w:val="22"/>
                <w:szCs w:val="22"/>
              </w:rPr>
              <w:t>- в органы учета государственного имущества Самарской области и осуществляющие ведение Реестра государственного имущества Самарской области о наличии объекта в реестра государственной собственности Самарской области</w:t>
            </w:r>
          </w:p>
          <w:p w:rsidR="009243FF" w:rsidRPr="009243FF" w:rsidRDefault="009243FF" w:rsidP="009243FF">
            <w:pPr>
              <w:widowControl w:val="0"/>
              <w:snapToGrid w:val="0"/>
              <w:jc w:val="both"/>
              <w:rPr>
                <w:sz w:val="22"/>
                <w:szCs w:val="22"/>
              </w:rPr>
            </w:pPr>
            <w:r w:rsidRPr="009243FF">
              <w:rPr>
                <w:sz w:val="22"/>
                <w:szCs w:val="22"/>
              </w:rPr>
              <w:t>- в органы осуществляющие полномочия по управлению и распоряжению федеральным имуществом о наличии объекта в реестре федеральной собственности</w:t>
            </w:r>
          </w:p>
          <w:p w:rsidR="009243FF" w:rsidRPr="009243FF" w:rsidRDefault="009243FF" w:rsidP="009243FF">
            <w:pPr>
              <w:widowControl w:val="0"/>
              <w:snapToGrid w:val="0"/>
              <w:jc w:val="both"/>
              <w:rPr>
                <w:sz w:val="22"/>
                <w:szCs w:val="22"/>
              </w:rPr>
            </w:pPr>
            <w:r w:rsidRPr="009243FF">
              <w:rPr>
                <w:sz w:val="22"/>
                <w:szCs w:val="22"/>
              </w:rPr>
              <w:t xml:space="preserve">- в орган, осуществляющий полномочия по управлению и распоряжению муниципальным имуществом о наличии объекта в реестре муниципального имущества муниципального района </w:t>
            </w:r>
            <w:proofErr w:type="spellStart"/>
            <w:r w:rsidRPr="009243FF">
              <w:rPr>
                <w:sz w:val="22"/>
                <w:szCs w:val="22"/>
              </w:rPr>
              <w:t>Похвистневский</w:t>
            </w:r>
            <w:proofErr w:type="spellEnd"/>
          </w:p>
        </w:tc>
        <w:tc>
          <w:tcPr>
            <w:tcW w:w="967" w:type="pct"/>
            <w:vAlign w:val="center"/>
          </w:tcPr>
          <w:p w:rsidR="009243FF" w:rsidRPr="009243FF" w:rsidRDefault="009243FF" w:rsidP="009243FF">
            <w:pPr>
              <w:widowControl w:val="0"/>
              <w:snapToGrid w:val="0"/>
              <w:jc w:val="center"/>
              <w:rPr>
                <w:sz w:val="22"/>
                <w:szCs w:val="22"/>
              </w:rPr>
            </w:pPr>
            <w:r w:rsidRPr="009243FF">
              <w:rPr>
                <w:sz w:val="22"/>
                <w:szCs w:val="22"/>
              </w:rPr>
              <w:t>По мере необходимости</w:t>
            </w:r>
          </w:p>
        </w:tc>
        <w:tc>
          <w:tcPr>
            <w:tcW w:w="952" w:type="pct"/>
            <w:vAlign w:val="center"/>
          </w:tcPr>
          <w:p w:rsidR="009243FF" w:rsidRPr="009243FF" w:rsidRDefault="009243FF" w:rsidP="009243FF">
            <w:pPr>
              <w:widowControl w:val="0"/>
              <w:snapToGrid w:val="0"/>
              <w:jc w:val="center"/>
              <w:rPr>
                <w:sz w:val="22"/>
                <w:szCs w:val="22"/>
              </w:rPr>
            </w:pPr>
            <w:r w:rsidRPr="009243FF">
              <w:rPr>
                <w:sz w:val="22"/>
                <w:szCs w:val="22"/>
              </w:rPr>
              <w:t>Ганина М.С.</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Подготовка претензий, в случае неуплаты, с указанием суммы долга по арендной плате за земельные участки и муниципальное имущество, а также по пени за несвоевременное внесение платежей, в адрес соответствующих организаций, индивидуальных предпринимателей и физических лиц.</w:t>
            </w:r>
          </w:p>
        </w:tc>
        <w:tc>
          <w:tcPr>
            <w:tcW w:w="967" w:type="pct"/>
            <w:vAlign w:val="center"/>
          </w:tcPr>
          <w:p w:rsidR="009243FF" w:rsidRPr="009243FF" w:rsidRDefault="009243FF" w:rsidP="009243FF">
            <w:pPr>
              <w:widowControl w:val="0"/>
              <w:snapToGrid w:val="0"/>
              <w:jc w:val="center"/>
              <w:rPr>
                <w:sz w:val="22"/>
                <w:szCs w:val="22"/>
              </w:rPr>
            </w:pPr>
            <w:r w:rsidRPr="009243FF">
              <w:rPr>
                <w:sz w:val="22"/>
                <w:szCs w:val="22"/>
              </w:rPr>
              <w:t>по мере возникновения задолженности</w:t>
            </w:r>
          </w:p>
        </w:tc>
        <w:tc>
          <w:tcPr>
            <w:tcW w:w="952" w:type="pct"/>
            <w:vAlign w:val="center"/>
          </w:tcPr>
          <w:p w:rsidR="009243FF" w:rsidRPr="009243FF" w:rsidRDefault="009243FF" w:rsidP="009243FF">
            <w:pPr>
              <w:widowControl w:val="0"/>
              <w:snapToGrid w:val="0"/>
              <w:jc w:val="center"/>
              <w:rPr>
                <w:sz w:val="22"/>
                <w:szCs w:val="22"/>
              </w:rPr>
            </w:pPr>
            <w:r w:rsidRPr="009243FF">
              <w:rPr>
                <w:sz w:val="22"/>
                <w:szCs w:val="22"/>
              </w:rPr>
              <w:t>Костина Т.А.</w:t>
            </w:r>
          </w:p>
        </w:tc>
      </w:tr>
      <w:tr w:rsidR="009243FF" w:rsidRPr="009243FF" w:rsidTr="00F60AAE">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Составление актов сверки расчетов по арендной плате:</w:t>
            </w:r>
          </w:p>
          <w:p w:rsidR="009243FF" w:rsidRPr="009243FF" w:rsidRDefault="009243FF" w:rsidP="009243FF">
            <w:pPr>
              <w:widowControl w:val="0"/>
              <w:jc w:val="both"/>
              <w:rPr>
                <w:sz w:val="22"/>
                <w:szCs w:val="22"/>
              </w:rPr>
            </w:pPr>
            <w:r w:rsidRPr="009243FF">
              <w:rPr>
                <w:sz w:val="22"/>
                <w:szCs w:val="22"/>
              </w:rPr>
              <w:t>- за земельные участки,</w:t>
            </w:r>
          </w:p>
          <w:p w:rsidR="009243FF" w:rsidRPr="009243FF" w:rsidRDefault="009243FF" w:rsidP="009243FF">
            <w:pPr>
              <w:widowControl w:val="0"/>
              <w:jc w:val="both"/>
              <w:rPr>
                <w:sz w:val="22"/>
                <w:szCs w:val="22"/>
              </w:rPr>
            </w:pPr>
            <w:r w:rsidRPr="009243FF">
              <w:rPr>
                <w:sz w:val="22"/>
                <w:szCs w:val="22"/>
              </w:rPr>
              <w:t>- за муниципальное имущество.</w:t>
            </w:r>
          </w:p>
        </w:tc>
        <w:tc>
          <w:tcPr>
            <w:tcW w:w="967" w:type="pct"/>
            <w:vAlign w:val="center"/>
          </w:tcPr>
          <w:p w:rsidR="009243FF" w:rsidRPr="009243FF" w:rsidRDefault="009243FF" w:rsidP="009243FF">
            <w:pPr>
              <w:widowControl w:val="0"/>
              <w:snapToGrid w:val="0"/>
              <w:jc w:val="center"/>
              <w:rPr>
                <w:sz w:val="22"/>
                <w:szCs w:val="22"/>
              </w:rPr>
            </w:pPr>
            <w:r w:rsidRPr="009243FF">
              <w:rPr>
                <w:sz w:val="22"/>
                <w:szCs w:val="22"/>
              </w:rPr>
              <w:t>по мере необходимости</w:t>
            </w:r>
          </w:p>
        </w:tc>
        <w:tc>
          <w:tcPr>
            <w:tcW w:w="952" w:type="pct"/>
            <w:vAlign w:val="center"/>
          </w:tcPr>
          <w:p w:rsidR="009243FF" w:rsidRPr="009243FF" w:rsidRDefault="009243FF" w:rsidP="009243FF">
            <w:pPr>
              <w:widowControl w:val="0"/>
              <w:snapToGrid w:val="0"/>
              <w:jc w:val="center"/>
              <w:rPr>
                <w:sz w:val="22"/>
                <w:szCs w:val="22"/>
              </w:rPr>
            </w:pPr>
            <w:r w:rsidRPr="009243FF">
              <w:rPr>
                <w:sz w:val="22"/>
                <w:szCs w:val="22"/>
              </w:rPr>
              <w:t>Костина Т.А.</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vAlign w:val="center"/>
          </w:tcPr>
          <w:p w:rsidR="009243FF" w:rsidRPr="009243FF" w:rsidRDefault="009243FF" w:rsidP="009243FF">
            <w:pPr>
              <w:widowControl w:val="0"/>
              <w:snapToGrid w:val="0"/>
              <w:jc w:val="both"/>
              <w:rPr>
                <w:sz w:val="22"/>
                <w:szCs w:val="22"/>
              </w:rPr>
            </w:pPr>
            <w:r w:rsidRPr="009243FF">
              <w:rPr>
                <w:sz w:val="22"/>
                <w:szCs w:val="22"/>
              </w:rPr>
              <w:t>Заполнение БД «Архивный фонд»</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vAlign w:val="center"/>
          </w:tcPr>
          <w:p w:rsidR="009243FF" w:rsidRPr="009243FF" w:rsidRDefault="009243FF" w:rsidP="009243FF">
            <w:pPr>
              <w:widowControl w:val="0"/>
              <w:snapToGrid w:val="0"/>
              <w:jc w:val="center"/>
              <w:rPr>
                <w:sz w:val="22"/>
                <w:szCs w:val="22"/>
              </w:rPr>
            </w:pPr>
            <w:r w:rsidRPr="009243FF">
              <w:rPr>
                <w:sz w:val="22"/>
                <w:szCs w:val="22"/>
              </w:rPr>
              <w:t>Григорьева Л.Г.</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snapToGrid w:val="0"/>
              <w:jc w:val="both"/>
              <w:rPr>
                <w:sz w:val="22"/>
                <w:szCs w:val="22"/>
              </w:rPr>
            </w:pPr>
            <w:r w:rsidRPr="009243FF">
              <w:rPr>
                <w:sz w:val="22"/>
                <w:szCs w:val="22"/>
              </w:rPr>
              <w:t>Обследование жилищных условий заявителей с целью их дальнейшего признания нуждающимися, участниками программ, либо включения в списки.</w:t>
            </w:r>
          </w:p>
        </w:tc>
        <w:tc>
          <w:tcPr>
            <w:tcW w:w="967" w:type="pct"/>
          </w:tcPr>
          <w:p w:rsidR="009243FF" w:rsidRPr="009243FF" w:rsidRDefault="009243FF" w:rsidP="009243FF">
            <w:pPr>
              <w:widowControl w:val="0"/>
              <w:snapToGrid w:val="0"/>
              <w:jc w:val="center"/>
              <w:rPr>
                <w:sz w:val="22"/>
                <w:szCs w:val="22"/>
              </w:rPr>
            </w:pPr>
            <w:r w:rsidRPr="009243FF">
              <w:rPr>
                <w:sz w:val="22"/>
                <w:szCs w:val="22"/>
              </w:rPr>
              <w:t>2 раза в неделю</w:t>
            </w:r>
          </w:p>
        </w:tc>
        <w:tc>
          <w:tcPr>
            <w:tcW w:w="952" w:type="pct"/>
          </w:tcPr>
          <w:p w:rsidR="009243FF" w:rsidRPr="009243FF" w:rsidRDefault="009243FF" w:rsidP="009243FF">
            <w:pPr>
              <w:widowControl w:val="0"/>
              <w:snapToGrid w:val="0"/>
              <w:jc w:val="center"/>
              <w:rPr>
                <w:sz w:val="22"/>
                <w:szCs w:val="22"/>
              </w:rPr>
            </w:pPr>
            <w:r w:rsidRPr="009243FF">
              <w:rPr>
                <w:sz w:val="22"/>
                <w:szCs w:val="22"/>
              </w:rPr>
              <w:t>Богомазов Д.Н.</w:t>
            </w:r>
          </w:p>
          <w:p w:rsidR="009243FF" w:rsidRPr="009243FF" w:rsidRDefault="009243FF" w:rsidP="009243FF">
            <w:pPr>
              <w:widowControl w:val="0"/>
              <w:jc w:val="center"/>
              <w:rPr>
                <w:sz w:val="22"/>
                <w:szCs w:val="22"/>
              </w:rPr>
            </w:pPr>
            <w:r w:rsidRPr="009243FF">
              <w:rPr>
                <w:sz w:val="22"/>
                <w:szCs w:val="22"/>
              </w:rPr>
              <w:t>Волгина А.В.</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vAlign w:val="center"/>
          </w:tcPr>
          <w:p w:rsidR="009243FF" w:rsidRPr="009243FF" w:rsidRDefault="009243FF" w:rsidP="009243FF">
            <w:pPr>
              <w:widowControl w:val="0"/>
              <w:shd w:val="clear" w:color="auto" w:fill="FFFFFF"/>
              <w:jc w:val="both"/>
              <w:rPr>
                <w:sz w:val="22"/>
                <w:szCs w:val="22"/>
              </w:rPr>
            </w:pPr>
            <w:r w:rsidRPr="009243FF">
              <w:rPr>
                <w:sz w:val="22"/>
                <w:szCs w:val="22"/>
              </w:rPr>
              <w:t>Организация проведения ВКС</w:t>
            </w:r>
          </w:p>
        </w:tc>
        <w:tc>
          <w:tcPr>
            <w:tcW w:w="967" w:type="pct"/>
          </w:tcPr>
          <w:p w:rsidR="009243FF" w:rsidRPr="009243FF" w:rsidRDefault="009243FF" w:rsidP="009243FF">
            <w:pPr>
              <w:widowControl w:val="0"/>
              <w:jc w:val="center"/>
              <w:rPr>
                <w:sz w:val="22"/>
                <w:szCs w:val="22"/>
              </w:rPr>
            </w:pPr>
            <w:r w:rsidRPr="009243FF">
              <w:rPr>
                <w:sz w:val="22"/>
                <w:szCs w:val="22"/>
              </w:rPr>
              <w:t>в течение месяца</w:t>
            </w:r>
          </w:p>
        </w:tc>
        <w:tc>
          <w:tcPr>
            <w:tcW w:w="952" w:type="pct"/>
            <w:vAlign w:val="center"/>
          </w:tcPr>
          <w:p w:rsidR="009243FF" w:rsidRPr="009243FF" w:rsidRDefault="009243FF" w:rsidP="009243FF">
            <w:pPr>
              <w:widowControl w:val="0"/>
              <w:shd w:val="clear" w:color="auto" w:fill="FFFFFF"/>
              <w:jc w:val="center"/>
              <w:rPr>
                <w:sz w:val="22"/>
                <w:szCs w:val="22"/>
              </w:rPr>
            </w:pPr>
            <w:r w:rsidRPr="009243FF">
              <w:rPr>
                <w:sz w:val="22"/>
                <w:szCs w:val="22"/>
              </w:rPr>
              <w:t>Якушкин А.Г.</w:t>
            </w:r>
          </w:p>
        </w:tc>
      </w:tr>
      <w:tr w:rsidR="009243FF" w:rsidRPr="009243FF" w:rsidTr="007D0342">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pStyle w:val="msonormalbullet2gifbullet1gif"/>
              <w:widowControl w:val="0"/>
              <w:spacing w:before="0" w:beforeAutospacing="0" w:after="0" w:afterAutospacing="0"/>
              <w:contextualSpacing/>
              <w:jc w:val="both"/>
              <w:rPr>
                <w:rFonts w:eastAsia="Calibri"/>
                <w:sz w:val="22"/>
                <w:szCs w:val="22"/>
              </w:rPr>
            </w:pPr>
            <w:r w:rsidRPr="009243FF">
              <w:rPr>
                <w:rFonts w:eastAsia="Calibri"/>
                <w:sz w:val="22"/>
                <w:szCs w:val="22"/>
              </w:rPr>
              <w:t>Проведение рейдов по выявлению неформальной занятости населения в сфере малого предпринимательства</w:t>
            </w:r>
          </w:p>
        </w:tc>
        <w:tc>
          <w:tcPr>
            <w:tcW w:w="967" w:type="pct"/>
            <w:vAlign w:val="center"/>
          </w:tcPr>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7, 22</w:t>
            </w:r>
          </w:p>
        </w:tc>
        <w:tc>
          <w:tcPr>
            <w:tcW w:w="952" w:type="pct"/>
            <w:vAlign w:val="center"/>
          </w:tcPr>
          <w:p w:rsidR="009243FF" w:rsidRPr="009243FF" w:rsidRDefault="009243FF" w:rsidP="009243FF">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Осокин Д.И.</w:t>
            </w:r>
          </w:p>
        </w:tc>
      </w:tr>
      <w:tr w:rsidR="009243FF" w:rsidRPr="009243FF" w:rsidTr="00736AE4">
        <w:trPr>
          <w:trHeight w:val="20"/>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vAlign w:val="center"/>
          </w:tcPr>
          <w:p w:rsidR="009243FF" w:rsidRPr="009243FF" w:rsidRDefault="009243FF" w:rsidP="009243FF">
            <w:pPr>
              <w:widowControl w:val="0"/>
              <w:jc w:val="both"/>
              <w:rPr>
                <w:sz w:val="22"/>
                <w:szCs w:val="22"/>
              </w:rPr>
            </w:pPr>
            <w:r w:rsidRPr="009243FF">
              <w:rPr>
                <w:sz w:val="22"/>
                <w:szCs w:val="22"/>
              </w:rPr>
              <w:t xml:space="preserve">Рейды по неустановленным местам розничной торговли и оказанию бытовых услуг </w:t>
            </w:r>
          </w:p>
        </w:tc>
        <w:tc>
          <w:tcPr>
            <w:tcW w:w="967" w:type="pct"/>
          </w:tcPr>
          <w:p w:rsidR="009243FF" w:rsidRPr="009243FF" w:rsidRDefault="009243FF" w:rsidP="009243FF">
            <w:pPr>
              <w:jc w:val="center"/>
              <w:rPr>
                <w:sz w:val="22"/>
                <w:szCs w:val="22"/>
              </w:rPr>
            </w:pPr>
            <w:r w:rsidRPr="009243FF">
              <w:rPr>
                <w:sz w:val="22"/>
                <w:szCs w:val="22"/>
              </w:rPr>
              <w:t xml:space="preserve">1, 9, 17, 29 </w:t>
            </w:r>
          </w:p>
        </w:tc>
        <w:tc>
          <w:tcPr>
            <w:tcW w:w="952" w:type="pct"/>
            <w:vAlign w:val="center"/>
          </w:tcPr>
          <w:p w:rsidR="009243FF" w:rsidRPr="009243FF" w:rsidRDefault="009243FF" w:rsidP="009243FF">
            <w:pPr>
              <w:widowControl w:val="0"/>
              <w:jc w:val="center"/>
              <w:rPr>
                <w:sz w:val="22"/>
                <w:szCs w:val="22"/>
              </w:rPr>
            </w:pPr>
            <w:proofErr w:type="spellStart"/>
            <w:r w:rsidRPr="009243FF">
              <w:rPr>
                <w:sz w:val="22"/>
                <w:szCs w:val="22"/>
              </w:rPr>
              <w:t>Клюшин</w:t>
            </w:r>
            <w:proofErr w:type="spellEnd"/>
            <w:r w:rsidRPr="009243FF">
              <w:rPr>
                <w:sz w:val="22"/>
                <w:szCs w:val="22"/>
              </w:rPr>
              <w:t xml:space="preserve"> А.Ю.</w:t>
            </w:r>
          </w:p>
          <w:p w:rsidR="009243FF" w:rsidRPr="009243FF" w:rsidRDefault="009243FF" w:rsidP="009243FF">
            <w:pPr>
              <w:widowControl w:val="0"/>
              <w:jc w:val="center"/>
              <w:rPr>
                <w:sz w:val="22"/>
                <w:szCs w:val="22"/>
              </w:rPr>
            </w:pPr>
            <w:proofErr w:type="spellStart"/>
            <w:r w:rsidRPr="009243FF">
              <w:rPr>
                <w:sz w:val="22"/>
                <w:szCs w:val="22"/>
              </w:rPr>
              <w:t>Сорочайкин</w:t>
            </w:r>
            <w:proofErr w:type="spellEnd"/>
            <w:r w:rsidRPr="009243FF">
              <w:rPr>
                <w:sz w:val="22"/>
                <w:szCs w:val="22"/>
              </w:rPr>
              <w:t xml:space="preserve"> А.Н.</w:t>
            </w:r>
          </w:p>
        </w:tc>
      </w:tr>
      <w:tr w:rsidR="009243FF" w:rsidRPr="009243FF" w:rsidTr="00736AE4">
        <w:trPr>
          <w:trHeight w:val="64"/>
        </w:trPr>
        <w:tc>
          <w:tcPr>
            <w:tcW w:w="299" w:type="pct"/>
            <w:vAlign w:val="center"/>
          </w:tcPr>
          <w:p w:rsidR="009243FF" w:rsidRPr="009243FF" w:rsidRDefault="009243FF" w:rsidP="009243FF">
            <w:pPr>
              <w:pStyle w:val="afc"/>
              <w:widowControl w:val="0"/>
              <w:numPr>
                <w:ilvl w:val="0"/>
                <w:numId w:val="5"/>
              </w:numPr>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 xml:space="preserve">Рейды по благоустройству </w:t>
            </w:r>
          </w:p>
        </w:tc>
        <w:tc>
          <w:tcPr>
            <w:tcW w:w="967" w:type="pct"/>
          </w:tcPr>
          <w:p w:rsidR="009243FF" w:rsidRPr="009243FF" w:rsidRDefault="009243FF" w:rsidP="009243FF">
            <w:pPr>
              <w:jc w:val="center"/>
              <w:rPr>
                <w:sz w:val="22"/>
                <w:szCs w:val="22"/>
              </w:rPr>
            </w:pPr>
            <w:r w:rsidRPr="009243FF">
              <w:rPr>
                <w:sz w:val="22"/>
                <w:szCs w:val="22"/>
              </w:rPr>
              <w:t xml:space="preserve">2, 4, 8, 12, 16, 18, 22, 26, 30 </w:t>
            </w:r>
          </w:p>
        </w:tc>
        <w:tc>
          <w:tcPr>
            <w:tcW w:w="952" w:type="pct"/>
            <w:vAlign w:val="center"/>
          </w:tcPr>
          <w:p w:rsidR="009243FF" w:rsidRPr="009243FF" w:rsidRDefault="009243FF" w:rsidP="009243FF">
            <w:pPr>
              <w:widowControl w:val="0"/>
              <w:jc w:val="center"/>
              <w:rPr>
                <w:sz w:val="22"/>
                <w:szCs w:val="22"/>
              </w:rPr>
            </w:pPr>
            <w:proofErr w:type="spellStart"/>
            <w:r w:rsidRPr="009243FF">
              <w:rPr>
                <w:sz w:val="22"/>
                <w:szCs w:val="22"/>
              </w:rPr>
              <w:t>Клюшин</w:t>
            </w:r>
            <w:proofErr w:type="spellEnd"/>
            <w:r w:rsidRPr="009243FF">
              <w:rPr>
                <w:sz w:val="22"/>
                <w:szCs w:val="22"/>
              </w:rPr>
              <w:t xml:space="preserve"> А.Ю.</w:t>
            </w:r>
          </w:p>
          <w:p w:rsidR="009243FF" w:rsidRPr="009243FF" w:rsidRDefault="009243FF" w:rsidP="009243FF">
            <w:pPr>
              <w:widowControl w:val="0"/>
              <w:jc w:val="center"/>
              <w:rPr>
                <w:sz w:val="22"/>
                <w:szCs w:val="22"/>
              </w:rPr>
            </w:pPr>
            <w:proofErr w:type="spellStart"/>
            <w:r w:rsidRPr="009243FF">
              <w:rPr>
                <w:sz w:val="22"/>
                <w:szCs w:val="22"/>
              </w:rPr>
              <w:t>Сорочайкин</w:t>
            </w:r>
            <w:proofErr w:type="spellEnd"/>
            <w:r w:rsidRPr="009243FF">
              <w:rPr>
                <w:sz w:val="22"/>
                <w:szCs w:val="22"/>
              </w:rPr>
              <w:t xml:space="preserve"> А.Н.</w:t>
            </w:r>
          </w:p>
        </w:tc>
      </w:tr>
      <w:tr w:rsidR="009243FF" w:rsidRPr="009243FF" w:rsidTr="009A181B">
        <w:trPr>
          <w:trHeight w:val="20"/>
        </w:trPr>
        <w:tc>
          <w:tcPr>
            <w:tcW w:w="5000" w:type="pct"/>
            <w:gridSpan w:val="4"/>
            <w:vAlign w:val="center"/>
          </w:tcPr>
          <w:p w:rsidR="009243FF" w:rsidRPr="009243FF" w:rsidRDefault="009243FF" w:rsidP="009243FF">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7" w:name="_Toc282247841"/>
            <w:r w:rsidRPr="009243FF">
              <w:rPr>
                <w:kern w:val="0"/>
                <w:sz w:val="22"/>
                <w:szCs w:val="22"/>
              </w:rPr>
              <w:t>Работа постоянных комиссий, штабов, клубов, Советов, Фондов</w:t>
            </w:r>
            <w:bookmarkEnd w:id="7"/>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4"/>
              </w:numPr>
              <w:snapToGrid w:val="0"/>
              <w:ind w:left="0" w:firstLine="0"/>
              <w:jc w:val="center"/>
              <w:rPr>
                <w:b/>
                <w:sz w:val="22"/>
                <w:szCs w:val="22"/>
              </w:rPr>
            </w:pPr>
          </w:p>
        </w:tc>
        <w:tc>
          <w:tcPr>
            <w:tcW w:w="2782" w:type="pct"/>
            <w:vAlign w:val="center"/>
          </w:tcPr>
          <w:p w:rsidR="009243FF" w:rsidRPr="009243FF" w:rsidRDefault="009243FF" w:rsidP="009243FF">
            <w:pPr>
              <w:widowControl w:val="0"/>
              <w:jc w:val="both"/>
              <w:rPr>
                <w:sz w:val="22"/>
                <w:szCs w:val="22"/>
              </w:rPr>
            </w:pPr>
            <w:r w:rsidRPr="009243FF">
              <w:rPr>
                <w:sz w:val="22"/>
                <w:szCs w:val="22"/>
              </w:rPr>
              <w:t>Штаб по строительству</w:t>
            </w:r>
          </w:p>
        </w:tc>
        <w:tc>
          <w:tcPr>
            <w:tcW w:w="967" w:type="pct"/>
            <w:vAlign w:val="center"/>
          </w:tcPr>
          <w:p w:rsidR="009243FF" w:rsidRPr="009243FF" w:rsidRDefault="009243FF" w:rsidP="009243FF">
            <w:pPr>
              <w:widowControl w:val="0"/>
              <w:jc w:val="center"/>
              <w:rPr>
                <w:sz w:val="22"/>
                <w:szCs w:val="22"/>
              </w:rPr>
            </w:pPr>
            <w:r w:rsidRPr="009243FF">
              <w:rPr>
                <w:sz w:val="22"/>
                <w:szCs w:val="22"/>
              </w:rPr>
              <w:t>1, 8, 15, 22, 29</w:t>
            </w:r>
          </w:p>
        </w:tc>
        <w:tc>
          <w:tcPr>
            <w:tcW w:w="952" w:type="pct"/>
            <w:vAlign w:val="center"/>
          </w:tcPr>
          <w:p w:rsidR="009243FF" w:rsidRPr="009243FF" w:rsidRDefault="009243FF" w:rsidP="009243FF">
            <w:pPr>
              <w:widowControl w:val="0"/>
              <w:jc w:val="center"/>
              <w:rPr>
                <w:sz w:val="22"/>
                <w:szCs w:val="22"/>
              </w:rPr>
            </w:pPr>
            <w:proofErr w:type="spellStart"/>
            <w:r w:rsidRPr="009243FF">
              <w:rPr>
                <w:sz w:val="22"/>
                <w:szCs w:val="22"/>
              </w:rPr>
              <w:t>Пензин</w:t>
            </w:r>
            <w:proofErr w:type="spellEnd"/>
            <w:r w:rsidRPr="009243FF">
              <w:rPr>
                <w:sz w:val="22"/>
                <w:szCs w:val="22"/>
              </w:rPr>
              <w:t xml:space="preserve"> Е.А.</w:t>
            </w:r>
          </w:p>
          <w:p w:rsidR="009243FF" w:rsidRPr="009243FF" w:rsidRDefault="009243FF" w:rsidP="009243FF">
            <w:pPr>
              <w:widowControl w:val="0"/>
              <w:jc w:val="center"/>
              <w:rPr>
                <w:sz w:val="22"/>
                <w:szCs w:val="22"/>
              </w:rPr>
            </w:pPr>
            <w:r w:rsidRPr="009243FF">
              <w:rPr>
                <w:sz w:val="22"/>
                <w:szCs w:val="22"/>
              </w:rPr>
              <w:t>Ермаков Е.С.</w:t>
            </w:r>
          </w:p>
        </w:tc>
      </w:tr>
      <w:tr w:rsidR="009243FF" w:rsidRPr="009243FF" w:rsidTr="00736AE4">
        <w:trPr>
          <w:trHeight w:val="20"/>
        </w:trPr>
        <w:tc>
          <w:tcPr>
            <w:tcW w:w="299" w:type="pct"/>
            <w:vAlign w:val="center"/>
          </w:tcPr>
          <w:p w:rsidR="009243FF" w:rsidRPr="009243FF" w:rsidRDefault="009243FF" w:rsidP="009243FF">
            <w:pPr>
              <w:pStyle w:val="afc"/>
              <w:widowControl w:val="0"/>
              <w:numPr>
                <w:ilvl w:val="0"/>
                <w:numId w:val="4"/>
              </w:numPr>
              <w:snapToGrid w:val="0"/>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Заседание КДН и ЗП</w:t>
            </w:r>
          </w:p>
        </w:tc>
        <w:tc>
          <w:tcPr>
            <w:tcW w:w="967" w:type="pct"/>
          </w:tcPr>
          <w:p w:rsidR="009243FF" w:rsidRPr="009243FF" w:rsidRDefault="009243FF" w:rsidP="009243FF">
            <w:pPr>
              <w:widowControl w:val="0"/>
              <w:jc w:val="center"/>
              <w:rPr>
                <w:sz w:val="22"/>
                <w:szCs w:val="22"/>
              </w:rPr>
            </w:pPr>
            <w:r w:rsidRPr="009243FF">
              <w:rPr>
                <w:sz w:val="22"/>
                <w:szCs w:val="22"/>
              </w:rPr>
              <w:t>4, 18</w:t>
            </w:r>
          </w:p>
        </w:tc>
        <w:tc>
          <w:tcPr>
            <w:tcW w:w="952" w:type="pct"/>
          </w:tcPr>
          <w:p w:rsidR="009243FF" w:rsidRPr="009243FF" w:rsidRDefault="009243FF" w:rsidP="009243FF">
            <w:pPr>
              <w:widowControl w:val="0"/>
              <w:jc w:val="center"/>
              <w:rPr>
                <w:sz w:val="22"/>
                <w:szCs w:val="22"/>
              </w:rPr>
            </w:pPr>
            <w:r w:rsidRPr="009243FF">
              <w:rPr>
                <w:sz w:val="22"/>
                <w:szCs w:val="22"/>
              </w:rPr>
              <w:t>Борова М.В.</w:t>
            </w:r>
          </w:p>
        </w:tc>
      </w:tr>
      <w:tr w:rsidR="00BC4AC9" w:rsidRPr="009243FF" w:rsidTr="00A11BC8">
        <w:trPr>
          <w:trHeight w:val="20"/>
        </w:trPr>
        <w:tc>
          <w:tcPr>
            <w:tcW w:w="299" w:type="pct"/>
            <w:vAlign w:val="center"/>
          </w:tcPr>
          <w:p w:rsidR="00BC4AC9" w:rsidRPr="009243FF" w:rsidRDefault="00BC4AC9" w:rsidP="00A11BC8">
            <w:pPr>
              <w:pStyle w:val="afc"/>
              <w:widowControl w:val="0"/>
              <w:numPr>
                <w:ilvl w:val="0"/>
                <w:numId w:val="4"/>
              </w:numPr>
              <w:snapToGrid w:val="0"/>
              <w:ind w:left="0" w:firstLine="0"/>
              <w:jc w:val="center"/>
              <w:rPr>
                <w:b/>
                <w:sz w:val="22"/>
                <w:szCs w:val="22"/>
              </w:rPr>
            </w:pPr>
          </w:p>
        </w:tc>
        <w:tc>
          <w:tcPr>
            <w:tcW w:w="2782" w:type="pct"/>
          </w:tcPr>
          <w:p w:rsidR="00BC4AC9" w:rsidRPr="009243FF" w:rsidRDefault="00BC4AC9" w:rsidP="00A11BC8">
            <w:pPr>
              <w:jc w:val="both"/>
              <w:rPr>
                <w:sz w:val="22"/>
                <w:szCs w:val="22"/>
              </w:rPr>
            </w:pPr>
            <w:r>
              <w:t>Заседание Общественной Палаты</w:t>
            </w:r>
          </w:p>
        </w:tc>
        <w:tc>
          <w:tcPr>
            <w:tcW w:w="967" w:type="pct"/>
          </w:tcPr>
          <w:p w:rsidR="00BC4AC9" w:rsidRPr="009243FF" w:rsidRDefault="00BC4AC9" w:rsidP="00A11BC8">
            <w:pPr>
              <w:widowControl w:val="0"/>
              <w:jc w:val="center"/>
              <w:rPr>
                <w:sz w:val="22"/>
                <w:szCs w:val="22"/>
              </w:rPr>
            </w:pPr>
            <w:r>
              <w:rPr>
                <w:sz w:val="22"/>
                <w:szCs w:val="22"/>
              </w:rPr>
              <w:t>10</w:t>
            </w:r>
          </w:p>
        </w:tc>
        <w:tc>
          <w:tcPr>
            <w:tcW w:w="952" w:type="pct"/>
            <w:vAlign w:val="center"/>
          </w:tcPr>
          <w:p w:rsidR="00BC4AC9" w:rsidRPr="009243FF" w:rsidRDefault="00BC4AC9" w:rsidP="00A11BC8">
            <w:pPr>
              <w:widowControl w:val="0"/>
              <w:jc w:val="center"/>
              <w:rPr>
                <w:sz w:val="22"/>
                <w:szCs w:val="22"/>
              </w:rPr>
            </w:pPr>
            <w:r w:rsidRPr="009243FF">
              <w:rPr>
                <w:sz w:val="22"/>
                <w:szCs w:val="22"/>
              </w:rPr>
              <w:t>Тарасова М.А.</w:t>
            </w:r>
          </w:p>
          <w:p w:rsidR="00BC4AC9" w:rsidRPr="009243FF" w:rsidRDefault="00BC4AC9" w:rsidP="00A11BC8">
            <w:pPr>
              <w:widowControl w:val="0"/>
              <w:jc w:val="center"/>
              <w:rPr>
                <w:sz w:val="22"/>
                <w:szCs w:val="22"/>
              </w:rPr>
            </w:pPr>
            <w:r w:rsidRPr="009243FF">
              <w:rPr>
                <w:sz w:val="22"/>
                <w:szCs w:val="22"/>
              </w:rPr>
              <w:t>Ремизова Е.О.</w:t>
            </w:r>
          </w:p>
        </w:tc>
      </w:tr>
      <w:tr w:rsidR="009243FF" w:rsidRPr="009243FF" w:rsidTr="00736AE4">
        <w:trPr>
          <w:trHeight w:val="20"/>
        </w:trPr>
        <w:tc>
          <w:tcPr>
            <w:tcW w:w="299" w:type="pct"/>
            <w:vAlign w:val="center"/>
          </w:tcPr>
          <w:p w:rsidR="009243FF" w:rsidRPr="009243FF" w:rsidRDefault="009243FF" w:rsidP="009243FF">
            <w:pPr>
              <w:pStyle w:val="afc"/>
              <w:widowControl w:val="0"/>
              <w:numPr>
                <w:ilvl w:val="0"/>
                <w:numId w:val="4"/>
              </w:numPr>
              <w:snapToGrid w:val="0"/>
              <w:ind w:left="0" w:firstLine="0"/>
              <w:jc w:val="center"/>
              <w:rPr>
                <w:b/>
                <w:sz w:val="22"/>
                <w:szCs w:val="22"/>
              </w:rPr>
            </w:pPr>
          </w:p>
        </w:tc>
        <w:tc>
          <w:tcPr>
            <w:tcW w:w="2782" w:type="pct"/>
            <w:vAlign w:val="center"/>
          </w:tcPr>
          <w:p w:rsidR="009243FF" w:rsidRPr="009243FF" w:rsidRDefault="009243FF" w:rsidP="009243FF">
            <w:pPr>
              <w:widowControl w:val="0"/>
              <w:jc w:val="both"/>
              <w:rPr>
                <w:sz w:val="22"/>
                <w:szCs w:val="22"/>
              </w:rPr>
            </w:pPr>
            <w:r w:rsidRPr="009243FF">
              <w:rPr>
                <w:sz w:val="22"/>
                <w:szCs w:val="22"/>
              </w:rPr>
              <w:t>Заседание административной комиссии</w:t>
            </w:r>
          </w:p>
        </w:tc>
        <w:tc>
          <w:tcPr>
            <w:tcW w:w="967" w:type="pct"/>
            <w:vAlign w:val="center"/>
          </w:tcPr>
          <w:p w:rsidR="009243FF" w:rsidRPr="009243FF" w:rsidRDefault="009243FF" w:rsidP="009243FF">
            <w:pPr>
              <w:widowControl w:val="0"/>
              <w:jc w:val="center"/>
              <w:rPr>
                <w:sz w:val="22"/>
                <w:szCs w:val="22"/>
              </w:rPr>
            </w:pPr>
            <w:r w:rsidRPr="009243FF">
              <w:rPr>
                <w:sz w:val="22"/>
                <w:szCs w:val="22"/>
              </w:rPr>
              <w:t>10, 24</w:t>
            </w:r>
          </w:p>
        </w:tc>
        <w:tc>
          <w:tcPr>
            <w:tcW w:w="952" w:type="pct"/>
            <w:vAlign w:val="center"/>
          </w:tcPr>
          <w:p w:rsidR="009243FF" w:rsidRPr="009243FF" w:rsidRDefault="009243FF" w:rsidP="009243FF">
            <w:pPr>
              <w:widowControl w:val="0"/>
              <w:jc w:val="center"/>
              <w:rPr>
                <w:sz w:val="22"/>
                <w:szCs w:val="22"/>
              </w:rPr>
            </w:pPr>
            <w:proofErr w:type="spellStart"/>
            <w:r w:rsidRPr="009243FF">
              <w:rPr>
                <w:sz w:val="22"/>
                <w:szCs w:val="22"/>
              </w:rPr>
              <w:t>Сапсаев</w:t>
            </w:r>
            <w:proofErr w:type="spellEnd"/>
            <w:r w:rsidRPr="009243FF">
              <w:rPr>
                <w:sz w:val="22"/>
                <w:szCs w:val="22"/>
              </w:rPr>
              <w:t xml:space="preserve"> А.А.</w:t>
            </w:r>
          </w:p>
          <w:p w:rsidR="009243FF" w:rsidRPr="009243FF" w:rsidRDefault="009243FF" w:rsidP="009243FF">
            <w:pPr>
              <w:widowControl w:val="0"/>
              <w:jc w:val="center"/>
              <w:rPr>
                <w:sz w:val="22"/>
                <w:szCs w:val="22"/>
              </w:rPr>
            </w:pPr>
            <w:proofErr w:type="spellStart"/>
            <w:r w:rsidRPr="009243FF">
              <w:rPr>
                <w:sz w:val="22"/>
                <w:szCs w:val="22"/>
              </w:rPr>
              <w:t>Клюшин</w:t>
            </w:r>
            <w:proofErr w:type="spellEnd"/>
            <w:r w:rsidRPr="009243FF">
              <w:rPr>
                <w:sz w:val="22"/>
                <w:szCs w:val="22"/>
              </w:rPr>
              <w:t xml:space="preserve"> А.Ю.</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4"/>
              </w:numPr>
              <w:snapToGrid w:val="0"/>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Заседание комиссии по сокращению недоимки по налогам и сборам в бюджет городского округа и увеличения налогового потенциала бюджета городского округа Похвистнево</w:t>
            </w:r>
          </w:p>
        </w:tc>
        <w:tc>
          <w:tcPr>
            <w:tcW w:w="967" w:type="pct"/>
          </w:tcPr>
          <w:p w:rsidR="009243FF" w:rsidRPr="009243FF" w:rsidRDefault="009243FF" w:rsidP="009243FF">
            <w:pPr>
              <w:widowControl w:val="0"/>
              <w:jc w:val="center"/>
              <w:rPr>
                <w:sz w:val="22"/>
                <w:szCs w:val="22"/>
              </w:rPr>
            </w:pPr>
            <w:r w:rsidRPr="009243FF">
              <w:rPr>
                <w:sz w:val="22"/>
                <w:szCs w:val="22"/>
              </w:rPr>
              <w:t>после 12</w:t>
            </w:r>
          </w:p>
        </w:tc>
        <w:tc>
          <w:tcPr>
            <w:tcW w:w="952" w:type="pct"/>
          </w:tcPr>
          <w:p w:rsidR="009243FF" w:rsidRPr="009243FF" w:rsidRDefault="009243FF" w:rsidP="009243FF">
            <w:pPr>
              <w:widowControl w:val="0"/>
              <w:jc w:val="center"/>
              <w:rPr>
                <w:sz w:val="22"/>
                <w:szCs w:val="22"/>
              </w:rPr>
            </w:pPr>
            <w:proofErr w:type="spellStart"/>
            <w:r w:rsidRPr="009243FF">
              <w:rPr>
                <w:sz w:val="22"/>
                <w:szCs w:val="22"/>
              </w:rPr>
              <w:t>Герасимичева</w:t>
            </w:r>
            <w:proofErr w:type="spellEnd"/>
            <w:r w:rsidRPr="009243FF">
              <w:rPr>
                <w:sz w:val="22"/>
                <w:szCs w:val="22"/>
              </w:rPr>
              <w:t xml:space="preserve"> С.Н,</w:t>
            </w:r>
          </w:p>
          <w:p w:rsidR="009243FF" w:rsidRPr="009243FF" w:rsidRDefault="009243FF" w:rsidP="009243FF">
            <w:pPr>
              <w:widowControl w:val="0"/>
              <w:jc w:val="center"/>
              <w:rPr>
                <w:sz w:val="22"/>
                <w:szCs w:val="22"/>
              </w:rPr>
            </w:pPr>
            <w:proofErr w:type="spellStart"/>
            <w:r w:rsidRPr="009243FF">
              <w:rPr>
                <w:sz w:val="22"/>
                <w:szCs w:val="22"/>
              </w:rPr>
              <w:t>Кирдяшева</w:t>
            </w:r>
            <w:proofErr w:type="spellEnd"/>
            <w:r w:rsidRPr="009243FF">
              <w:rPr>
                <w:sz w:val="22"/>
                <w:szCs w:val="22"/>
              </w:rPr>
              <w:t xml:space="preserve"> О.А.</w:t>
            </w:r>
          </w:p>
          <w:p w:rsidR="009243FF" w:rsidRPr="009243FF" w:rsidRDefault="009243FF" w:rsidP="009243FF">
            <w:pPr>
              <w:widowControl w:val="0"/>
              <w:jc w:val="center"/>
              <w:rPr>
                <w:sz w:val="22"/>
                <w:szCs w:val="22"/>
              </w:rPr>
            </w:pPr>
            <w:proofErr w:type="spellStart"/>
            <w:r w:rsidRPr="009243FF">
              <w:rPr>
                <w:sz w:val="22"/>
                <w:szCs w:val="22"/>
              </w:rPr>
              <w:t>Суздалева</w:t>
            </w:r>
            <w:proofErr w:type="spellEnd"/>
            <w:r w:rsidRPr="009243FF">
              <w:rPr>
                <w:sz w:val="22"/>
                <w:szCs w:val="22"/>
              </w:rPr>
              <w:t xml:space="preserve"> Е.Б.</w:t>
            </w:r>
          </w:p>
        </w:tc>
      </w:tr>
      <w:tr w:rsidR="009243FF" w:rsidRPr="009243FF" w:rsidTr="00736AE4">
        <w:trPr>
          <w:trHeight w:val="20"/>
        </w:trPr>
        <w:tc>
          <w:tcPr>
            <w:tcW w:w="299" w:type="pct"/>
            <w:vAlign w:val="center"/>
          </w:tcPr>
          <w:p w:rsidR="009243FF" w:rsidRPr="009243FF" w:rsidRDefault="009243FF" w:rsidP="009243FF">
            <w:pPr>
              <w:pStyle w:val="afc"/>
              <w:widowControl w:val="0"/>
              <w:numPr>
                <w:ilvl w:val="0"/>
                <w:numId w:val="4"/>
              </w:numPr>
              <w:snapToGrid w:val="0"/>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Заседание Комиссии по переводу жилых помещений в нежилые и нежилых в жилые, переустройству и (или) перепланировке жилых и нежилых помещений</w:t>
            </w:r>
          </w:p>
        </w:tc>
        <w:tc>
          <w:tcPr>
            <w:tcW w:w="967" w:type="pct"/>
          </w:tcPr>
          <w:p w:rsidR="009243FF" w:rsidRPr="009243FF" w:rsidRDefault="009243FF" w:rsidP="009243FF">
            <w:pPr>
              <w:widowControl w:val="0"/>
              <w:jc w:val="center"/>
              <w:rPr>
                <w:sz w:val="22"/>
                <w:szCs w:val="22"/>
              </w:rPr>
            </w:pPr>
            <w:r w:rsidRPr="009243FF">
              <w:rPr>
                <w:sz w:val="22"/>
                <w:szCs w:val="22"/>
              </w:rPr>
              <w:t>24</w:t>
            </w:r>
          </w:p>
        </w:tc>
        <w:tc>
          <w:tcPr>
            <w:tcW w:w="952" w:type="pct"/>
          </w:tcPr>
          <w:p w:rsidR="009243FF" w:rsidRPr="009243FF" w:rsidRDefault="009243FF" w:rsidP="009243FF">
            <w:pPr>
              <w:widowControl w:val="0"/>
              <w:jc w:val="center"/>
              <w:rPr>
                <w:sz w:val="22"/>
                <w:szCs w:val="22"/>
              </w:rPr>
            </w:pPr>
            <w:r w:rsidRPr="009243FF">
              <w:rPr>
                <w:sz w:val="22"/>
                <w:szCs w:val="22"/>
              </w:rPr>
              <w:t>Ермаков Е.С.</w:t>
            </w:r>
          </w:p>
          <w:p w:rsidR="009243FF" w:rsidRPr="009243FF" w:rsidRDefault="009243FF" w:rsidP="009243FF">
            <w:pPr>
              <w:widowControl w:val="0"/>
              <w:jc w:val="center"/>
              <w:rPr>
                <w:sz w:val="22"/>
                <w:szCs w:val="22"/>
              </w:rPr>
            </w:pPr>
            <w:r w:rsidRPr="009243FF">
              <w:rPr>
                <w:sz w:val="22"/>
                <w:szCs w:val="22"/>
              </w:rPr>
              <w:t>Голубь И.В.</w:t>
            </w:r>
          </w:p>
        </w:tc>
      </w:tr>
      <w:tr w:rsidR="009243FF" w:rsidRPr="009243FF" w:rsidTr="00BB4FD1">
        <w:trPr>
          <w:trHeight w:val="20"/>
        </w:trPr>
        <w:tc>
          <w:tcPr>
            <w:tcW w:w="299" w:type="pct"/>
            <w:vAlign w:val="center"/>
          </w:tcPr>
          <w:p w:rsidR="009243FF" w:rsidRPr="009243FF" w:rsidRDefault="009243FF" w:rsidP="009243FF">
            <w:pPr>
              <w:pStyle w:val="afc"/>
              <w:widowControl w:val="0"/>
              <w:numPr>
                <w:ilvl w:val="0"/>
                <w:numId w:val="4"/>
              </w:numPr>
              <w:snapToGrid w:val="0"/>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 xml:space="preserve">Заседание </w:t>
            </w:r>
            <w:r w:rsidRPr="009243FF">
              <w:rPr>
                <w:color w:val="000000"/>
                <w:sz w:val="22"/>
                <w:szCs w:val="22"/>
              </w:rPr>
              <w:t>Комиссии по благоустройству и безопасности дорожного движения</w:t>
            </w:r>
          </w:p>
        </w:tc>
        <w:tc>
          <w:tcPr>
            <w:tcW w:w="967" w:type="pct"/>
          </w:tcPr>
          <w:p w:rsidR="009243FF" w:rsidRPr="009243FF" w:rsidRDefault="009243FF" w:rsidP="009243FF">
            <w:pPr>
              <w:widowControl w:val="0"/>
              <w:jc w:val="center"/>
              <w:rPr>
                <w:sz w:val="22"/>
                <w:szCs w:val="22"/>
              </w:rPr>
            </w:pPr>
            <w:r w:rsidRPr="009243FF">
              <w:rPr>
                <w:sz w:val="22"/>
                <w:szCs w:val="22"/>
              </w:rPr>
              <w:t>25</w:t>
            </w:r>
          </w:p>
        </w:tc>
        <w:tc>
          <w:tcPr>
            <w:tcW w:w="952" w:type="pct"/>
          </w:tcPr>
          <w:p w:rsidR="009243FF" w:rsidRPr="009243FF" w:rsidRDefault="009243FF" w:rsidP="009243FF">
            <w:pPr>
              <w:widowControl w:val="0"/>
              <w:jc w:val="center"/>
              <w:rPr>
                <w:sz w:val="22"/>
                <w:szCs w:val="22"/>
              </w:rPr>
            </w:pPr>
            <w:r w:rsidRPr="009243FF">
              <w:rPr>
                <w:color w:val="000000"/>
                <w:sz w:val="22"/>
                <w:szCs w:val="22"/>
              </w:rPr>
              <w:t>Васильев Д.А.                 Максимов М.М.</w:t>
            </w:r>
          </w:p>
        </w:tc>
      </w:tr>
      <w:tr w:rsidR="009243FF" w:rsidRPr="009243FF" w:rsidTr="007D0342">
        <w:trPr>
          <w:trHeight w:val="20"/>
        </w:trPr>
        <w:tc>
          <w:tcPr>
            <w:tcW w:w="299" w:type="pct"/>
            <w:vAlign w:val="center"/>
          </w:tcPr>
          <w:p w:rsidR="009243FF" w:rsidRPr="009243FF" w:rsidRDefault="009243FF" w:rsidP="009243FF">
            <w:pPr>
              <w:pStyle w:val="afc"/>
              <w:widowControl w:val="0"/>
              <w:numPr>
                <w:ilvl w:val="0"/>
                <w:numId w:val="4"/>
              </w:numPr>
              <w:snapToGrid w:val="0"/>
              <w:ind w:left="0" w:firstLine="0"/>
              <w:jc w:val="center"/>
              <w:rPr>
                <w:b/>
                <w:sz w:val="22"/>
                <w:szCs w:val="22"/>
              </w:rPr>
            </w:pPr>
          </w:p>
        </w:tc>
        <w:tc>
          <w:tcPr>
            <w:tcW w:w="2782" w:type="pct"/>
            <w:vAlign w:val="center"/>
          </w:tcPr>
          <w:p w:rsidR="009243FF" w:rsidRPr="009243FF" w:rsidRDefault="009243FF" w:rsidP="009243FF">
            <w:pPr>
              <w:widowControl w:val="0"/>
              <w:jc w:val="both"/>
              <w:rPr>
                <w:sz w:val="22"/>
                <w:szCs w:val="22"/>
              </w:rPr>
            </w:pPr>
            <w:r w:rsidRPr="009243FF">
              <w:rPr>
                <w:sz w:val="22"/>
                <w:szCs w:val="22"/>
              </w:rPr>
              <w:t>Заседание комиссии по вопросам муниципальной службы</w:t>
            </w:r>
          </w:p>
        </w:tc>
        <w:tc>
          <w:tcPr>
            <w:tcW w:w="967" w:type="pct"/>
            <w:vAlign w:val="center"/>
          </w:tcPr>
          <w:p w:rsidR="009243FF" w:rsidRPr="009243FF" w:rsidRDefault="009243FF" w:rsidP="009243FF">
            <w:pPr>
              <w:widowControl w:val="0"/>
              <w:jc w:val="center"/>
              <w:rPr>
                <w:sz w:val="22"/>
                <w:szCs w:val="22"/>
              </w:rPr>
            </w:pPr>
            <w:r w:rsidRPr="009243FF">
              <w:rPr>
                <w:sz w:val="22"/>
                <w:szCs w:val="22"/>
              </w:rPr>
              <w:t>25</w:t>
            </w:r>
          </w:p>
        </w:tc>
        <w:tc>
          <w:tcPr>
            <w:tcW w:w="952" w:type="pct"/>
            <w:vAlign w:val="center"/>
          </w:tcPr>
          <w:p w:rsidR="009243FF" w:rsidRPr="009243FF" w:rsidRDefault="009243FF" w:rsidP="009243FF">
            <w:pPr>
              <w:widowControl w:val="0"/>
              <w:jc w:val="center"/>
              <w:rPr>
                <w:sz w:val="22"/>
                <w:szCs w:val="22"/>
              </w:rPr>
            </w:pPr>
            <w:r w:rsidRPr="009243FF">
              <w:rPr>
                <w:sz w:val="22"/>
                <w:szCs w:val="22"/>
              </w:rPr>
              <w:t>Тарасова М.А.</w:t>
            </w:r>
          </w:p>
          <w:p w:rsidR="009243FF" w:rsidRPr="009243FF" w:rsidRDefault="009243FF" w:rsidP="009243FF">
            <w:pPr>
              <w:widowControl w:val="0"/>
              <w:jc w:val="center"/>
              <w:rPr>
                <w:sz w:val="22"/>
                <w:szCs w:val="22"/>
              </w:rPr>
            </w:pPr>
            <w:r w:rsidRPr="009243FF">
              <w:rPr>
                <w:sz w:val="22"/>
                <w:szCs w:val="22"/>
              </w:rPr>
              <w:t>Ремизова Е.О.</w:t>
            </w:r>
          </w:p>
        </w:tc>
      </w:tr>
      <w:tr w:rsidR="009243FF" w:rsidRPr="009243FF" w:rsidTr="00BB4FD1">
        <w:trPr>
          <w:trHeight w:val="20"/>
        </w:trPr>
        <w:tc>
          <w:tcPr>
            <w:tcW w:w="299" w:type="pct"/>
            <w:vAlign w:val="center"/>
          </w:tcPr>
          <w:p w:rsidR="009243FF" w:rsidRPr="009243FF" w:rsidRDefault="009243FF" w:rsidP="009243FF">
            <w:pPr>
              <w:pStyle w:val="afc"/>
              <w:widowControl w:val="0"/>
              <w:numPr>
                <w:ilvl w:val="0"/>
                <w:numId w:val="4"/>
              </w:numPr>
              <w:snapToGrid w:val="0"/>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 xml:space="preserve">Заседание </w:t>
            </w:r>
            <w:proofErr w:type="gramStart"/>
            <w:r w:rsidRPr="009243FF">
              <w:rPr>
                <w:sz w:val="22"/>
                <w:szCs w:val="22"/>
              </w:rPr>
              <w:t xml:space="preserve">Комиссии  </w:t>
            </w:r>
            <w:r w:rsidRPr="009243FF">
              <w:rPr>
                <w:color w:val="000000"/>
                <w:sz w:val="22"/>
                <w:szCs w:val="22"/>
              </w:rPr>
              <w:t>по</w:t>
            </w:r>
            <w:proofErr w:type="gramEnd"/>
            <w:r w:rsidRPr="009243FF">
              <w:rPr>
                <w:color w:val="000000"/>
                <w:sz w:val="22"/>
                <w:szCs w:val="22"/>
              </w:rPr>
              <w:t xml:space="preserve"> вопросам землеустройства</w:t>
            </w:r>
          </w:p>
        </w:tc>
        <w:tc>
          <w:tcPr>
            <w:tcW w:w="967" w:type="pct"/>
          </w:tcPr>
          <w:p w:rsidR="009243FF" w:rsidRPr="009243FF" w:rsidRDefault="009243FF" w:rsidP="009243FF">
            <w:pPr>
              <w:widowControl w:val="0"/>
              <w:jc w:val="center"/>
              <w:rPr>
                <w:sz w:val="22"/>
                <w:szCs w:val="22"/>
              </w:rPr>
            </w:pPr>
            <w:r w:rsidRPr="009243FF">
              <w:rPr>
                <w:sz w:val="22"/>
                <w:szCs w:val="22"/>
              </w:rPr>
              <w:t>25</w:t>
            </w:r>
          </w:p>
        </w:tc>
        <w:tc>
          <w:tcPr>
            <w:tcW w:w="952" w:type="pct"/>
          </w:tcPr>
          <w:p w:rsidR="009243FF" w:rsidRPr="009243FF" w:rsidRDefault="009243FF" w:rsidP="009243FF">
            <w:pPr>
              <w:widowControl w:val="0"/>
              <w:jc w:val="center"/>
              <w:rPr>
                <w:sz w:val="22"/>
                <w:szCs w:val="22"/>
              </w:rPr>
            </w:pPr>
            <w:r w:rsidRPr="009243FF">
              <w:rPr>
                <w:color w:val="000000"/>
                <w:sz w:val="22"/>
                <w:szCs w:val="22"/>
              </w:rPr>
              <w:t>Васильев Д.А.                 Максимов М.М.</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4"/>
              </w:numPr>
              <w:snapToGrid w:val="0"/>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 xml:space="preserve">Рабочее совещание оперативной группы по координации и контролю за подготовкой и проведению отопительного сезона </w:t>
            </w:r>
          </w:p>
        </w:tc>
        <w:tc>
          <w:tcPr>
            <w:tcW w:w="967" w:type="pct"/>
          </w:tcPr>
          <w:p w:rsidR="009243FF" w:rsidRPr="009243FF" w:rsidRDefault="009243FF" w:rsidP="009243FF">
            <w:pPr>
              <w:widowControl w:val="0"/>
              <w:jc w:val="center"/>
              <w:rPr>
                <w:sz w:val="22"/>
                <w:szCs w:val="22"/>
              </w:rPr>
            </w:pPr>
            <w:r w:rsidRPr="009243FF">
              <w:rPr>
                <w:sz w:val="22"/>
                <w:szCs w:val="22"/>
              </w:rPr>
              <w:t>25</w:t>
            </w:r>
          </w:p>
        </w:tc>
        <w:tc>
          <w:tcPr>
            <w:tcW w:w="952" w:type="pct"/>
          </w:tcPr>
          <w:p w:rsidR="009243FF" w:rsidRPr="009243FF" w:rsidRDefault="009243FF" w:rsidP="009243FF">
            <w:pPr>
              <w:widowControl w:val="0"/>
              <w:jc w:val="center"/>
              <w:rPr>
                <w:sz w:val="22"/>
                <w:szCs w:val="22"/>
              </w:rPr>
            </w:pPr>
            <w:r w:rsidRPr="009243FF">
              <w:rPr>
                <w:sz w:val="22"/>
                <w:szCs w:val="22"/>
              </w:rPr>
              <w:t>Ермаков Е.С.</w:t>
            </w:r>
          </w:p>
          <w:p w:rsidR="009243FF" w:rsidRPr="009243FF" w:rsidRDefault="009243FF" w:rsidP="009243FF">
            <w:pPr>
              <w:widowControl w:val="0"/>
              <w:jc w:val="center"/>
              <w:rPr>
                <w:sz w:val="22"/>
                <w:szCs w:val="22"/>
              </w:rPr>
            </w:pPr>
            <w:r w:rsidRPr="009243FF">
              <w:rPr>
                <w:sz w:val="22"/>
                <w:szCs w:val="22"/>
              </w:rPr>
              <w:t>Васильев Д.А.</w:t>
            </w:r>
          </w:p>
          <w:p w:rsidR="009243FF" w:rsidRPr="009243FF" w:rsidRDefault="009243FF" w:rsidP="009243FF">
            <w:pPr>
              <w:widowControl w:val="0"/>
              <w:jc w:val="center"/>
              <w:rPr>
                <w:sz w:val="22"/>
                <w:szCs w:val="22"/>
              </w:rPr>
            </w:pPr>
            <w:r w:rsidRPr="009243FF">
              <w:rPr>
                <w:sz w:val="22"/>
                <w:szCs w:val="22"/>
              </w:rPr>
              <w:t>Герасимова Е.М.</w:t>
            </w:r>
          </w:p>
        </w:tc>
      </w:tr>
      <w:tr w:rsidR="009243FF" w:rsidRPr="009243FF" w:rsidTr="009A181B">
        <w:trPr>
          <w:trHeight w:val="20"/>
        </w:trPr>
        <w:tc>
          <w:tcPr>
            <w:tcW w:w="299" w:type="pct"/>
            <w:vAlign w:val="center"/>
          </w:tcPr>
          <w:p w:rsidR="009243FF" w:rsidRPr="009243FF" w:rsidRDefault="009243FF" w:rsidP="009243FF">
            <w:pPr>
              <w:pStyle w:val="afc"/>
              <w:widowControl w:val="0"/>
              <w:numPr>
                <w:ilvl w:val="0"/>
                <w:numId w:val="4"/>
              </w:numPr>
              <w:snapToGrid w:val="0"/>
              <w:ind w:left="0" w:firstLine="0"/>
              <w:jc w:val="center"/>
              <w:rPr>
                <w:b/>
                <w:sz w:val="22"/>
                <w:szCs w:val="22"/>
              </w:rPr>
            </w:pPr>
          </w:p>
        </w:tc>
        <w:tc>
          <w:tcPr>
            <w:tcW w:w="2782" w:type="pct"/>
          </w:tcPr>
          <w:p w:rsidR="009243FF" w:rsidRPr="009243FF" w:rsidRDefault="009243FF" w:rsidP="009243FF">
            <w:pPr>
              <w:widowControl w:val="0"/>
              <w:jc w:val="both"/>
              <w:rPr>
                <w:sz w:val="22"/>
                <w:szCs w:val="22"/>
              </w:rPr>
            </w:pPr>
            <w:r w:rsidRPr="009243FF">
              <w:rPr>
                <w:sz w:val="22"/>
                <w:szCs w:val="22"/>
              </w:rPr>
              <w:t>Заседание комиссии городского округа по рассмотрению вопросов погашения задолженности предприятий ЖКХ за ТЭР, населения и прочих потребителей за ЖКУ</w:t>
            </w:r>
          </w:p>
        </w:tc>
        <w:tc>
          <w:tcPr>
            <w:tcW w:w="967" w:type="pct"/>
          </w:tcPr>
          <w:p w:rsidR="009243FF" w:rsidRPr="009243FF" w:rsidRDefault="009243FF" w:rsidP="009243FF">
            <w:pPr>
              <w:widowControl w:val="0"/>
              <w:jc w:val="center"/>
              <w:rPr>
                <w:sz w:val="22"/>
                <w:szCs w:val="22"/>
              </w:rPr>
            </w:pPr>
            <w:r w:rsidRPr="009243FF">
              <w:rPr>
                <w:sz w:val="22"/>
                <w:szCs w:val="22"/>
              </w:rPr>
              <w:t>28</w:t>
            </w:r>
          </w:p>
        </w:tc>
        <w:tc>
          <w:tcPr>
            <w:tcW w:w="952" w:type="pct"/>
          </w:tcPr>
          <w:p w:rsidR="009243FF" w:rsidRPr="009243FF" w:rsidRDefault="009243FF" w:rsidP="009243FF">
            <w:pPr>
              <w:widowControl w:val="0"/>
              <w:jc w:val="center"/>
              <w:rPr>
                <w:sz w:val="22"/>
                <w:szCs w:val="22"/>
              </w:rPr>
            </w:pPr>
            <w:proofErr w:type="spellStart"/>
            <w:r w:rsidRPr="009243FF">
              <w:rPr>
                <w:sz w:val="22"/>
                <w:szCs w:val="22"/>
              </w:rPr>
              <w:t>Герасимичева</w:t>
            </w:r>
            <w:proofErr w:type="spellEnd"/>
            <w:r w:rsidRPr="009243FF">
              <w:rPr>
                <w:sz w:val="22"/>
                <w:szCs w:val="22"/>
              </w:rPr>
              <w:t xml:space="preserve"> С.Н.</w:t>
            </w:r>
          </w:p>
          <w:p w:rsidR="009243FF" w:rsidRPr="009243FF" w:rsidRDefault="009243FF" w:rsidP="009243FF">
            <w:pPr>
              <w:widowControl w:val="0"/>
              <w:jc w:val="center"/>
              <w:rPr>
                <w:sz w:val="22"/>
                <w:szCs w:val="22"/>
              </w:rPr>
            </w:pPr>
            <w:r w:rsidRPr="009243FF">
              <w:rPr>
                <w:sz w:val="22"/>
                <w:szCs w:val="22"/>
              </w:rPr>
              <w:t>Астафьев С.А.</w:t>
            </w:r>
          </w:p>
        </w:tc>
      </w:tr>
      <w:tr w:rsidR="00BC4AC9" w:rsidRPr="009243FF" w:rsidTr="00D92160">
        <w:trPr>
          <w:trHeight w:val="20"/>
        </w:trPr>
        <w:tc>
          <w:tcPr>
            <w:tcW w:w="299" w:type="pct"/>
            <w:vAlign w:val="center"/>
          </w:tcPr>
          <w:p w:rsidR="00BC4AC9" w:rsidRPr="009243FF" w:rsidRDefault="00BC4AC9" w:rsidP="00BC4AC9">
            <w:pPr>
              <w:pStyle w:val="afc"/>
              <w:widowControl w:val="0"/>
              <w:numPr>
                <w:ilvl w:val="0"/>
                <w:numId w:val="4"/>
              </w:numPr>
              <w:snapToGrid w:val="0"/>
              <w:ind w:left="0" w:firstLine="0"/>
              <w:jc w:val="center"/>
              <w:rPr>
                <w:b/>
                <w:sz w:val="22"/>
                <w:szCs w:val="22"/>
              </w:rPr>
            </w:pPr>
          </w:p>
        </w:tc>
        <w:tc>
          <w:tcPr>
            <w:tcW w:w="2782" w:type="pct"/>
            <w:vAlign w:val="center"/>
          </w:tcPr>
          <w:p w:rsidR="00BC4AC9" w:rsidRPr="009243FF" w:rsidRDefault="00BC4AC9" w:rsidP="00BC4AC9">
            <w:pPr>
              <w:widowControl w:val="0"/>
              <w:jc w:val="both"/>
              <w:rPr>
                <w:sz w:val="22"/>
                <w:szCs w:val="22"/>
              </w:rPr>
            </w:pPr>
            <w:r w:rsidRPr="009243FF">
              <w:rPr>
                <w:sz w:val="22"/>
                <w:szCs w:val="22"/>
              </w:rPr>
              <w:t>Заседание комиссии по жилищным вопросам Администрации городского округа</w:t>
            </w:r>
          </w:p>
        </w:tc>
        <w:tc>
          <w:tcPr>
            <w:tcW w:w="967" w:type="pct"/>
          </w:tcPr>
          <w:p w:rsidR="00BC4AC9" w:rsidRPr="009243FF" w:rsidRDefault="00BC4AC9" w:rsidP="00BC4AC9">
            <w:pPr>
              <w:widowControl w:val="0"/>
              <w:snapToGrid w:val="0"/>
              <w:jc w:val="center"/>
              <w:rPr>
                <w:sz w:val="22"/>
                <w:szCs w:val="22"/>
              </w:rPr>
            </w:pPr>
            <w:r w:rsidRPr="009243FF">
              <w:rPr>
                <w:sz w:val="22"/>
                <w:szCs w:val="22"/>
              </w:rPr>
              <w:t>По мере необходимости</w:t>
            </w:r>
          </w:p>
        </w:tc>
        <w:tc>
          <w:tcPr>
            <w:tcW w:w="952" w:type="pct"/>
            <w:vAlign w:val="center"/>
          </w:tcPr>
          <w:p w:rsidR="00BC4AC9" w:rsidRPr="009243FF" w:rsidRDefault="00BC4AC9" w:rsidP="00BC4AC9">
            <w:pPr>
              <w:widowControl w:val="0"/>
              <w:snapToGrid w:val="0"/>
              <w:jc w:val="center"/>
              <w:rPr>
                <w:sz w:val="22"/>
                <w:szCs w:val="22"/>
              </w:rPr>
            </w:pPr>
            <w:r w:rsidRPr="009243FF">
              <w:rPr>
                <w:sz w:val="22"/>
                <w:szCs w:val="22"/>
              </w:rPr>
              <w:t>Тарасова М.А.</w:t>
            </w:r>
          </w:p>
          <w:p w:rsidR="00BC4AC9" w:rsidRPr="009243FF" w:rsidRDefault="00BC4AC9" w:rsidP="00BC4AC9">
            <w:pPr>
              <w:widowControl w:val="0"/>
              <w:snapToGrid w:val="0"/>
              <w:jc w:val="center"/>
              <w:rPr>
                <w:sz w:val="22"/>
                <w:szCs w:val="22"/>
              </w:rPr>
            </w:pPr>
            <w:r w:rsidRPr="009243FF">
              <w:rPr>
                <w:sz w:val="22"/>
                <w:szCs w:val="22"/>
              </w:rPr>
              <w:t>Богомазов Д.Н.</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4"/>
              </w:numPr>
              <w:snapToGrid w:val="0"/>
              <w:ind w:left="0" w:firstLine="0"/>
              <w:jc w:val="center"/>
              <w:rPr>
                <w:b/>
                <w:sz w:val="22"/>
                <w:szCs w:val="22"/>
              </w:rPr>
            </w:pPr>
          </w:p>
        </w:tc>
        <w:tc>
          <w:tcPr>
            <w:tcW w:w="2782" w:type="pct"/>
          </w:tcPr>
          <w:p w:rsidR="00BC4AC9" w:rsidRPr="009243FF" w:rsidRDefault="00BC4AC9" w:rsidP="00BC4AC9">
            <w:pPr>
              <w:widowControl w:val="0"/>
              <w:snapToGrid w:val="0"/>
              <w:jc w:val="both"/>
              <w:rPr>
                <w:sz w:val="22"/>
                <w:szCs w:val="22"/>
              </w:rPr>
            </w:pPr>
            <w:r w:rsidRPr="009243FF">
              <w:rPr>
                <w:sz w:val="22"/>
                <w:szCs w:val="22"/>
              </w:rPr>
              <w:t>Заседание комиссии по определению вида фактического использования зданий и помещений</w:t>
            </w:r>
          </w:p>
        </w:tc>
        <w:tc>
          <w:tcPr>
            <w:tcW w:w="967" w:type="pct"/>
          </w:tcPr>
          <w:p w:rsidR="00BC4AC9" w:rsidRPr="009243FF" w:rsidRDefault="00BC4AC9" w:rsidP="00BC4AC9">
            <w:pPr>
              <w:widowControl w:val="0"/>
              <w:snapToGrid w:val="0"/>
              <w:jc w:val="center"/>
              <w:rPr>
                <w:sz w:val="22"/>
                <w:szCs w:val="22"/>
              </w:rPr>
            </w:pPr>
            <w:r w:rsidRPr="009243FF">
              <w:rPr>
                <w:sz w:val="22"/>
                <w:szCs w:val="22"/>
              </w:rPr>
              <w:t>По мере необходимости</w:t>
            </w:r>
          </w:p>
        </w:tc>
        <w:tc>
          <w:tcPr>
            <w:tcW w:w="952" w:type="pct"/>
          </w:tcPr>
          <w:p w:rsidR="00BC4AC9" w:rsidRPr="009243FF" w:rsidRDefault="00BC4AC9" w:rsidP="00BC4AC9">
            <w:pPr>
              <w:widowControl w:val="0"/>
              <w:jc w:val="center"/>
              <w:rPr>
                <w:sz w:val="22"/>
                <w:szCs w:val="22"/>
              </w:rPr>
            </w:pPr>
            <w:proofErr w:type="spellStart"/>
            <w:r w:rsidRPr="009243FF">
              <w:rPr>
                <w:sz w:val="22"/>
                <w:szCs w:val="22"/>
              </w:rPr>
              <w:t>Курамшин</w:t>
            </w:r>
            <w:proofErr w:type="spellEnd"/>
            <w:r w:rsidRPr="009243FF">
              <w:rPr>
                <w:sz w:val="22"/>
                <w:szCs w:val="22"/>
              </w:rPr>
              <w:t xml:space="preserve"> Р.Н.</w:t>
            </w:r>
          </w:p>
          <w:p w:rsidR="00BC4AC9" w:rsidRPr="009243FF" w:rsidRDefault="00BC4AC9" w:rsidP="00BC4AC9">
            <w:pPr>
              <w:widowControl w:val="0"/>
              <w:jc w:val="center"/>
              <w:rPr>
                <w:sz w:val="22"/>
                <w:szCs w:val="22"/>
              </w:rPr>
            </w:pPr>
            <w:r w:rsidRPr="009243FF">
              <w:rPr>
                <w:sz w:val="22"/>
                <w:szCs w:val="22"/>
              </w:rPr>
              <w:t>Голубь И.В.</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4"/>
              </w:numPr>
              <w:snapToGrid w:val="0"/>
              <w:ind w:left="0" w:firstLine="0"/>
              <w:jc w:val="center"/>
              <w:rPr>
                <w:b/>
                <w:sz w:val="22"/>
                <w:szCs w:val="22"/>
              </w:rPr>
            </w:pPr>
          </w:p>
        </w:tc>
        <w:tc>
          <w:tcPr>
            <w:tcW w:w="2782" w:type="pct"/>
          </w:tcPr>
          <w:p w:rsidR="00BC4AC9" w:rsidRPr="009243FF" w:rsidRDefault="00BC4AC9" w:rsidP="00BC4AC9">
            <w:pPr>
              <w:widowControl w:val="0"/>
              <w:contextualSpacing/>
              <w:jc w:val="both"/>
              <w:rPr>
                <w:sz w:val="22"/>
                <w:szCs w:val="22"/>
              </w:rPr>
            </w:pPr>
            <w:r w:rsidRPr="009243FF">
              <w:rPr>
                <w:sz w:val="22"/>
                <w:szCs w:val="22"/>
              </w:rPr>
              <w:t xml:space="preserve">Организация работы Кредитного совета по выдаче </w:t>
            </w:r>
            <w:proofErr w:type="spellStart"/>
            <w:r w:rsidRPr="009243FF">
              <w:rPr>
                <w:sz w:val="22"/>
                <w:szCs w:val="22"/>
              </w:rPr>
              <w:t>микрозаймов</w:t>
            </w:r>
            <w:proofErr w:type="spellEnd"/>
          </w:p>
        </w:tc>
        <w:tc>
          <w:tcPr>
            <w:tcW w:w="967" w:type="pct"/>
          </w:tcPr>
          <w:p w:rsidR="00BC4AC9" w:rsidRPr="009243FF" w:rsidRDefault="00BC4AC9" w:rsidP="00BC4AC9">
            <w:pPr>
              <w:widowControl w:val="0"/>
              <w:contextualSpacing/>
              <w:jc w:val="center"/>
              <w:rPr>
                <w:sz w:val="22"/>
                <w:szCs w:val="22"/>
              </w:rPr>
            </w:pPr>
            <w:r w:rsidRPr="009243FF">
              <w:rPr>
                <w:sz w:val="22"/>
                <w:szCs w:val="22"/>
              </w:rPr>
              <w:t>согласно заявлениям</w:t>
            </w:r>
          </w:p>
        </w:tc>
        <w:tc>
          <w:tcPr>
            <w:tcW w:w="952" w:type="pct"/>
          </w:tcPr>
          <w:p w:rsidR="00BC4AC9" w:rsidRPr="009243FF" w:rsidRDefault="00BC4AC9" w:rsidP="00BC4AC9">
            <w:pPr>
              <w:widowControl w:val="0"/>
              <w:contextualSpacing/>
              <w:jc w:val="center"/>
              <w:rPr>
                <w:sz w:val="22"/>
                <w:szCs w:val="22"/>
              </w:rPr>
            </w:pPr>
            <w:r w:rsidRPr="009243FF">
              <w:rPr>
                <w:sz w:val="22"/>
                <w:szCs w:val="22"/>
              </w:rPr>
              <w:t>Осокин Д.И.</w:t>
            </w:r>
          </w:p>
          <w:p w:rsidR="00BC4AC9" w:rsidRPr="009243FF" w:rsidRDefault="00BC4AC9" w:rsidP="00BC4AC9">
            <w:pPr>
              <w:widowControl w:val="0"/>
              <w:contextualSpacing/>
              <w:jc w:val="center"/>
              <w:rPr>
                <w:sz w:val="22"/>
                <w:szCs w:val="22"/>
              </w:rPr>
            </w:pPr>
            <w:proofErr w:type="spellStart"/>
            <w:r w:rsidRPr="009243FF">
              <w:rPr>
                <w:sz w:val="22"/>
                <w:szCs w:val="22"/>
              </w:rPr>
              <w:t>Трухонина</w:t>
            </w:r>
            <w:proofErr w:type="spellEnd"/>
            <w:r w:rsidRPr="009243FF">
              <w:rPr>
                <w:sz w:val="22"/>
                <w:szCs w:val="22"/>
              </w:rPr>
              <w:t xml:space="preserve"> А.И.</w:t>
            </w:r>
          </w:p>
          <w:p w:rsidR="00BC4AC9" w:rsidRPr="009243FF" w:rsidRDefault="00BC4AC9" w:rsidP="00BC4AC9">
            <w:pPr>
              <w:widowControl w:val="0"/>
              <w:contextualSpacing/>
              <w:jc w:val="center"/>
              <w:rPr>
                <w:sz w:val="22"/>
                <w:szCs w:val="22"/>
              </w:rPr>
            </w:pPr>
            <w:r w:rsidRPr="009243FF">
              <w:rPr>
                <w:sz w:val="22"/>
                <w:szCs w:val="22"/>
              </w:rPr>
              <w:t>НП «Содействие»</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4"/>
              </w:numPr>
              <w:snapToGrid w:val="0"/>
              <w:ind w:left="0" w:firstLine="0"/>
              <w:jc w:val="center"/>
              <w:rPr>
                <w:b/>
                <w:sz w:val="22"/>
                <w:szCs w:val="22"/>
              </w:rPr>
            </w:pPr>
          </w:p>
        </w:tc>
        <w:tc>
          <w:tcPr>
            <w:tcW w:w="2782" w:type="pct"/>
          </w:tcPr>
          <w:p w:rsidR="00BC4AC9" w:rsidRPr="009243FF" w:rsidRDefault="00BC4AC9" w:rsidP="00BC4AC9">
            <w:pPr>
              <w:pStyle w:val="msonormalbullet2gifbullet1gif"/>
              <w:widowControl w:val="0"/>
              <w:spacing w:before="0" w:beforeAutospacing="0" w:after="0" w:afterAutospacing="0"/>
              <w:contextualSpacing/>
              <w:jc w:val="both"/>
              <w:rPr>
                <w:rFonts w:eastAsia="Calibri"/>
                <w:sz w:val="22"/>
                <w:szCs w:val="22"/>
              </w:rPr>
            </w:pPr>
            <w:r w:rsidRPr="009243FF">
              <w:rPr>
                <w:rFonts w:eastAsia="Calibri"/>
                <w:sz w:val="22"/>
                <w:szCs w:val="22"/>
              </w:rPr>
              <w:t>Работа Фокус-групп по рассмотрению наиболее значимых проектов муниципальных нормативных правовых актов по проведению оценки регулирующего воздействия</w:t>
            </w:r>
          </w:p>
        </w:tc>
        <w:tc>
          <w:tcPr>
            <w:tcW w:w="967" w:type="pct"/>
          </w:tcPr>
          <w:p w:rsidR="00BC4AC9" w:rsidRPr="009243FF" w:rsidRDefault="00BC4AC9" w:rsidP="00BC4AC9">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по мере необходимости</w:t>
            </w:r>
          </w:p>
        </w:tc>
        <w:tc>
          <w:tcPr>
            <w:tcW w:w="952" w:type="pct"/>
          </w:tcPr>
          <w:p w:rsidR="00BC4AC9" w:rsidRPr="009243FF" w:rsidRDefault="00BC4AC9" w:rsidP="00BC4AC9">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разработчики ОРВ</w:t>
            </w:r>
          </w:p>
        </w:tc>
      </w:tr>
      <w:tr w:rsidR="00BC4AC9" w:rsidRPr="009243FF" w:rsidTr="009A181B">
        <w:trPr>
          <w:trHeight w:val="20"/>
        </w:trPr>
        <w:tc>
          <w:tcPr>
            <w:tcW w:w="5000" w:type="pct"/>
            <w:gridSpan w:val="4"/>
            <w:vAlign w:val="center"/>
          </w:tcPr>
          <w:p w:rsidR="00BC4AC9" w:rsidRPr="009243FF" w:rsidRDefault="00BC4AC9" w:rsidP="00BC4AC9">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8" w:name="_Toc282247844"/>
            <w:r w:rsidRPr="009243FF">
              <w:rPr>
                <w:kern w:val="0"/>
                <w:sz w:val="22"/>
                <w:szCs w:val="22"/>
              </w:rPr>
              <w:t>Организация фестивалей</w:t>
            </w:r>
            <w:bookmarkEnd w:id="8"/>
            <w:r w:rsidRPr="009243FF">
              <w:rPr>
                <w:kern w:val="0"/>
                <w:sz w:val="22"/>
                <w:szCs w:val="22"/>
              </w:rPr>
              <w:t>, конкурсов, праздников</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30"/>
              </w:numPr>
              <w:snapToGrid w:val="0"/>
              <w:ind w:left="0" w:firstLine="0"/>
              <w:jc w:val="center"/>
              <w:rPr>
                <w:b/>
                <w:sz w:val="22"/>
                <w:szCs w:val="22"/>
              </w:rPr>
            </w:pPr>
          </w:p>
        </w:tc>
        <w:tc>
          <w:tcPr>
            <w:tcW w:w="2782" w:type="pct"/>
          </w:tcPr>
          <w:p w:rsidR="00BC4AC9" w:rsidRPr="009243FF" w:rsidRDefault="00BC4AC9" w:rsidP="00BC4AC9">
            <w:pPr>
              <w:jc w:val="both"/>
              <w:rPr>
                <w:sz w:val="22"/>
                <w:szCs w:val="22"/>
                <w:lang w:eastAsia="en-US"/>
              </w:rPr>
            </w:pPr>
            <w:r w:rsidRPr="009243FF">
              <w:rPr>
                <w:sz w:val="22"/>
                <w:szCs w:val="22"/>
                <w:lang w:val="en-US"/>
              </w:rPr>
              <w:t>VII</w:t>
            </w:r>
            <w:r w:rsidRPr="009243FF">
              <w:rPr>
                <w:sz w:val="22"/>
                <w:szCs w:val="22"/>
              </w:rPr>
              <w:t xml:space="preserve"> Открытый фестиваль-конкурс классической хореографии малых средних городов России «Мечта моя, балет!» в честь </w:t>
            </w:r>
            <w:proofErr w:type="spellStart"/>
            <w:r w:rsidRPr="009243FF">
              <w:rPr>
                <w:sz w:val="22"/>
                <w:szCs w:val="22"/>
              </w:rPr>
              <w:t>М.Т.Семёновой</w:t>
            </w:r>
            <w:proofErr w:type="spellEnd"/>
          </w:p>
        </w:tc>
        <w:tc>
          <w:tcPr>
            <w:tcW w:w="967" w:type="pct"/>
          </w:tcPr>
          <w:p w:rsidR="00BC4AC9" w:rsidRPr="009243FF" w:rsidRDefault="00BC4AC9" w:rsidP="00BC4AC9">
            <w:pPr>
              <w:jc w:val="center"/>
              <w:rPr>
                <w:sz w:val="22"/>
                <w:szCs w:val="22"/>
              </w:rPr>
            </w:pPr>
            <w:r w:rsidRPr="009243FF">
              <w:rPr>
                <w:sz w:val="22"/>
                <w:szCs w:val="22"/>
              </w:rPr>
              <w:t>11-14</w:t>
            </w:r>
          </w:p>
        </w:tc>
        <w:tc>
          <w:tcPr>
            <w:tcW w:w="952" w:type="pct"/>
          </w:tcPr>
          <w:p w:rsidR="00BC4AC9" w:rsidRPr="009243FF" w:rsidRDefault="00BC4AC9" w:rsidP="00BC4AC9">
            <w:pPr>
              <w:jc w:val="center"/>
              <w:rPr>
                <w:sz w:val="22"/>
                <w:szCs w:val="22"/>
              </w:rPr>
            </w:pPr>
            <w:r w:rsidRPr="009243FF">
              <w:rPr>
                <w:sz w:val="22"/>
                <w:szCs w:val="22"/>
              </w:rPr>
              <w:t>УСР, УДО «Детская школа искусств»</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30"/>
              </w:numPr>
              <w:snapToGrid w:val="0"/>
              <w:ind w:left="0" w:firstLine="0"/>
              <w:jc w:val="center"/>
              <w:rPr>
                <w:b/>
                <w:sz w:val="22"/>
                <w:szCs w:val="22"/>
              </w:rPr>
            </w:pPr>
          </w:p>
        </w:tc>
        <w:tc>
          <w:tcPr>
            <w:tcW w:w="2782" w:type="pct"/>
          </w:tcPr>
          <w:p w:rsidR="00BC4AC9" w:rsidRPr="009243FF" w:rsidRDefault="00BC4AC9" w:rsidP="00BC4AC9">
            <w:pPr>
              <w:pStyle w:val="af9"/>
              <w:rPr>
                <w:rFonts w:ascii="Times New Roman" w:hAnsi="Times New Roman"/>
              </w:rPr>
            </w:pPr>
            <w:r w:rsidRPr="009243FF">
              <w:rPr>
                <w:rFonts w:ascii="Times New Roman" w:hAnsi="Times New Roman"/>
              </w:rPr>
              <w:t>Фотовыставка-конкурс «Мое любимое животное»</w:t>
            </w:r>
          </w:p>
        </w:tc>
        <w:tc>
          <w:tcPr>
            <w:tcW w:w="967" w:type="pct"/>
          </w:tcPr>
          <w:p w:rsidR="00BC4AC9" w:rsidRPr="009243FF" w:rsidRDefault="00BC4AC9" w:rsidP="00BC4AC9">
            <w:pPr>
              <w:jc w:val="center"/>
              <w:rPr>
                <w:sz w:val="22"/>
                <w:szCs w:val="22"/>
              </w:rPr>
            </w:pPr>
            <w:r w:rsidRPr="009243FF">
              <w:rPr>
                <w:sz w:val="22"/>
                <w:szCs w:val="22"/>
              </w:rPr>
              <w:t>с 15</w:t>
            </w:r>
          </w:p>
        </w:tc>
        <w:tc>
          <w:tcPr>
            <w:tcW w:w="952" w:type="pct"/>
          </w:tcPr>
          <w:p w:rsidR="00BC4AC9" w:rsidRPr="009243FF" w:rsidRDefault="00BC4AC9" w:rsidP="00BC4AC9">
            <w:pPr>
              <w:jc w:val="center"/>
              <w:rPr>
                <w:sz w:val="22"/>
                <w:szCs w:val="22"/>
              </w:rPr>
            </w:pPr>
            <w:r w:rsidRPr="009243FF">
              <w:rPr>
                <w:sz w:val="22"/>
                <w:szCs w:val="22"/>
              </w:rPr>
              <w:t>Краеведческий музей</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30"/>
              </w:numPr>
              <w:snapToGrid w:val="0"/>
              <w:ind w:left="0" w:firstLine="0"/>
              <w:jc w:val="center"/>
              <w:rPr>
                <w:b/>
                <w:sz w:val="22"/>
                <w:szCs w:val="22"/>
              </w:rPr>
            </w:pPr>
          </w:p>
        </w:tc>
        <w:tc>
          <w:tcPr>
            <w:tcW w:w="2782" w:type="pct"/>
          </w:tcPr>
          <w:p w:rsidR="00BC4AC9" w:rsidRPr="009243FF" w:rsidRDefault="00BC4AC9" w:rsidP="00BC4AC9">
            <w:pPr>
              <w:pStyle w:val="af9"/>
              <w:rPr>
                <w:rFonts w:ascii="Times New Roman" w:hAnsi="Times New Roman"/>
              </w:rPr>
            </w:pPr>
            <w:r w:rsidRPr="009243FF">
              <w:rPr>
                <w:rFonts w:ascii="Times New Roman" w:hAnsi="Times New Roman"/>
              </w:rPr>
              <w:t>XII открытый патриотический фестиваль-конкурс вокального искусства «Пою тебе, моя Россия»</w:t>
            </w:r>
          </w:p>
        </w:tc>
        <w:tc>
          <w:tcPr>
            <w:tcW w:w="967" w:type="pct"/>
          </w:tcPr>
          <w:p w:rsidR="00BC4AC9" w:rsidRPr="009243FF" w:rsidRDefault="00BC4AC9" w:rsidP="00BC4AC9">
            <w:pPr>
              <w:jc w:val="center"/>
              <w:rPr>
                <w:sz w:val="22"/>
                <w:szCs w:val="22"/>
              </w:rPr>
            </w:pPr>
            <w:r w:rsidRPr="009243FF">
              <w:rPr>
                <w:sz w:val="22"/>
                <w:szCs w:val="22"/>
              </w:rPr>
              <w:t>18</w:t>
            </w:r>
          </w:p>
        </w:tc>
        <w:tc>
          <w:tcPr>
            <w:tcW w:w="952" w:type="pct"/>
          </w:tcPr>
          <w:p w:rsidR="00BC4AC9" w:rsidRPr="009243FF" w:rsidRDefault="00BC4AC9" w:rsidP="00BC4AC9">
            <w:pPr>
              <w:jc w:val="center"/>
              <w:rPr>
                <w:sz w:val="22"/>
                <w:szCs w:val="22"/>
              </w:rPr>
            </w:pPr>
            <w:r w:rsidRPr="009243FF">
              <w:rPr>
                <w:sz w:val="22"/>
                <w:szCs w:val="22"/>
              </w:rPr>
              <w:t xml:space="preserve">УСР, МБУК «ДК» </w:t>
            </w:r>
            <w:proofErr w:type="spellStart"/>
            <w:r w:rsidRPr="009243FF">
              <w:rPr>
                <w:sz w:val="22"/>
                <w:szCs w:val="22"/>
              </w:rPr>
              <w:t>г.о.Похвистнево</w:t>
            </w:r>
            <w:proofErr w:type="spellEnd"/>
            <w:r w:rsidRPr="009243FF">
              <w:rPr>
                <w:sz w:val="22"/>
                <w:szCs w:val="22"/>
              </w:rPr>
              <w:t>»</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30"/>
              </w:numPr>
              <w:snapToGrid w:val="0"/>
              <w:ind w:left="0" w:firstLine="0"/>
              <w:jc w:val="center"/>
              <w:rPr>
                <w:b/>
                <w:sz w:val="22"/>
                <w:szCs w:val="22"/>
              </w:rPr>
            </w:pPr>
          </w:p>
        </w:tc>
        <w:tc>
          <w:tcPr>
            <w:tcW w:w="2782" w:type="pct"/>
          </w:tcPr>
          <w:p w:rsidR="00BC4AC9" w:rsidRPr="009243FF" w:rsidRDefault="00BC4AC9" w:rsidP="00BC4AC9">
            <w:pPr>
              <w:pStyle w:val="af9"/>
              <w:rPr>
                <w:rFonts w:ascii="Times New Roman" w:hAnsi="Times New Roman"/>
              </w:rPr>
            </w:pPr>
            <w:r w:rsidRPr="009243FF">
              <w:rPr>
                <w:rFonts w:ascii="Times New Roman" w:hAnsi="Times New Roman"/>
              </w:rPr>
              <w:t>Праздничный концерт, посвящённый Дню местного самоуправления</w:t>
            </w:r>
          </w:p>
        </w:tc>
        <w:tc>
          <w:tcPr>
            <w:tcW w:w="967" w:type="pct"/>
          </w:tcPr>
          <w:p w:rsidR="00BC4AC9" w:rsidRPr="009243FF" w:rsidRDefault="00BC4AC9" w:rsidP="00BC4AC9">
            <w:pPr>
              <w:jc w:val="center"/>
              <w:rPr>
                <w:sz w:val="22"/>
                <w:szCs w:val="22"/>
              </w:rPr>
            </w:pPr>
            <w:r w:rsidRPr="009243FF">
              <w:rPr>
                <w:sz w:val="22"/>
                <w:szCs w:val="22"/>
              </w:rPr>
              <w:t>19</w:t>
            </w:r>
          </w:p>
          <w:p w:rsidR="00BC4AC9" w:rsidRPr="009243FF" w:rsidRDefault="00BC4AC9" w:rsidP="00BC4AC9">
            <w:pPr>
              <w:jc w:val="center"/>
              <w:rPr>
                <w:sz w:val="22"/>
                <w:szCs w:val="22"/>
              </w:rPr>
            </w:pPr>
            <w:r w:rsidRPr="009243FF">
              <w:rPr>
                <w:sz w:val="22"/>
                <w:szCs w:val="22"/>
              </w:rPr>
              <w:t>в 15:00</w:t>
            </w:r>
          </w:p>
        </w:tc>
        <w:tc>
          <w:tcPr>
            <w:tcW w:w="952" w:type="pct"/>
          </w:tcPr>
          <w:p w:rsidR="00BC4AC9" w:rsidRPr="009243FF" w:rsidRDefault="00BC4AC9" w:rsidP="00BC4AC9">
            <w:pPr>
              <w:jc w:val="center"/>
              <w:rPr>
                <w:sz w:val="22"/>
                <w:szCs w:val="22"/>
              </w:rPr>
            </w:pPr>
            <w:r w:rsidRPr="009243FF">
              <w:rPr>
                <w:sz w:val="22"/>
                <w:szCs w:val="22"/>
              </w:rPr>
              <w:t xml:space="preserve">МБУК «ДК» </w:t>
            </w:r>
            <w:proofErr w:type="spellStart"/>
            <w:r w:rsidRPr="009243FF">
              <w:rPr>
                <w:sz w:val="22"/>
                <w:szCs w:val="22"/>
              </w:rPr>
              <w:t>г.о.Похвистнево</w:t>
            </w:r>
            <w:proofErr w:type="spellEnd"/>
            <w:r w:rsidRPr="009243FF">
              <w:rPr>
                <w:sz w:val="22"/>
                <w:szCs w:val="22"/>
              </w:rPr>
              <w:t>»</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30"/>
              </w:numPr>
              <w:snapToGrid w:val="0"/>
              <w:ind w:left="0" w:firstLine="0"/>
              <w:jc w:val="center"/>
              <w:rPr>
                <w:b/>
                <w:sz w:val="22"/>
                <w:szCs w:val="22"/>
              </w:rPr>
            </w:pPr>
          </w:p>
        </w:tc>
        <w:tc>
          <w:tcPr>
            <w:tcW w:w="2782" w:type="pct"/>
          </w:tcPr>
          <w:p w:rsidR="00BC4AC9" w:rsidRPr="009243FF" w:rsidRDefault="00BC4AC9" w:rsidP="00BC4AC9">
            <w:pPr>
              <w:pStyle w:val="af9"/>
              <w:rPr>
                <w:rFonts w:ascii="Times New Roman" w:hAnsi="Times New Roman"/>
              </w:rPr>
            </w:pPr>
            <w:r w:rsidRPr="009243FF">
              <w:rPr>
                <w:rFonts w:ascii="Times New Roman" w:hAnsi="Times New Roman"/>
                <w:lang w:val="en-US"/>
              </w:rPr>
              <w:t>IX</w:t>
            </w:r>
            <w:r w:rsidRPr="009243FF">
              <w:rPr>
                <w:rFonts w:ascii="Times New Roman" w:hAnsi="Times New Roman"/>
              </w:rPr>
              <w:t xml:space="preserve"> городской фестиваль - конкурс детского творчества «Юные таланты г.о. Похвистнево»</w:t>
            </w:r>
          </w:p>
        </w:tc>
        <w:tc>
          <w:tcPr>
            <w:tcW w:w="967" w:type="pct"/>
          </w:tcPr>
          <w:p w:rsidR="00BC4AC9" w:rsidRPr="009243FF" w:rsidRDefault="00BC4AC9" w:rsidP="00BC4AC9">
            <w:pPr>
              <w:jc w:val="center"/>
              <w:rPr>
                <w:sz w:val="22"/>
                <w:szCs w:val="22"/>
              </w:rPr>
            </w:pPr>
            <w:r w:rsidRPr="009243FF">
              <w:rPr>
                <w:sz w:val="22"/>
                <w:szCs w:val="22"/>
              </w:rPr>
              <w:t>26</w:t>
            </w:r>
          </w:p>
        </w:tc>
        <w:tc>
          <w:tcPr>
            <w:tcW w:w="952" w:type="pct"/>
          </w:tcPr>
          <w:p w:rsidR="00BC4AC9" w:rsidRPr="009243FF" w:rsidRDefault="00BC4AC9" w:rsidP="00BC4AC9">
            <w:pPr>
              <w:jc w:val="center"/>
              <w:rPr>
                <w:sz w:val="22"/>
                <w:szCs w:val="22"/>
              </w:rPr>
            </w:pPr>
            <w:r w:rsidRPr="009243FF">
              <w:rPr>
                <w:sz w:val="22"/>
                <w:szCs w:val="22"/>
              </w:rPr>
              <w:t xml:space="preserve">УСР, МБУК «ДК» </w:t>
            </w:r>
            <w:proofErr w:type="spellStart"/>
            <w:r w:rsidRPr="009243FF">
              <w:rPr>
                <w:sz w:val="22"/>
                <w:szCs w:val="22"/>
              </w:rPr>
              <w:t>г.о.Похвистнево</w:t>
            </w:r>
            <w:proofErr w:type="spellEnd"/>
            <w:r w:rsidRPr="009243FF">
              <w:rPr>
                <w:sz w:val="22"/>
                <w:szCs w:val="22"/>
              </w:rPr>
              <w:t>»</w:t>
            </w:r>
          </w:p>
        </w:tc>
      </w:tr>
      <w:tr w:rsidR="00BC4AC9" w:rsidRPr="009243FF" w:rsidTr="009A181B">
        <w:trPr>
          <w:trHeight w:val="20"/>
        </w:trPr>
        <w:tc>
          <w:tcPr>
            <w:tcW w:w="5000" w:type="pct"/>
            <w:gridSpan w:val="4"/>
            <w:vAlign w:val="center"/>
          </w:tcPr>
          <w:p w:rsidR="00BC4AC9" w:rsidRPr="009243FF" w:rsidRDefault="00BC4AC9" w:rsidP="00BC4AC9">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9" w:name="_Toc282247843"/>
            <w:r w:rsidRPr="009243FF">
              <w:rPr>
                <w:kern w:val="0"/>
                <w:sz w:val="22"/>
                <w:szCs w:val="22"/>
              </w:rPr>
              <w:t>Проведение акций, ярмар</w:t>
            </w:r>
            <w:bookmarkEnd w:id="9"/>
            <w:r w:rsidRPr="009243FF">
              <w:rPr>
                <w:kern w:val="0"/>
                <w:sz w:val="22"/>
                <w:szCs w:val="22"/>
              </w:rPr>
              <w:t>ок, городских мероприятий</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rPr>
                <w:sz w:val="22"/>
                <w:szCs w:val="22"/>
              </w:rPr>
            </w:pPr>
            <w:r w:rsidRPr="009243FF">
              <w:rPr>
                <w:sz w:val="22"/>
                <w:szCs w:val="22"/>
              </w:rPr>
              <w:t>Культурно-массовые мероприятия по плану проведение ознакомительных экскурсий по направлениям ДПТ с посетителями:</w:t>
            </w:r>
          </w:p>
          <w:p w:rsidR="00BC4AC9" w:rsidRPr="009243FF" w:rsidRDefault="00BC4AC9" w:rsidP="00BC4AC9">
            <w:pPr>
              <w:rPr>
                <w:sz w:val="22"/>
                <w:szCs w:val="22"/>
              </w:rPr>
            </w:pPr>
            <w:r w:rsidRPr="009243FF">
              <w:rPr>
                <w:sz w:val="22"/>
                <w:szCs w:val="22"/>
              </w:rPr>
              <w:t>- художественная обработка соломки;</w:t>
            </w:r>
          </w:p>
          <w:p w:rsidR="00BC4AC9" w:rsidRPr="009243FF" w:rsidRDefault="00BC4AC9" w:rsidP="00BC4AC9">
            <w:pPr>
              <w:rPr>
                <w:sz w:val="22"/>
                <w:szCs w:val="22"/>
              </w:rPr>
            </w:pPr>
            <w:r w:rsidRPr="009243FF">
              <w:rPr>
                <w:sz w:val="22"/>
                <w:szCs w:val="22"/>
              </w:rPr>
              <w:t>- художественная обработка древесины;</w:t>
            </w:r>
          </w:p>
          <w:p w:rsidR="00BC4AC9" w:rsidRPr="009243FF" w:rsidRDefault="00BC4AC9" w:rsidP="00BC4AC9">
            <w:pPr>
              <w:rPr>
                <w:sz w:val="22"/>
                <w:szCs w:val="22"/>
              </w:rPr>
            </w:pPr>
            <w:r w:rsidRPr="009243FF">
              <w:rPr>
                <w:sz w:val="22"/>
                <w:szCs w:val="22"/>
              </w:rPr>
              <w:t>- вышивка;</w:t>
            </w:r>
          </w:p>
          <w:p w:rsidR="00BC4AC9" w:rsidRPr="009243FF" w:rsidRDefault="00BC4AC9" w:rsidP="00BC4AC9">
            <w:pPr>
              <w:rPr>
                <w:sz w:val="22"/>
                <w:szCs w:val="22"/>
              </w:rPr>
            </w:pPr>
            <w:r w:rsidRPr="009243FF">
              <w:rPr>
                <w:sz w:val="22"/>
                <w:szCs w:val="22"/>
              </w:rPr>
              <w:t>- роспись по дереву;</w:t>
            </w:r>
          </w:p>
          <w:p w:rsidR="00BC4AC9" w:rsidRPr="009243FF" w:rsidRDefault="00BC4AC9" w:rsidP="00BC4AC9">
            <w:pPr>
              <w:jc w:val="both"/>
              <w:rPr>
                <w:sz w:val="22"/>
                <w:szCs w:val="22"/>
              </w:rPr>
            </w:pPr>
            <w:r w:rsidRPr="009243FF">
              <w:rPr>
                <w:sz w:val="22"/>
                <w:szCs w:val="22"/>
              </w:rPr>
              <w:t>- живопись.</w:t>
            </w:r>
          </w:p>
        </w:tc>
        <w:tc>
          <w:tcPr>
            <w:tcW w:w="967" w:type="pct"/>
          </w:tcPr>
          <w:p w:rsidR="00BC4AC9" w:rsidRPr="009243FF" w:rsidRDefault="00BC4AC9" w:rsidP="00BC4AC9">
            <w:pPr>
              <w:jc w:val="center"/>
              <w:rPr>
                <w:sz w:val="22"/>
                <w:szCs w:val="22"/>
              </w:rPr>
            </w:pPr>
            <w:r w:rsidRPr="009243FF">
              <w:rPr>
                <w:sz w:val="22"/>
                <w:szCs w:val="22"/>
              </w:rPr>
              <w:t>в течение месяца</w:t>
            </w:r>
          </w:p>
        </w:tc>
        <w:tc>
          <w:tcPr>
            <w:tcW w:w="952" w:type="pct"/>
          </w:tcPr>
          <w:p w:rsidR="00BC4AC9" w:rsidRPr="009243FF" w:rsidRDefault="00BC4AC9" w:rsidP="00BC4AC9">
            <w:pPr>
              <w:jc w:val="center"/>
              <w:rPr>
                <w:sz w:val="22"/>
                <w:szCs w:val="22"/>
              </w:rPr>
            </w:pPr>
            <w:r w:rsidRPr="009243FF">
              <w:rPr>
                <w:sz w:val="22"/>
                <w:szCs w:val="22"/>
              </w:rPr>
              <w:t>МБУК «Дом ремесел»</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jc w:val="both"/>
              <w:rPr>
                <w:sz w:val="22"/>
                <w:szCs w:val="22"/>
              </w:rPr>
            </w:pPr>
            <w:r w:rsidRPr="009243FF">
              <w:rPr>
                <w:sz w:val="22"/>
                <w:szCs w:val="22"/>
              </w:rPr>
              <w:t>Оказание консультативной и методической помощи по иным направлениям ДПТ и рукоделию</w:t>
            </w:r>
          </w:p>
        </w:tc>
        <w:tc>
          <w:tcPr>
            <w:tcW w:w="967" w:type="pct"/>
          </w:tcPr>
          <w:p w:rsidR="00BC4AC9" w:rsidRPr="009243FF" w:rsidRDefault="00BC4AC9" w:rsidP="00BC4AC9">
            <w:pPr>
              <w:jc w:val="center"/>
              <w:rPr>
                <w:sz w:val="22"/>
                <w:szCs w:val="22"/>
              </w:rPr>
            </w:pPr>
            <w:r w:rsidRPr="009243FF">
              <w:rPr>
                <w:sz w:val="22"/>
                <w:szCs w:val="22"/>
              </w:rPr>
              <w:t>в течение месяца</w:t>
            </w:r>
          </w:p>
        </w:tc>
        <w:tc>
          <w:tcPr>
            <w:tcW w:w="952" w:type="pct"/>
          </w:tcPr>
          <w:p w:rsidR="00BC4AC9" w:rsidRPr="009243FF" w:rsidRDefault="00BC4AC9" w:rsidP="00BC4AC9">
            <w:pPr>
              <w:jc w:val="center"/>
              <w:rPr>
                <w:sz w:val="22"/>
                <w:szCs w:val="22"/>
              </w:rPr>
            </w:pPr>
            <w:r w:rsidRPr="009243FF">
              <w:rPr>
                <w:sz w:val="22"/>
                <w:szCs w:val="22"/>
              </w:rPr>
              <w:t>МБУК «Дом ремесел»</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jc w:val="both"/>
              <w:rPr>
                <w:sz w:val="22"/>
                <w:szCs w:val="22"/>
              </w:rPr>
            </w:pPr>
            <w:r w:rsidRPr="009243FF">
              <w:rPr>
                <w:sz w:val="22"/>
                <w:szCs w:val="22"/>
              </w:rPr>
              <w:t xml:space="preserve">Работа над эскизами по изготовлению изделий для участия в </w:t>
            </w:r>
            <w:r w:rsidRPr="009243FF">
              <w:rPr>
                <w:sz w:val="22"/>
                <w:szCs w:val="22"/>
                <w:lang w:val="en-US"/>
              </w:rPr>
              <w:t>VI</w:t>
            </w:r>
            <w:r w:rsidRPr="009243FF">
              <w:rPr>
                <w:sz w:val="22"/>
                <w:szCs w:val="22"/>
              </w:rPr>
              <w:t xml:space="preserve"> Губернском фестивале самодеятельного народного творчества «Рожденные в сердце России»</w:t>
            </w:r>
          </w:p>
        </w:tc>
        <w:tc>
          <w:tcPr>
            <w:tcW w:w="967" w:type="pct"/>
          </w:tcPr>
          <w:p w:rsidR="00BC4AC9" w:rsidRPr="009243FF" w:rsidRDefault="00BC4AC9" w:rsidP="00BC4AC9">
            <w:pPr>
              <w:jc w:val="center"/>
              <w:rPr>
                <w:sz w:val="22"/>
                <w:szCs w:val="22"/>
              </w:rPr>
            </w:pPr>
            <w:r w:rsidRPr="009243FF">
              <w:rPr>
                <w:sz w:val="22"/>
                <w:szCs w:val="22"/>
              </w:rPr>
              <w:t>в течение месяца</w:t>
            </w:r>
          </w:p>
        </w:tc>
        <w:tc>
          <w:tcPr>
            <w:tcW w:w="952" w:type="pct"/>
          </w:tcPr>
          <w:p w:rsidR="00BC4AC9" w:rsidRPr="009243FF" w:rsidRDefault="00BC4AC9" w:rsidP="00BC4AC9">
            <w:pPr>
              <w:jc w:val="center"/>
              <w:rPr>
                <w:sz w:val="22"/>
                <w:szCs w:val="22"/>
              </w:rPr>
            </w:pPr>
            <w:r w:rsidRPr="009243FF">
              <w:rPr>
                <w:sz w:val="22"/>
                <w:szCs w:val="22"/>
              </w:rPr>
              <w:t>МБУК «Дом ремесел»</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jc w:val="both"/>
              <w:rPr>
                <w:sz w:val="22"/>
                <w:szCs w:val="22"/>
              </w:rPr>
            </w:pPr>
            <w:r w:rsidRPr="009243FF">
              <w:rPr>
                <w:sz w:val="22"/>
                <w:szCs w:val="22"/>
              </w:rPr>
              <w:t>Работа по формированию постоянно действующей выставки «С мастерством люди не родятся, но добытым мастерством гордятся!»</w:t>
            </w:r>
          </w:p>
        </w:tc>
        <w:tc>
          <w:tcPr>
            <w:tcW w:w="967" w:type="pct"/>
          </w:tcPr>
          <w:p w:rsidR="00BC4AC9" w:rsidRPr="009243FF" w:rsidRDefault="00BC4AC9" w:rsidP="00BC4AC9">
            <w:pPr>
              <w:jc w:val="center"/>
              <w:rPr>
                <w:sz w:val="22"/>
                <w:szCs w:val="22"/>
              </w:rPr>
            </w:pPr>
            <w:r w:rsidRPr="009243FF">
              <w:rPr>
                <w:sz w:val="22"/>
                <w:szCs w:val="22"/>
              </w:rPr>
              <w:t>в течение месяца</w:t>
            </w:r>
          </w:p>
        </w:tc>
        <w:tc>
          <w:tcPr>
            <w:tcW w:w="952" w:type="pct"/>
          </w:tcPr>
          <w:p w:rsidR="00BC4AC9" w:rsidRPr="009243FF" w:rsidRDefault="00BC4AC9" w:rsidP="00BC4AC9">
            <w:pPr>
              <w:jc w:val="center"/>
              <w:rPr>
                <w:sz w:val="22"/>
                <w:szCs w:val="22"/>
              </w:rPr>
            </w:pPr>
            <w:r w:rsidRPr="009243FF">
              <w:rPr>
                <w:sz w:val="22"/>
                <w:szCs w:val="22"/>
              </w:rPr>
              <w:t>МБУК «Дом ремесел»</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jc w:val="both"/>
              <w:rPr>
                <w:sz w:val="22"/>
                <w:szCs w:val="22"/>
              </w:rPr>
            </w:pPr>
            <w:r w:rsidRPr="009243FF">
              <w:rPr>
                <w:sz w:val="22"/>
                <w:szCs w:val="22"/>
                <w:lang w:eastAsia="en-US"/>
              </w:rPr>
              <w:t xml:space="preserve">Выставочные работы детей    </w:t>
            </w:r>
          </w:p>
        </w:tc>
        <w:tc>
          <w:tcPr>
            <w:tcW w:w="967" w:type="pct"/>
          </w:tcPr>
          <w:p w:rsidR="00BC4AC9" w:rsidRPr="009243FF" w:rsidRDefault="00BC4AC9" w:rsidP="00BC4AC9">
            <w:pPr>
              <w:jc w:val="center"/>
              <w:rPr>
                <w:sz w:val="22"/>
                <w:szCs w:val="22"/>
              </w:rPr>
            </w:pPr>
            <w:r w:rsidRPr="009243FF">
              <w:rPr>
                <w:sz w:val="22"/>
                <w:szCs w:val="22"/>
              </w:rPr>
              <w:t>в течение месяца</w:t>
            </w:r>
          </w:p>
        </w:tc>
        <w:tc>
          <w:tcPr>
            <w:tcW w:w="952" w:type="pct"/>
          </w:tcPr>
          <w:p w:rsidR="00BC4AC9" w:rsidRPr="009243FF" w:rsidRDefault="00BC4AC9" w:rsidP="00BC4AC9">
            <w:pPr>
              <w:jc w:val="center"/>
              <w:rPr>
                <w:sz w:val="22"/>
                <w:szCs w:val="22"/>
              </w:rPr>
            </w:pPr>
            <w:r w:rsidRPr="009243FF">
              <w:rPr>
                <w:sz w:val="22"/>
                <w:szCs w:val="22"/>
              </w:rPr>
              <w:t>Клубы МБУК «ДК» г.о. Похвистнево»</w:t>
            </w:r>
          </w:p>
        </w:tc>
      </w:tr>
      <w:tr w:rsidR="00BC4AC9" w:rsidRPr="009243FF" w:rsidTr="009F236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jc w:val="both"/>
              <w:rPr>
                <w:sz w:val="22"/>
                <w:szCs w:val="22"/>
                <w:lang w:eastAsia="en-US"/>
              </w:rPr>
            </w:pPr>
            <w:r w:rsidRPr="009243FF">
              <w:rPr>
                <w:sz w:val="22"/>
                <w:szCs w:val="22"/>
                <w:lang w:eastAsia="en-US"/>
              </w:rPr>
              <w:t>Дискотека для молодежи</w:t>
            </w:r>
          </w:p>
        </w:tc>
        <w:tc>
          <w:tcPr>
            <w:tcW w:w="967" w:type="pct"/>
          </w:tcPr>
          <w:p w:rsidR="00BC4AC9" w:rsidRPr="009243FF" w:rsidRDefault="00BC4AC9" w:rsidP="00BC4AC9">
            <w:pPr>
              <w:jc w:val="center"/>
              <w:rPr>
                <w:sz w:val="22"/>
                <w:szCs w:val="22"/>
              </w:rPr>
            </w:pPr>
            <w:r w:rsidRPr="009243FF">
              <w:rPr>
                <w:sz w:val="22"/>
                <w:szCs w:val="22"/>
              </w:rPr>
              <w:t>06</w:t>
            </w:r>
          </w:p>
        </w:tc>
        <w:tc>
          <w:tcPr>
            <w:tcW w:w="952" w:type="pct"/>
          </w:tcPr>
          <w:p w:rsidR="00BC4AC9" w:rsidRPr="009243FF" w:rsidRDefault="00BC4AC9" w:rsidP="00BC4AC9">
            <w:pPr>
              <w:jc w:val="center"/>
              <w:rPr>
                <w:sz w:val="22"/>
                <w:szCs w:val="22"/>
              </w:rPr>
            </w:pPr>
            <w:r w:rsidRPr="009243FF">
              <w:rPr>
                <w:sz w:val="22"/>
                <w:szCs w:val="22"/>
              </w:rPr>
              <w:t>Клуб части города Венера</w:t>
            </w:r>
          </w:p>
        </w:tc>
      </w:tr>
      <w:tr w:rsidR="00BC4AC9" w:rsidRPr="009243FF" w:rsidTr="00736AE4">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jc w:val="both"/>
              <w:rPr>
                <w:sz w:val="22"/>
                <w:szCs w:val="22"/>
              </w:rPr>
            </w:pPr>
            <w:proofErr w:type="gramStart"/>
            <w:r w:rsidRPr="009243FF">
              <w:rPr>
                <w:sz w:val="22"/>
                <w:szCs w:val="22"/>
                <w:lang w:eastAsia="en-US"/>
              </w:rPr>
              <w:t>Цирк  «</w:t>
            </w:r>
            <w:proofErr w:type="gramEnd"/>
            <w:r w:rsidRPr="009243FF">
              <w:rPr>
                <w:sz w:val="22"/>
                <w:szCs w:val="22"/>
                <w:lang w:eastAsia="en-US"/>
              </w:rPr>
              <w:t>Союз-концерт»</w:t>
            </w:r>
          </w:p>
        </w:tc>
        <w:tc>
          <w:tcPr>
            <w:tcW w:w="967" w:type="pct"/>
          </w:tcPr>
          <w:p w:rsidR="00BC4AC9" w:rsidRPr="009243FF" w:rsidRDefault="00BC4AC9" w:rsidP="00BC4AC9">
            <w:pPr>
              <w:jc w:val="center"/>
              <w:rPr>
                <w:sz w:val="22"/>
                <w:szCs w:val="22"/>
              </w:rPr>
            </w:pPr>
            <w:r w:rsidRPr="009243FF">
              <w:rPr>
                <w:sz w:val="22"/>
                <w:szCs w:val="22"/>
              </w:rPr>
              <w:t>10</w:t>
            </w:r>
          </w:p>
        </w:tc>
        <w:tc>
          <w:tcPr>
            <w:tcW w:w="952" w:type="pct"/>
          </w:tcPr>
          <w:p w:rsidR="00BC4AC9" w:rsidRPr="009243FF" w:rsidRDefault="00BC4AC9" w:rsidP="00BC4AC9">
            <w:pPr>
              <w:jc w:val="center"/>
              <w:rPr>
                <w:sz w:val="22"/>
                <w:szCs w:val="22"/>
              </w:rPr>
            </w:pPr>
            <w:r w:rsidRPr="009243FF">
              <w:rPr>
                <w:sz w:val="22"/>
                <w:szCs w:val="22"/>
              </w:rPr>
              <w:t xml:space="preserve">МБУК «ДК» </w:t>
            </w:r>
            <w:proofErr w:type="spellStart"/>
            <w:r w:rsidRPr="009243FF">
              <w:rPr>
                <w:sz w:val="22"/>
                <w:szCs w:val="22"/>
              </w:rPr>
              <w:t>г.о.Похвистнево</w:t>
            </w:r>
            <w:proofErr w:type="spellEnd"/>
            <w:r w:rsidRPr="009243FF">
              <w:rPr>
                <w:sz w:val="22"/>
                <w:szCs w:val="22"/>
              </w:rPr>
              <w:t>»</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rPr>
                <w:sz w:val="22"/>
                <w:szCs w:val="22"/>
              </w:rPr>
            </w:pPr>
            <w:r w:rsidRPr="009243FF">
              <w:rPr>
                <w:sz w:val="22"/>
                <w:szCs w:val="22"/>
                <w:lang w:eastAsia="en-US"/>
              </w:rPr>
              <w:t>Театр г. Бугуруслан «Дом, который построил ты» (комедия)</w:t>
            </w:r>
          </w:p>
        </w:tc>
        <w:tc>
          <w:tcPr>
            <w:tcW w:w="967" w:type="pct"/>
          </w:tcPr>
          <w:p w:rsidR="00BC4AC9" w:rsidRPr="009243FF" w:rsidRDefault="00BC4AC9" w:rsidP="00BC4AC9">
            <w:pPr>
              <w:jc w:val="center"/>
              <w:rPr>
                <w:sz w:val="22"/>
                <w:szCs w:val="22"/>
              </w:rPr>
            </w:pPr>
            <w:r w:rsidRPr="009243FF">
              <w:rPr>
                <w:sz w:val="22"/>
                <w:szCs w:val="22"/>
              </w:rPr>
              <w:t>12</w:t>
            </w:r>
          </w:p>
        </w:tc>
        <w:tc>
          <w:tcPr>
            <w:tcW w:w="952" w:type="pct"/>
          </w:tcPr>
          <w:p w:rsidR="00BC4AC9" w:rsidRPr="009243FF" w:rsidRDefault="00BC4AC9" w:rsidP="00BC4AC9">
            <w:pPr>
              <w:jc w:val="center"/>
              <w:rPr>
                <w:sz w:val="22"/>
                <w:szCs w:val="22"/>
              </w:rPr>
            </w:pPr>
            <w:r w:rsidRPr="009243FF">
              <w:rPr>
                <w:sz w:val="22"/>
                <w:szCs w:val="22"/>
              </w:rPr>
              <w:t xml:space="preserve">МБУК «ДК» </w:t>
            </w:r>
            <w:proofErr w:type="spellStart"/>
            <w:r w:rsidRPr="009243FF">
              <w:rPr>
                <w:sz w:val="22"/>
                <w:szCs w:val="22"/>
              </w:rPr>
              <w:t>г.о.Похвистнево</w:t>
            </w:r>
            <w:proofErr w:type="spellEnd"/>
            <w:r w:rsidRPr="009243FF">
              <w:rPr>
                <w:sz w:val="22"/>
                <w:szCs w:val="22"/>
              </w:rPr>
              <w:t>»</w:t>
            </w:r>
          </w:p>
        </w:tc>
      </w:tr>
      <w:tr w:rsidR="00BC4AC9" w:rsidRPr="009243FF" w:rsidTr="009243FF">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rPr>
                <w:sz w:val="22"/>
                <w:szCs w:val="22"/>
              </w:rPr>
            </w:pPr>
            <w:r w:rsidRPr="009243FF">
              <w:rPr>
                <w:sz w:val="22"/>
                <w:szCs w:val="22"/>
              </w:rPr>
              <w:t>Акция «День космонавтика»</w:t>
            </w:r>
          </w:p>
        </w:tc>
        <w:tc>
          <w:tcPr>
            <w:tcW w:w="967" w:type="pct"/>
          </w:tcPr>
          <w:p w:rsidR="00BC4AC9" w:rsidRPr="009243FF" w:rsidRDefault="00BC4AC9" w:rsidP="00BC4AC9">
            <w:pPr>
              <w:jc w:val="center"/>
              <w:rPr>
                <w:sz w:val="22"/>
                <w:szCs w:val="22"/>
              </w:rPr>
            </w:pPr>
            <w:r w:rsidRPr="009243FF">
              <w:rPr>
                <w:sz w:val="22"/>
                <w:szCs w:val="22"/>
              </w:rPr>
              <w:t xml:space="preserve">12 </w:t>
            </w:r>
          </w:p>
        </w:tc>
        <w:tc>
          <w:tcPr>
            <w:tcW w:w="952" w:type="pct"/>
          </w:tcPr>
          <w:p w:rsidR="00BC4AC9" w:rsidRPr="009243FF" w:rsidRDefault="00BC4AC9" w:rsidP="00BC4AC9">
            <w:pPr>
              <w:jc w:val="center"/>
              <w:rPr>
                <w:sz w:val="22"/>
                <w:szCs w:val="22"/>
              </w:rPr>
            </w:pPr>
            <w:r w:rsidRPr="009243FF">
              <w:rPr>
                <w:sz w:val="22"/>
                <w:szCs w:val="22"/>
              </w:rPr>
              <w:t xml:space="preserve">Борисов С.Ю., </w:t>
            </w:r>
          </w:p>
          <w:p w:rsidR="00BC4AC9" w:rsidRPr="009243FF" w:rsidRDefault="00BC4AC9" w:rsidP="00BC4AC9">
            <w:pPr>
              <w:jc w:val="center"/>
              <w:rPr>
                <w:sz w:val="22"/>
                <w:szCs w:val="22"/>
              </w:rPr>
            </w:pPr>
            <w:r w:rsidRPr="009243FF">
              <w:rPr>
                <w:sz w:val="22"/>
                <w:szCs w:val="22"/>
              </w:rPr>
              <w:t>МБУ «ДМО»</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pStyle w:val="af9"/>
              <w:rPr>
                <w:rFonts w:ascii="Times New Roman" w:hAnsi="Times New Roman"/>
              </w:rPr>
            </w:pPr>
            <w:r w:rsidRPr="009243FF">
              <w:rPr>
                <w:rFonts w:ascii="Times New Roman" w:hAnsi="Times New Roman"/>
              </w:rPr>
              <w:t>Театр г. Москва «Мастер и Маргарита»</w:t>
            </w:r>
          </w:p>
        </w:tc>
        <w:tc>
          <w:tcPr>
            <w:tcW w:w="967" w:type="pct"/>
          </w:tcPr>
          <w:p w:rsidR="00BC4AC9" w:rsidRPr="009243FF" w:rsidRDefault="00BC4AC9" w:rsidP="00BC4AC9">
            <w:pPr>
              <w:jc w:val="center"/>
              <w:rPr>
                <w:sz w:val="22"/>
                <w:szCs w:val="22"/>
              </w:rPr>
            </w:pPr>
            <w:r w:rsidRPr="009243FF">
              <w:rPr>
                <w:sz w:val="22"/>
                <w:szCs w:val="22"/>
              </w:rPr>
              <w:t>14</w:t>
            </w:r>
          </w:p>
        </w:tc>
        <w:tc>
          <w:tcPr>
            <w:tcW w:w="952" w:type="pct"/>
          </w:tcPr>
          <w:p w:rsidR="00BC4AC9" w:rsidRPr="009243FF" w:rsidRDefault="00BC4AC9" w:rsidP="00BC4AC9">
            <w:pPr>
              <w:jc w:val="center"/>
              <w:rPr>
                <w:sz w:val="22"/>
                <w:szCs w:val="22"/>
              </w:rPr>
            </w:pPr>
            <w:r w:rsidRPr="009243FF">
              <w:rPr>
                <w:sz w:val="22"/>
                <w:szCs w:val="22"/>
              </w:rPr>
              <w:t xml:space="preserve">МБУК «ДК» </w:t>
            </w:r>
            <w:proofErr w:type="spellStart"/>
            <w:r w:rsidRPr="009243FF">
              <w:rPr>
                <w:sz w:val="22"/>
                <w:szCs w:val="22"/>
              </w:rPr>
              <w:t>г.о.Похвистнево</w:t>
            </w:r>
            <w:proofErr w:type="spellEnd"/>
            <w:r w:rsidRPr="009243FF">
              <w:rPr>
                <w:sz w:val="22"/>
                <w:szCs w:val="22"/>
              </w:rPr>
              <w:t>»</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pStyle w:val="af9"/>
              <w:rPr>
                <w:rFonts w:ascii="Times New Roman" w:hAnsi="Times New Roman"/>
              </w:rPr>
            </w:pPr>
            <w:r w:rsidRPr="009243FF">
              <w:rPr>
                <w:rFonts w:ascii="Times New Roman" w:hAnsi="Times New Roman"/>
              </w:rPr>
              <w:t>Посиделки для пенсионеров «Песня от души»</w:t>
            </w:r>
          </w:p>
        </w:tc>
        <w:tc>
          <w:tcPr>
            <w:tcW w:w="967" w:type="pct"/>
          </w:tcPr>
          <w:p w:rsidR="00BC4AC9" w:rsidRPr="009243FF" w:rsidRDefault="00BC4AC9" w:rsidP="00BC4AC9">
            <w:pPr>
              <w:jc w:val="center"/>
              <w:rPr>
                <w:sz w:val="22"/>
                <w:szCs w:val="22"/>
              </w:rPr>
            </w:pPr>
            <w:r w:rsidRPr="009243FF">
              <w:rPr>
                <w:sz w:val="22"/>
                <w:szCs w:val="22"/>
              </w:rPr>
              <w:t>14</w:t>
            </w:r>
          </w:p>
        </w:tc>
        <w:tc>
          <w:tcPr>
            <w:tcW w:w="952" w:type="pct"/>
          </w:tcPr>
          <w:p w:rsidR="00BC4AC9" w:rsidRPr="009243FF" w:rsidRDefault="00BC4AC9" w:rsidP="00BC4AC9">
            <w:pPr>
              <w:jc w:val="center"/>
              <w:rPr>
                <w:sz w:val="22"/>
                <w:szCs w:val="22"/>
              </w:rPr>
            </w:pPr>
            <w:r w:rsidRPr="009243FF">
              <w:rPr>
                <w:sz w:val="22"/>
                <w:szCs w:val="22"/>
              </w:rPr>
              <w:t xml:space="preserve">Клуб </w:t>
            </w:r>
            <w:proofErr w:type="spellStart"/>
            <w:r w:rsidRPr="009243FF">
              <w:rPr>
                <w:sz w:val="22"/>
                <w:szCs w:val="22"/>
              </w:rPr>
              <w:t>пос.Октябрьский</w:t>
            </w:r>
            <w:proofErr w:type="spellEnd"/>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pStyle w:val="af9"/>
              <w:rPr>
                <w:rFonts w:ascii="Times New Roman" w:hAnsi="Times New Roman"/>
              </w:rPr>
            </w:pPr>
            <w:r w:rsidRPr="009243FF">
              <w:rPr>
                <w:rFonts w:ascii="Times New Roman" w:hAnsi="Times New Roman"/>
              </w:rPr>
              <w:t>Вечер встречи людей пожилого возраста «Мелодии нашей юности»</w:t>
            </w:r>
          </w:p>
        </w:tc>
        <w:tc>
          <w:tcPr>
            <w:tcW w:w="967" w:type="pct"/>
          </w:tcPr>
          <w:p w:rsidR="00BC4AC9" w:rsidRPr="009243FF" w:rsidRDefault="00BC4AC9" w:rsidP="00BC4AC9">
            <w:pPr>
              <w:jc w:val="center"/>
              <w:rPr>
                <w:sz w:val="22"/>
                <w:szCs w:val="22"/>
              </w:rPr>
            </w:pPr>
            <w:r w:rsidRPr="009243FF">
              <w:rPr>
                <w:sz w:val="22"/>
                <w:szCs w:val="22"/>
              </w:rPr>
              <w:t xml:space="preserve">19 </w:t>
            </w:r>
          </w:p>
        </w:tc>
        <w:tc>
          <w:tcPr>
            <w:tcW w:w="952" w:type="pct"/>
          </w:tcPr>
          <w:p w:rsidR="00BC4AC9" w:rsidRPr="009243FF" w:rsidRDefault="00BC4AC9" w:rsidP="00BC4AC9">
            <w:pPr>
              <w:jc w:val="center"/>
              <w:rPr>
                <w:sz w:val="22"/>
                <w:szCs w:val="22"/>
              </w:rPr>
            </w:pPr>
            <w:r w:rsidRPr="009243FF">
              <w:rPr>
                <w:sz w:val="22"/>
                <w:szCs w:val="22"/>
              </w:rPr>
              <w:t>Клуб части города Венера</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pStyle w:val="af9"/>
              <w:rPr>
                <w:rFonts w:ascii="Times New Roman" w:hAnsi="Times New Roman"/>
              </w:rPr>
            </w:pPr>
            <w:proofErr w:type="gramStart"/>
            <w:r w:rsidRPr="009243FF">
              <w:rPr>
                <w:rFonts w:ascii="Times New Roman" w:hAnsi="Times New Roman"/>
              </w:rPr>
              <w:t>Концерт  вокальной</w:t>
            </w:r>
            <w:proofErr w:type="gramEnd"/>
            <w:r w:rsidRPr="009243FF">
              <w:rPr>
                <w:rFonts w:ascii="Times New Roman" w:hAnsi="Times New Roman"/>
              </w:rPr>
              <w:t xml:space="preserve"> группы «Подруги» -  «Хорошее настроение»  </w:t>
            </w:r>
          </w:p>
        </w:tc>
        <w:tc>
          <w:tcPr>
            <w:tcW w:w="967" w:type="pct"/>
          </w:tcPr>
          <w:p w:rsidR="00BC4AC9" w:rsidRPr="009243FF" w:rsidRDefault="00BC4AC9" w:rsidP="00BC4AC9">
            <w:pPr>
              <w:jc w:val="center"/>
              <w:rPr>
                <w:sz w:val="22"/>
                <w:szCs w:val="22"/>
              </w:rPr>
            </w:pPr>
            <w:r w:rsidRPr="009243FF">
              <w:rPr>
                <w:sz w:val="22"/>
                <w:szCs w:val="22"/>
              </w:rPr>
              <w:t xml:space="preserve">19 </w:t>
            </w:r>
          </w:p>
        </w:tc>
        <w:tc>
          <w:tcPr>
            <w:tcW w:w="952" w:type="pct"/>
          </w:tcPr>
          <w:p w:rsidR="00BC4AC9" w:rsidRPr="009243FF" w:rsidRDefault="00BC4AC9" w:rsidP="00BC4AC9">
            <w:pPr>
              <w:jc w:val="center"/>
              <w:rPr>
                <w:sz w:val="22"/>
                <w:szCs w:val="22"/>
              </w:rPr>
            </w:pPr>
            <w:r w:rsidRPr="009243FF">
              <w:rPr>
                <w:sz w:val="22"/>
                <w:szCs w:val="22"/>
              </w:rPr>
              <w:t xml:space="preserve">Клуб части города </w:t>
            </w:r>
            <w:proofErr w:type="spellStart"/>
            <w:r w:rsidRPr="009243FF">
              <w:rPr>
                <w:sz w:val="22"/>
                <w:szCs w:val="22"/>
              </w:rPr>
              <w:t>Кр.Пески</w:t>
            </w:r>
            <w:proofErr w:type="spellEnd"/>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pStyle w:val="af9"/>
              <w:rPr>
                <w:rFonts w:ascii="Times New Roman" w:hAnsi="Times New Roman"/>
              </w:rPr>
            </w:pPr>
            <w:r w:rsidRPr="009243FF">
              <w:rPr>
                <w:rFonts w:ascii="Times New Roman" w:hAnsi="Times New Roman"/>
                <w:bCs/>
              </w:rPr>
              <w:t>Отчётный концерт народной вокально-эстрадной студии «Волшебные ноты»</w:t>
            </w:r>
          </w:p>
        </w:tc>
        <w:tc>
          <w:tcPr>
            <w:tcW w:w="967" w:type="pct"/>
          </w:tcPr>
          <w:p w:rsidR="00BC4AC9" w:rsidRPr="009243FF" w:rsidRDefault="00BC4AC9" w:rsidP="00BC4AC9">
            <w:pPr>
              <w:jc w:val="center"/>
              <w:rPr>
                <w:sz w:val="22"/>
                <w:szCs w:val="22"/>
              </w:rPr>
            </w:pPr>
            <w:r w:rsidRPr="009243FF">
              <w:rPr>
                <w:sz w:val="22"/>
                <w:szCs w:val="22"/>
              </w:rPr>
              <w:t>20</w:t>
            </w:r>
          </w:p>
        </w:tc>
        <w:tc>
          <w:tcPr>
            <w:tcW w:w="952" w:type="pct"/>
          </w:tcPr>
          <w:p w:rsidR="00BC4AC9" w:rsidRPr="009243FF" w:rsidRDefault="00BC4AC9" w:rsidP="00BC4AC9">
            <w:pPr>
              <w:jc w:val="center"/>
              <w:rPr>
                <w:sz w:val="22"/>
                <w:szCs w:val="22"/>
              </w:rPr>
            </w:pPr>
            <w:r w:rsidRPr="009243FF">
              <w:rPr>
                <w:sz w:val="22"/>
                <w:szCs w:val="22"/>
              </w:rPr>
              <w:t xml:space="preserve">МБУК «ДК» </w:t>
            </w:r>
            <w:proofErr w:type="spellStart"/>
            <w:r w:rsidRPr="009243FF">
              <w:rPr>
                <w:sz w:val="22"/>
                <w:szCs w:val="22"/>
              </w:rPr>
              <w:t>г.о.Похвистнево</w:t>
            </w:r>
            <w:proofErr w:type="spellEnd"/>
            <w:r w:rsidRPr="009243FF">
              <w:rPr>
                <w:sz w:val="22"/>
                <w:szCs w:val="22"/>
              </w:rPr>
              <w:t>»</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pStyle w:val="af9"/>
              <w:rPr>
                <w:rFonts w:ascii="Times New Roman" w:hAnsi="Times New Roman"/>
              </w:rPr>
            </w:pPr>
            <w:r w:rsidRPr="009243FF">
              <w:rPr>
                <w:rFonts w:ascii="Times New Roman" w:hAnsi="Times New Roman"/>
              </w:rPr>
              <w:t>Дискотека для населения</w:t>
            </w:r>
          </w:p>
        </w:tc>
        <w:tc>
          <w:tcPr>
            <w:tcW w:w="967" w:type="pct"/>
          </w:tcPr>
          <w:p w:rsidR="00BC4AC9" w:rsidRPr="009243FF" w:rsidRDefault="00BC4AC9" w:rsidP="00BC4AC9">
            <w:pPr>
              <w:jc w:val="center"/>
              <w:rPr>
                <w:sz w:val="22"/>
                <w:szCs w:val="22"/>
              </w:rPr>
            </w:pPr>
            <w:r w:rsidRPr="009243FF">
              <w:rPr>
                <w:sz w:val="22"/>
                <w:szCs w:val="22"/>
              </w:rPr>
              <w:t>27</w:t>
            </w:r>
          </w:p>
        </w:tc>
        <w:tc>
          <w:tcPr>
            <w:tcW w:w="952" w:type="pct"/>
          </w:tcPr>
          <w:p w:rsidR="00BC4AC9" w:rsidRPr="009243FF" w:rsidRDefault="00BC4AC9" w:rsidP="00BC4AC9">
            <w:pPr>
              <w:jc w:val="center"/>
              <w:rPr>
                <w:sz w:val="22"/>
                <w:szCs w:val="22"/>
              </w:rPr>
            </w:pPr>
            <w:r w:rsidRPr="009243FF">
              <w:rPr>
                <w:sz w:val="22"/>
                <w:szCs w:val="22"/>
              </w:rPr>
              <w:t>Клуб части города Венера</w:t>
            </w:r>
          </w:p>
        </w:tc>
      </w:tr>
      <w:tr w:rsidR="00BC4AC9" w:rsidRPr="009243FF" w:rsidTr="009F236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pStyle w:val="af9"/>
              <w:rPr>
                <w:rFonts w:ascii="Times New Roman" w:hAnsi="Times New Roman"/>
              </w:rPr>
            </w:pPr>
            <w:r w:rsidRPr="009243FF">
              <w:rPr>
                <w:rFonts w:ascii="Times New Roman" w:hAnsi="Times New Roman"/>
              </w:rPr>
              <w:t>«Но жив талант, бессмертен гений…» - выставка-обзор к 210-летию Н.В. Гоголя.</w:t>
            </w:r>
          </w:p>
        </w:tc>
        <w:tc>
          <w:tcPr>
            <w:tcW w:w="967" w:type="pct"/>
          </w:tcPr>
          <w:p w:rsidR="00BC4AC9" w:rsidRPr="009243FF" w:rsidRDefault="00BC4AC9" w:rsidP="00BC4AC9">
            <w:pPr>
              <w:jc w:val="center"/>
              <w:rPr>
                <w:sz w:val="22"/>
                <w:szCs w:val="22"/>
              </w:rPr>
            </w:pPr>
            <w:r w:rsidRPr="009243FF">
              <w:rPr>
                <w:sz w:val="22"/>
                <w:szCs w:val="22"/>
              </w:rPr>
              <w:t>апрель</w:t>
            </w:r>
          </w:p>
        </w:tc>
        <w:tc>
          <w:tcPr>
            <w:tcW w:w="952" w:type="pct"/>
          </w:tcPr>
          <w:p w:rsidR="00BC4AC9" w:rsidRPr="009243FF" w:rsidRDefault="00BC4AC9" w:rsidP="00BC4AC9">
            <w:pPr>
              <w:jc w:val="center"/>
              <w:rPr>
                <w:sz w:val="22"/>
                <w:szCs w:val="22"/>
              </w:rPr>
            </w:pPr>
            <w:r w:rsidRPr="009243FF">
              <w:rPr>
                <w:sz w:val="22"/>
                <w:szCs w:val="22"/>
              </w:rPr>
              <w:t xml:space="preserve">Библиотеки              МБУК «ЦБС </w:t>
            </w:r>
            <w:proofErr w:type="spellStart"/>
            <w:r w:rsidRPr="009243FF">
              <w:rPr>
                <w:sz w:val="22"/>
                <w:szCs w:val="22"/>
              </w:rPr>
              <w:t>г.о.Похвистнево</w:t>
            </w:r>
            <w:proofErr w:type="spellEnd"/>
            <w:r w:rsidRPr="009243FF">
              <w:rPr>
                <w:sz w:val="22"/>
                <w:szCs w:val="22"/>
              </w:rPr>
              <w:t>»</w:t>
            </w:r>
          </w:p>
        </w:tc>
      </w:tr>
      <w:tr w:rsidR="00BC4AC9" w:rsidRPr="009243FF" w:rsidTr="00736AE4">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rPr>
                <w:sz w:val="22"/>
                <w:szCs w:val="22"/>
              </w:rPr>
            </w:pPr>
            <w:r w:rsidRPr="009243FF">
              <w:rPr>
                <w:sz w:val="22"/>
                <w:szCs w:val="22"/>
              </w:rPr>
              <w:t>«Открой книгу, и чудеса начнутся…» - праздничная программа к Международному Дню детской книги.</w:t>
            </w:r>
          </w:p>
        </w:tc>
        <w:tc>
          <w:tcPr>
            <w:tcW w:w="967" w:type="pct"/>
          </w:tcPr>
          <w:p w:rsidR="00BC4AC9" w:rsidRPr="009243FF" w:rsidRDefault="00BC4AC9" w:rsidP="00BC4AC9">
            <w:pPr>
              <w:jc w:val="center"/>
              <w:rPr>
                <w:sz w:val="22"/>
                <w:szCs w:val="22"/>
              </w:rPr>
            </w:pPr>
            <w:r w:rsidRPr="009243FF">
              <w:rPr>
                <w:sz w:val="22"/>
                <w:szCs w:val="22"/>
              </w:rPr>
              <w:t>апрель</w:t>
            </w:r>
          </w:p>
        </w:tc>
        <w:tc>
          <w:tcPr>
            <w:tcW w:w="952" w:type="pct"/>
          </w:tcPr>
          <w:p w:rsidR="00BC4AC9" w:rsidRPr="009243FF" w:rsidRDefault="00BC4AC9" w:rsidP="00BC4AC9">
            <w:pPr>
              <w:jc w:val="center"/>
              <w:rPr>
                <w:sz w:val="22"/>
                <w:szCs w:val="22"/>
              </w:rPr>
            </w:pPr>
            <w:r w:rsidRPr="009243FF">
              <w:rPr>
                <w:sz w:val="22"/>
                <w:szCs w:val="22"/>
              </w:rPr>
              <w:t xml:space="preserve">Библиотеки              МБУК «ЦБС </w:t>
            </w:r>
            <w:proofErr w:type="spellStart"/>
            <w:r w:rsidRPr="009243FF">
              <w:rPr>
                <w:sz w:val="22"/>
                <w:szCs w:val="22"/>
              </w:rPr>
              <w:t>г.о.Похвистнево</w:t>
            </w:r>
            <w:proofErr w:type="spellEnd"/>
            <w:r w:rsidRPr="009243FF">
              <w:rPr>
                <w:sz w:val="22"/>
                <w:szCs w:val="22"/>
              </w:rPr>
              <w:t>»</w:t>
            </w:r>
          </w:p>
        </w:tc>
      </w:tr>
      <w:tr w:rsidR="00BC4AC9" w:rsidRPr="009243FF" w:rsidTr="009F236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rPr>
                <w:rFonts w:eastAsia="Calibri"/>
                <w:sz w:val="22"/>
                <w:szCs w:val="22"/>
              </w:rPr>
            </w:pPr>
            <w:r w:rsidRPr="009243FF">
              <w:rPr>
                <w:sz w:val="22"/>
                <w:szCs w:val="22"/>
              </w:rPr>
              <w:t>Всероссийская акция «</w:t>
            </w:r>
            <w:proofErr w:type="spellStart"/>
            <w:r w:rsidRPr="009243FF">
              <w:rPr>
                <w:sz w:val="22"/>
                <w:szCs w:val="22"/>
              </w:rPr>
              <w:t>Библионочь</w:t>
            </w:r>
            <w:proofErr w:type="spellEnd"/>
            <w:r w:rsidRPr="009243FF">
              <w:rPr>
                <w:sz w:val="22"/>
                <w:szCs w:val="22"/>
              </w:rPr>
              <w:t xml:space="preserve"> – 2019».</w:t>
            </w:r>
          </w:p>
        </w:tc>
        <w:tc>
          <w:tcPr>
            <w:tcW w:w="967" w:type="pct"/>
          </w:tcPr>
          <w:p w:rsidR="00BC4AC9" w:rsidRPr="009243FF" w:rsidRDefault="00BC4AC9" w:rsidP="00BC4AC9">
            <w:pPr>
              <w:jc w:val="center"/>
              <w:rPr>
                <w:sz w:val="22"/>
                <w:szCs w:val="22"/>
              </w:rPr>
            </w:pPr>
            <w:r w:rsidRPr="009243FF">
              <w:rPr>
                <w:sz w:val="22"/>
                <w:szCs w:val="22"/>
              </w:rPr>
              <w:t>апрель</w:t>
            </w:r>
          </w:p>
        </w:tc>
        <w:tc>
          <w:tcPr>
            <w:tcW w:w="952" w:type="pct"/>
          </w:tcPr>
          <w:p w:rsidR="00BC4AC9" w:rsidRPr="009243FF" w:rsidRDefault="00BC4AC9" w:rsidP="00BC4AC9">
            <w:pPr>
              <w:jc w:val="center"/>
              <w:rPr>
                <w:sz w:val="22"/>
                <w:szCs w:val="22"/>
              </w:rPr>
            </w:pPr>
            <w:r w:rsidRPr="009243FF">
              <w:rPr>
                <w:sz w:val="22"/>
                <w:szCs w:val="22"/>
              </w:rPr>
              <w:t xml:space="preserve">Библиотеки              МБУК «ЦБС </w:t>
            </w:r>
            <w:proofErr w:type="spellStart"/>
            <w:r w:rsidRPr="009243FF">
              <w:rPr>
                <w:sz w:val="22"/>
                <w:szCs w:val="22"/>
              </w:rPr>
              <w:t>г.о.Похвистнево</w:t>
            </w:r>
            <w:proofErr w:type="spellEnd"/>
            <w:r w:rsidRPr="009243FF">
              <w:rPr>
                <w:sz w:val="22"/>
                <w:szCs w:val="22"/>
              </w:rPr>
              <w:t>»</w:t>
            </w:r>
          </w:p>
        </w:tc>
      </w:tr>
      <w:tr w:rsidR="00BC4AC9" w:rsidRPr="009243FF" w:rsidTr="009F236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pStyle w:val="af9"/>
              <w:rPr>
                <w:rFonts w:ascii="Times New Roman" w:hAnsi="Times New Roman"/>
              </w:rPr>
            </w:pPr>
            <w:r w:rsidRPr="009243FF">
              <w:rPr>
                <w:rFonts w:ascii="Times New Roman" w:hAnsi="Times New Roman"/>
              </w:rPr>
              <w:t>«Она была поэтом…» - поэтический час к 130-летию А.А. Ахматовой.</w:t>
            </w:r>
          </w:p>
        </w:tc>
        <w:tc>
          <w:tcPr>
            <w:tcW w:w="967" w:type="pct"/>
          </w:tcPr>
          <w:p w:rsidR="00BC4AC9" w:rsidRPr="009243FF" w:rsidRDefault="00BC4AC9" w:rsidP="00BC4AC9">
            <w:pPr>
              <w:jc w:val="center"/>
              <w:rPr>
                <w:sz w:val="22"/>
                <w:szCs w:val="22"/>
              </w:rPr>
            </w:pPr>
            <w:r w:rsidRPr="009243FF">
              <w:rPr>
                <w:sz w:val="22"/>
                <w:szCs w:val="22"/>
              </w:rPr>
              <w:t>апрель</w:t>
            </w:r>
          </w:p>
        </w:tc>
        <w:tc>
          <w:tcPr>
            <w:tcW w:w="952" w:type="pct"/>
          </w:tcPr>
          <w:p w:rsidR="00BC4AC9" w:rsidRPr="009243FF" w:rsidRDefault="00BC4AC9" w:rsidP="00BC4AC9">
            <w:pPr>
              <w:jc w:val="center"/>
              <w:rPr>
                <w:sz w:val="22"/>
                <w:szCs w:val="22"/>
              </w:rPr>
            </w:pPr>
            <w:r w:rsidRPr="009243FF">
              <w:rPr>
                <w:sz w:val="22"/>
                <w:szCs w:val="22"/>
              </w:rPr>
              <w:t xml:space="preserve">Библиотека №1,           </w:t>
            </w:r>
          </w:p>
          <w:p w:rsidR="00BC4AC9" w:rsidRPr="009243FF" w:rsidRDefault="00BC4AC9" w:rsidP="00BC4AC9">
            <w:pPr>
              <w:jc w:val="center"/>
              <w:rPr>
                <w:sz w:val="22"/>
                <w:szCs w:val="22"/>
              </w:rPr>
            </w:pPr>
            <w:r w:rsidRPr="009243FF">
              <w:rPr>
                <w:sz w:val="22"/>
                <w:szCs w:val="22"/>
              </w:rPr>
              <w:t>РЦ «Доблесть»,</w:t>
            </w:r>
          </w:p>
          <w:p w:rsidR="00BC4AC9" w:rsidRPr="009243FF" w:rsidRDefault="00BC4AC9" w:rsidP="00BC4AC9">
            <w:pPr>
              <w:jc w:val="center"/>
              <w:rPr>
                <w:sz w:val="22"/>
                <w:szCs w:val="22"/>
              </w:rPr>
            </w:pPr>
            <w:r w:rsidRPr="009243FF">
              <w:rPr>
                <w:sz w:val="22"/>
                <w:szCs w:val="22"/>
              </w:rPr>
              <w:t>ЦСО</w:t>
            </w:r>
          </w:p>
        </w:tc>
      </w:tr>
      <w:tr w:rsidR="00BC4AC9" w:rsidRPr="009243FF" w:rsidTr="009F236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rPr>
                <w:sz w:val="22"/>
                <w:szCs w:val="22"/>
              </w:rPr>
            </w:pPr>
            <w:r w:rsidRPr="009243FF">
              <w:rPr>
                <w:sz w:val="22"/>
                <w:szCs w:val="22"/>
              </w:rPr>
              <w:t>Благотворительная акция «Весенняя неделя добра»</w:t>
            </w:r>
          </w:p>
        </w:tc>
        <w:tc>
          <w:tcPr>
            <w:tcW w:w="967" w:type="pct"/>
          </w:tcPr>
          <w:p w:rsidR="00BC4AC9" w:rsidRPr="009243FF" w:rsidRDefault="00BC4AC9" w:rsidP="00BC4AC9">
            <w:pPr>
              <w:jc w:val="center"/>
              <w:rPr>
                <w:sz w:val="22"/>
                <w:szCs w:val="22"/>
              </w:rPr>
            </w:pPr>
            <w:r w:rsidRPr="009243FF">
              <w:rPr>
                <w:sz w:val="22"/>
                <w:szCs w:val="22"/>
              </w:rPr>
              <w:t>апрель</w:t>
            </w:r>
          </w:p>
        </w:tc>
        <w:tc>
          <w:tcPr>
            <w:tcW w:w="952" w:type="pct"/>
          </w:tcPr>
          <w:p w:rsidR="00BC4AC9" w:rsidRPr="009243FF" w:rsidRDefault="00BC4AC9" w:rsidP="00BC4AC9">
            <w:pPr>
              <w:jc w:val="center"/>
              <w:rPr>
                <w:sz w:val="22"/>
                <w:szCs w:val="22"/>
              </w:rPr>
            </w:pPr>
            <w:r w:rsidRPr="009243FF">
              <w:rPr>
                <w:sz w:val="22"/>
                <w:szCs w:val="22"/>
              </w:rPr>
              <w:t xml:space="preserve">Борисов С.Ю., </w:t>
            </w:r>
          </w:p>
          <w:p w:rsidR="00BC4AC9" w:rsidRPr="009243FF" w:rsidRDefault="00BC4AC9" w:rsidP="00BC4AC9">
            <w:pPr>
              <w:jc w:val="center"/>
              <w:rPr>
                <w:sz w:val="22"/>
                <w:szCs w:val="22"/>
              </w:rPr>
            </w:pPr>
            <w:r w:rsidRPr="009243FF">
              <w:rPr>
                <w:sz w:val="22"/>
                <w:szCs w:val="22"/>
              </w:rPr>
              <w:t>МБУ «ДМО»</w:t>
            </w:r>
          </w:p>
        </w:tc>
      </w:tr>
      <w:tr w:rsidR="00BC4AC9" w:rsidRPr="009243FF" w:rsidTr="009F236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rPr>
                <w:sz w:val="22"/>
                <w:szCs w:val="22"/>
              </w:rPr>
            </w:pPr>
            <w:r w:rsidRPr="009243FF">
              <w:rPr>
                <w:sz w:val="22"/>
                <w:szCs w:val="22"/>
              </w:rPr>
              <w:t>Социально-патриотическая акция «День призывника»</w:t>
            </w:r>
          </w:p>
        </w:tc>
        <w:tc>
          <w:tcPr>
            <w:tcW w:w="967" w:type="pct"/>
          </w:tcPr>
          <w:p w:rsidR="00BC4AC9" w:rsidRPr="009243FF" w:rsidRDefault="00BC4AC9" w:rsidP="00BC4AC9">
            <w:pPr>
              <w:jc w:val="center"/>
              <w:rPr>
                <w:sz w:val="22"/>
                <w:szCs w:val="22"/>
              </w:rPr>
            </w:pPr>
            <w:r w:rsidRPr="009243FF">
              <w:rPr>
                <w:sz w:val="22"/>
                <w:szCs w:val="22"/>
              </w:rPr>
              <w:t>апрель</w:t>
            </w:r>
          </w:p>
        </w:tc>
        <w:tc>
          <w:tcPr>
            <w:tcW w:w="952" w:type="pct"/>
          </w:tcPr>
          <w:p w:rsidR="00BC4AC9" w:rsidRPr="009243FF" w:rsidRDefault="00BC4AC9" w:rsidP="00BC4AC9">
            <w:pPr>
              <w:jc w:val="center"/>
              <w:rPr>
                <w:sz w:val="22"/>
                <w:szCs w:val="22"/>
              </w:rPr>
            </w:pPr>
            <w:r w:rsidRPr="009243FF">
              <w:rPr>
                <w:sz w:val="22"/>
                <w:szCs w:val="22"/>
              </w:rPr>
              <w:t xml:space="preserve">Борисов С.Ю., </w:t>
            </w:r>
          </w:p>
          <w:p w:rsidR="00BC4AC9" w:rsidRPr="009243FF" w:rsidRDefault="00BC4AC9" w:rsidP="00BC4AC9">
            <w:pPr>
              <w:jc w:val="center"/>
              <w:rPr>
                <w:sz w:val="22"/>
                <w:szCs w:val="22"/>
              </w:rPr>
            </w:pPr>
            <w:r w:rsidRPr="009243FF">
              <w:rPr>
                <w:sz w:val="22"/>
                <w:szCs w:val="22"/>
              </w:rPr>
              <w:t>МБУ «ДМО»</w:t>
            </w:r>
          </w:p>
        </w:tc>
      </w:tr>
      <w:tr w:rsidR="00BC4AC9" w:rsidRPr="009243FF" w:rsidTr="009F236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rPr>
                <w:sz w:val="22"/>
                <w:szCs w:val="22"/>
              </w:rPr>
            </w:pPr>
            <w:r w:rsidRPr="009243FF">
              <w:rPr>
                <w:sz w:val="22"/>
                <w:szCs w:val="22"/>
              </w:rPr>
              <w:t>Акция «Память поколений» по уборке территории памятника по ул. Революционная</w:t>
            </w:r>
          </w:p>
        </w:tc>
        <w:tc>
          <w:tcPr>
            <w:tcW w:w="967" w:type="pct"/>
          </w:tcPr>
          <w:p w:rsidR="00BC4AC9" w:rsidRPr="009243FF" w:rsidRDefault="00BC4AC9" w:rsidP="00BC4AC9">
            <w:pPr>
              <w:jc w:val="center"/>
              <w:rPr>
                <w:sz w:val="22"/>
                <w:szCs w:val="22"/>
              </w:rPr>
            </w:pPr>
            <w:r w:rsidRPr="009243FF">
              <w:rPr>
                <w:sz w:val="22"/>
                <w:szCs w:val="22"/>
              </w:rPr>
              <w:t>апрель</w:t>
            </w:r>
          </w:p>
        </w:tc>
        <w:tc>
          <w:tcPr>
            <w:tcW w:w="952" w:type="pct"/>
          </w:tcPr>
          <w:p w:rsidR="00BC4AC9" w:rsidRPr="009243FF" w:rsidRDefault="00BC4AC9" w:rsidP="00BC4AC9">
            <w:pPr>
              <w:jc w:val="center"/>
              <w:rPr>
                <w:sz w:val="22"/>
                <w:szCs w:val="22"/>
              </w:rPr>
            </w:pPr>
            <w:r w:rsidRPr="009243FF">
              <w:rPr>
                <w:sz w:val="22"/>
                <w:szCs w:val="22"/>
              </w:rPr>
              <w:t xml:space="preserve">Борисов С.Ю., </w:t>
            </w:r>
          </w:p>
          <w:p w:rsidR="00BC4AC9" w:rsidRPr="009243FF" w:rsidRDefault="00BC4AC9" w:rsidP="00BC4AC9">
            <w:pPr>
              <w:jc w:val="center"/>
              <w:rPr>
                <w:sz w:val="22"/>
                <w:szCs w:val="22"/>
              </w:rPr>
            </w:pPr>
            <w:r w:rsidRPr="009243FF">
              <w:rPr>
                <w:sz w:val="22"/>
                <w:szCs w:val="22"/>
              </w:rPr>
              <w:t>МБУ «ДМО»</w:t>
            </w:r>
          </w:p>
        </w:tc>
      </w:tr>
      <w:tr w:rsidR="00BC4AC9" w:rsidRPr="009243FF" w:rsidTr="009F236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rPr>
                <w:sz w:val="22"/>
                <w:szCs w:val="22"/>
              </w:rPr>
            </w:pPr>
            <w:r w:rsidRPr="009243FF">
              <w:rPr>
                <w:sz w:val="22"/>
                <w:szCs w:val="22"/>
              </w:rPr>
              <w:t>Уборка могил ветеранов ВОВ «Мы помним»</w:t>
            </w:r>
          </w:p>
        </w:tc>
        <w:tc>
          <w:tcPr>
            <w:tcW w:w="967" w:type="pct"/>
          </w:tcPr>
          <w:p w:rsidR="00BC4AC9" w:rsidRPr="009243FF" w:rsidRDefault="00BC4AC9" w:rsidP="00BC4AC9">
            <w:pPr>
              <w:jc w:val="center"/>
              <w:rPr>
                <w:sz w:val="22"/>
                <w:szCs w:val="22"/>
              </w:rPr>
            </w:pPr>
            <w:r w:rsidRPr="009243FF">
              <w:rPr>
                <w:sz w:val="22"/>
                <w:szCs w:val="22"/>
              </w:rPr>
              <w:t>апрель</w:t>
            </w:r>
          </w:p>
        </w:tc>
        <w:tc>
          <w:tcPr>
            <w:tcW w:w="952" w:type="pct"/>
          </w:tcPr>
          <w:p w:rsidR="00BC4AC9" w:rsidRPr="009243FF" w:rsidRDefault="00BC4AC9" w:rsidP="00BC4AC9">
            <w:pPr>
              <w:jc w:val="center"/>
              <w:rPr>
                <w:sz w:val="22"/>
                <w:szCs w:val="22"/>
              </w:rPr>
            </w:pPr>
            <w:r w:rsidRPr="009243FF">
              <w:rPr>
                <w:sz w:val="22"/>
                <w:szCs w:val="22"/>
              </w:rPr>
              <w:t xml:space="preserve">Борисов С.Ю., </w:t>
            </w:r>
          </w:p>
          <w:p w:rsidR="00BC4AC9" w:rsidRPr="009243FF" w:rsidRDefault="00BC4AC9" w:rsidP="00BC4AC9">
            <w:pPr>
              <w:jc w:val="center"/>
              <w:rPr>
                <w:sz w:val="22"/>
                <w:szCs w:val="22"/>
              </w:rPr>
            </w:pPr>
            <w:r w:rsidRPr="009243FF">
              <w:rPr>
                <w:sz w:val="22"/>
                <w:szCs w:val="22"/>
              </w:rPr>
              <w:t>МБУ «ДМО»</w:t>
            </w:r>
          </w:p>
        </w:tc>
      </w:tr>
      <w:tr w:rsidR="00BC4AC9" w:rsidRPr="009243FF" w:rsidTr="009F236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rPr>
                <w:sz w:val="22"/>
                <w:szCs w:val="22"/>
              </w:rPr>
            </w:pPr>
            <w:r w:rsidRPr="009243FF">
              <w:rPr>
                <w:sz w:val="22"/>
                <w:szCs w:val="22"/>
              </w:rPr>
              <w:t>Экологическая акция «Чистый Похвистнево»</w:t>
            </w:r>
          </w:p>
        </w:tc>
        <w:tc>
          <w:tcPr>
            <w:tcW w:w="967" w:type="pct"/>
          </w:tcPr>
          <w:p w:rsidR="00BC4AC9" w:rsidRPr="009243FF" w:rsidRDefault="00BC4AC9" w:rsidP="00BC4AC9">
            <w:pPr>
              <w:jc w:val="center"/>
              <w:rPr>
                <w:sz w:val="22"/>
                <w:szCs w:val="22"/>
              </w:rPr>
            </w:pPr>
            <w:r w:rsidRPr="009243FF">
              <w:rPr>
                <w:sz w:val="22"/>
                <w:szCs w:val="22"/>
              </w:rPr>
              <w:t>апрель</w:t>
            </w:r>
          </w:p>
        </w:tc>
        <w:tc>
          <w:tcPr>
            <w:tcW w:w="952" w:type="pct"/>
          </w:tcPr>
          <w:p w:rsidR="00BC4AC9" w:rsidRPr="009243FF" w:rsidRDefault="00BC4AC9" w:rsidP="00BC4AC9">
            <w:pPr>
              <w:jc w:val="center"/>
              <w:rPr>
                <w:sz w:val="22"/>
                <w:szCs w:val="22"/>
              </w:rPr>
            </w:pPr>
            <w:r w:rsidRPr="009243FF">
              <w:rPr>
                <w:sz w:val="22"/>
                <w:szCs w:val="22"/>
              </w:rPr>
              <w:t xml:space="preserve">Борисов С.Ю., </w:t>
            </w:r>
          </w:p>
          <w:p w:rsidR="00BC4AC9" w:rsidRPr="009243FF" w:rsidRDefault="00BC4AC9" w:rsidP="00BC4AC9">
            <w:pPr>
              <w:jc w:val="center"/>
              <w:rPr>
                <w:sz w:val="22"/>
                <w:szCs w:val="22"/>
              </w:rPr>
            </w:pPr>
            <w:r w:rsidRPr="009243FF">
              <w:rPr>
                <w:sz w:val="22"/>
                <w:szCs w:val="22"/>
              </w:rPr>
              <w:t>МБУ «ДМО»</w:t>
            </w:r>
          </w:p>
        </w:tc>
      </w:tr>
      <w:tr w:rsidR="00BC4AC9" w:rsidRPr="009243FF" w:rsidTr="009F2362">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rPr>
                <w:sz w:val="22"/>
                <w:szCs w:val="22"/>
              </w:rPr>
            </w:pPr>
            <w:r w:rsidRPr="009243FF">
              <w:rPr>
                <w:sz w:val="22"/>
                <w:szCs w:val="22"/>
              </w:rPr>
              <w:t>Участие молодёжного поискового отряда «Свои» в международной экспедиции «Вахта памяти 2019»</w:t>
            </w:r>
          </w:p>
        </w:tc>
        <w:tc>
          <w:tcPr>
            <w:tcW w:w="967" w:type="pct"/>
          </w:tcPr>
          <w:p w:rsidR="00BC4AC9" w:rsidRPr="009243FF" w:rsidRDefault="00BC4AC9" w:rsidP="00BC4AC9">
            <w:pPr>
              <w:jc w:val="center"/>
              <w:rPr>
                <w:sz w:val="22"/>
                <w:szCs w:val="22"/>
              </w:rPr>
            </w:pPr>
            <w:r w:rsidRPr="009243FF">
              <w:rPr>
                <w:sz w:val="22"/>
                <w:szCs w:val="22"/>
              </w:rPr>
              <w:t>апрель</w:t>
            </w:r>
          </w:p>
        </w:tc>
        <w:tc>
          <w:tcPr>
            <w:tcW w:w="952" w:type="pct"/>
          </w:tcPr>
          <w:p w:rsidR="00BC4AC9" w:rsidRPr="009243FF" w:rsidRDefault="00BC4AC9" w:rsidP="00BC4AC9">
            <w:pPr>
              <w:jc w:val="center"/>
              <w:rPr>
                <w:sz w:val="22"/>
                <w:szCs w:val="22"/>
              </w:rPr>
            </w:pPr>
            <w:r w:rsidRPr="009243FF">
              <w:rPr>
                <w:sz w:val="22"/>
                <w:szCs w:val="22"/>
              </w:rPr>
              <w:t xml:space="preserve">Борисов С.Ю., </w:t>
            </w:r>
          </w:p>
          <w:p w:rsidR="00BC4AC9" w:rsidRPr="009243FF" w:rsidRDefault="00BC4AC9" w:rsidP="00BC4AC9">
            <w:pPr>
              <w:jc w:val="center"/>
              <w:rPr>
                <w:sz w:val="22"/>
                <w:szCs w:val="22"/>
              </w:rPr>
            </w:pPr>
            <w:r w:rsidRPr="009243FF">
              <w:rPr>
                <w:sz w:val="22"/>
                <w:szCs w:val="22"/>
              </w:rPr>
              <w:t>МБУ «ДМО»</w:t>
            </w:r>
          </w:p>
        </w:tc>
      </w:tr>
      <w:tr w:rsidR="00BC4AC9" w:rsidRPr="009243FF" w:rsidTr="007D0342">
        <w:trPr>
          <w:trHeight w:val="1256"/>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pStyle w:val="af9"/>
              <w:rPr>
                <w:rFonts w:ascii="Times New Roman" w:hAnsi="Times New Roman"/>
              </w:rPr>
            </w:pPr>
            <w:proofErr w:type="gramStart"/>
            <w:r w:rsidRPr="009243FF">
              <w:rPr>
                <w:rFonts w:ascii="Times New Roman" w:hAnsi="Times New Roman"/>
              </w:rPr>
              <w:t xml:space="preserve">Познавательное  </w:t>
            </w:r>
            <w:r w:rsidRPr="009243FF">
              <w:rPr>
                <w:rFonts w:ascii="Times New Roman" w:eastAsia="Times New Roman" w:hAnsi="Times New Roman"/>
              </w:rPr>
              <w:t>мероприятие</w:t>
            </w:r>
            <w:proofErr w:type="gramEnd"/>
            <w:r w:rsidRPr="009243FF">
              <w:rPr>
                <w:rFonts w:ascii="Times New Roman" w:eastAsia="Times New Roman" w:hAnsi="Times New Roman"/>
              </w:rPr>
              <w:t xml:space="preserve"> для школьников, </w:t>
            </w:r>
            <w:r w:rsidRPr="009243FF">
              <w:rPr>
                <w:rFonts w:ascii="Times New Roman" w:eastAsia="Times New Roman" w:hAnsi="Times New Roman"/>
                <w:bCs/>
              </w:rPr>
              <w:t xml:space="preserve">посвященное  трагедии на чернобыльской АЭС </w:t>
            </w:r>
            <w:r w:rsidRPr="009243FF">
              <w:rPr>
                <w:rFonts w:ascii="Times New Roman" w:eastAsia="Times New Roman" w:hAnsi="Times New Roman"/>
              </w:rPr>
              <w:t>«Трагедия века»</w:t>
            </w:r>
          </w:p>
        </w:tc>
        <w:tc>
          <w:tcPr>
            <w:tcW w:w="967" w:type="pct"/>
          </w:tcPr>
          <w:p w:rsidR="00BC4AC9" w:rsidRPr="009243FF" w:rsidRDefault="00BC4AC9" w:rsidP="00BC4AC9">
            <w:pPr>
              <w:jc w:val="center"/>
              <w:rPr>
                <w:sz w:val="22"/>
                <w:szCs w:val="22"/>
              </w:rPr>
            </w:pPr>
            <w:r w:rsidRPr="009243FF">
              <w:rPr>
                <w:sz w:val="22"/>
                <w:szCs w:val="22"/>
              </w:rPr>
              <w:t>В течение месяца</w:t>
            </w:r>
          </w:p>
        </w:tc>
        <w:tc>
          <w:tcPr>
            <w:tcW w:w="952" w:type="pct"/>
          </w:tcPr>
          <w:p w:rsidR="00BC4AC9" w:rsidRPr="009243FF" w:rsidRDefault="00BC4AC9" w:rsidP="00BC4AC9">
            <w:pPr>
              <w:jc w:val="center"/>
              <w:rPr>
                <w:sz w:val="22"/>
                <w:szCs w:val="22"/>
              </w:rPr>
            </w:pPr>
            <w:r w:rsidRPr="009243FF">
              <w:rPr>
                <w:sz w:val="22"/>
                <w:szCs w:val="22"/>
              </w:rPr>
              <w:t>Учреждения культуры</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pStyle w:val="af9"/>
              <w:rPr>
                <w:rFonts w:ascii="Times New Roman" w:eastAsia="Times New Roman" w:hAnsi="Times New Roman"/>
              </w:rPr>
            </w:pPr>
            <w:r w:rsidRPr="009243FF">
              <w:rPr>
                <w:rFonts w:ascii="Times New Roman" w:hAnsi="Times New Roman"/>
              </w:rPr>
              <w:t xml:space="preserve">Информационно-просветительские программы, посвящённые </w:t>
            </w:r>
            <w:proofErr w:type="gramStart"/>
            <w:r w:rsidRPr="009243FF">
              <w:rPr>
                <w:rFonts w:ascii="Times New Roman" w:hAnsi="Times New Roman"/>
              </w:rPr>
              <w:t>Великой  Отечественной</w:t>
            </w:r>
            <w:proofErr w:type="gramEnd"/>
            <w:r w:rsidRPr="009243FF">
              <w:rPr>
                <w:rFonts w:ascii="Times New Roman" w:hAnsi="Times New Roman"/>
              </w:rPr>
              <w:t xml:space="preserve"> войне</w:t>
            </w:r>
          </w:p>
        </w:tc>
        <w:tc>
          <w:tcPr>
            <w:tcW w:w="967" w:type="pct"/>
          </w:tcPr>
          <w:p w:rsidR="00BC4AC9" w:rsidRPr="009243FF" w:rsidRDefault="00BC4AC9" w:rsidP="00BC4AC9">
            <w:pPr>
              <w:jc w:val="center"/>
              <w:rPr>
                <w:sz w:val="22"/>
                <w:szCs w:val="22"/>
              </w:rPr>
            </w:pPr>
            <w:r w:rsidRPr="009243FF">
              <w:rPr>
                <w:sz w:val="22"/>
                <w:szCs w:val="22"/>
              </w:rPr>
              <w:t>В течение месяца</w:t>
            </w:r>
          </w:p>
        </w:tc>
        <w:tc>
          <w:tcPr>
            <w:tcW w:w="952" w:type="pct"/>
          </w:tcPr>
          <w:p w:rsidR="00BC4AC9" w:rsidRPr="009243FF" w:rsidRDefault="00BC4AC9" w:rsidP="00BC4AC9">
            <w:pPr>
              <w:jc w:val="center"/>
              <w:rPr>
                <w:sz w:val="22"/>
                <w:szCs w:val="22"/>
              </w:rPr>
            </w:pPr>
            <w:r w:rsidRPr="009243FF">
              <w:rPr>
                <w:sz w:val="22"/>
                <w:szCs w:val="22"/>
              </w:rPr>
              <w:t xml:space="preserve"> Учреждения культуры</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pStyle w:val="af9"/>
              <w:widowControl w:val="0"/>
              <w:rPr>
                <w:rFonts w:ascii="Times New Roman" w:eastAsia="Times New Roman" w:hAnsi="Times New Roman"/>
              </w:rPr>
            </w:pPr>
            <w:r w:rsidRPr="009243FF">
              <w:rPr>
                <w:rFonts w:ascii="Times New Roman" w:eastAsia="Times New Roman" w:hAnsi="Times New Roman"/>
              </w:rPr>
              <w:t>Игровые, театрализованные, познавательные, танцевальные программы</w:t>
            </w:r>
          </w:p>
        </w:tc>
        <w:tc>
          <w:tcPr>
            <w:tcW w:w="967" w:type="pct"/>
          </w:tcPr>
          <w:p w:rsidR="00BC4AC9" w:rsidRPr="009243FF" w:rsidRDefault="00BC4AC9" w:rsidP="00BC4AC9">
            <w:pPr>
              <w:widowControl w:val="0"/>
              <w:jc w:val="center"/>
              <w:rPr>
                <w:sz w:val="22"/>
                <w:szCs w:val="22"/>
              </w:rPr>
            </w:pPr>
            <w:r w:rsidRPr="009243FF">
              <w:rPr>
                <w:sz w:val="22"/>
                <w:szCs w:val="22"/>
              </w:rPr>
              <w:t>в течение месяца</w:t>
            </w:r>
          </w:p>
        </w:tc>
        <w:tc>
          <w:tcPr>
            <w:tcW w:w="952" w:type="pct"/>
          </w:tcPr>
          <w:p w:rsidR="00BC4AC9" w:rsidRPr="009243FF" w:rsidRDefault="00BC4AC9" w:rsidP="00BC4AC9">
            <w:pPr>
              <w:widowControl w:val="0"/>
              <w:jc w:val="center"/>
              <w:rPr>
                <w:sz w:val="22"/>
                <w:szCs w:val="22"/>
              </w:rPr>
            </w:pPr>
            <w:r w:rsidRPr="009243FF">
              <w:rPr>
                <w:sz w:val="22"/>
                <w:szCs w:val="22"/>
              </w:rPr>
              <w:t>Учреждения культуры</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0"/>
              </w:numPr>
              <w:snapToGrid w:val="0"/>
              <w:ind w:left="0" w:firstLine="0"/>
              <w:jc w:val="center"/>
              <w:rPr>
                <w:b/>
                <w:sz w:val="22"/>
                <w:szCs w:val="22"/>
              </w:rPr>
            </w:pPr>
          </w:p>
        </w:tc>
        <w:tc>
          <w:tcPr>
            <w:tcW w:w="2782" w:type="pct"/>
          </w:tcPr>
          <w:p w:rsidR="00BC4AC9" w:rsidRPr="009243FF" w:rsidRDefault="00BC4AC9" w:rsidP="00BC4AC9">
            <w:pPr>
              <w:widowControl w:val="0"/>
              <w:rPr>
                <w:sz w:val="22"/>
                <w:szCs w:val="22"/>
              </w:rPr>
            </w:pPr>
            <w:r w:rsidRPr="009243FF">
              <w:rPr>
                <w:sz w:val="22"/>
                <w:szCs w:val="22"/>
              </w:rPr>
              <w:t>Литературно-музыкальная программа «50-е – время, комсомол, весна»</w:t>
            </w:r>
          </w:p>
        </w:tc>
        <w:tc>
          <w:tcPr>
            <w:tcW w:w="967" w:type="pct"/>
          </w:tcPr>
          <w:p w:rsidR="00BC4AC9" w:rsidRPr="009243FF" w:rsidRDefault="00BC4AC9" w:rsidP="00BC4AC9">
            <w:pPr>
              <w:widowControl w:val="0"/>
              <w:jc w:val="center"/>
              <w:rPr>
                <w:sz w:val="22"/>
                <w:szCs w:val="22"/>
                <w:lang w:eastAsia="en-US"/>
              </w:rPr>
            </w:pPr>
            <w:r w:rsidRPr="009243FF">
              <w:rPr>
                <w:sz w:val="22"/>
                <w:szCs w:val="22"/>
              </w:rPr>
              <w:t>по мере поступления заявок</w:t>
            </w:r>
          </w:p>
        </w:tc>
        <w:tc>
          <w:tcPr>
            <w:tcW w:w="952" w:type="pct"/>
          </w:tcPr>
          <w:p w:rsidR="00BC4AC9" w:rsidRPr="009243FF" w:rsidRDefault="00BC4AC9" w:rsidP="00BC4AC9">
            <w:pPr>
              <w:widowControl w:val="0"/>
              <w:jc w:val="center"/>
              <w:rPr>
                <w:sz w:val="22"/>
                <w:szCs w:val="22"/>
              </w:rPr>
            </w:pPr>
            <w:r w:rsidRPr="009243FF">
              <w:rPr>
                <w:sz w:val="22"/>
                <w:szCs w:val="22"/>
              </w:rPr>
              <w:t>МБУК «ДК» г.о. Похвистнево»</w:t>
            </w:r>
          </w:p>
        </w:tc>
      </w:tr>
      <w:tr w:rsidR="00BC4AC9" w:rsidRPr="009243FF" w:rsidTr="009A181B">
        <w:trPr>
          <w:trHeight w:val="20"/>
        </w:trPr>
        <w:tc>
          <w:tcPr>
            <w:tcW w:w="5000" w:type="pct"/>
            <w:gridSpan w:val="4"/>
            <w:vAlign w:val="center"/>
          </w:tcPr>
          <w:p w:rsidR="00BC4AC9" w:rsidRPr="009243FF" w:rsidRDefault="00BC4AC9" w:rsidP="00BC4AC9">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10" w:name="_Toc282247846"/>
            <w:r w:rsidRPr="009243FF">
              <w:rPr>
                <w:kern w:val="0"/>
                <w:sz w:val="22"/>
                <w:szCs w:val="22"/>
              </w:rPr>
              <w:t>Спортивно-массовая работа</w:t>
            </w:r>
            <w:bookmarkEnd w:id="10"/>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4"/>
              </w:numPr>
              <w:snapToGrid w:val="0"/>
              <w:ind w:left="0" w:firstLine="0"/>
              <w:jc w:val="center"/>
              <w:rPr>
                <w:b/>
                <w:sz w:val="22"/>
                <w:szCs w:val="22"/>
              </w:rPr>
            </w:pPr>
          </w:p>
        </w:tc>
        <w:tc>
          <w:tcPr>
            <w:tcW w:w="2782" w:type="pct"/>
          </w:tcPr>
          <w:p w:rsidR="00BC4AC9" w:rsidRPr="009243FF" w:rsidRDefault="00BC4AC9" w:rsidP="00BC4AC9">
            <w:pPr>
              <w:rPr>
                <w:sz w:val="22"/>
                <w:szCs w:val="22"/>
              </w:rPr>
            </w:pPr>
            <w:r w:rsidRPr="009243FF">
              <w:rPr>
                <w:sz w:val="22"/>
                <w:szCs w:val="22"/>
              </w:rPr>
              <w:t>Закрытие лыжного сезона</w:t>
            </w:r>
          </w:p>
        </w:tc>
        <w:tc>
          <w:tcPr>
            <w:tcW w:w="967" w:type="pct"/>
          </w:tcPr>
          <w:p w:rsidR="00BC4AC9" w:rsidRPr="009243FF" w:rsidRDefault="00BC4AC9" w:rsidP="00BC4AC9">
            <w:pPr>
              <w:jc w:val="center"/>
              <w:rPr>
                <w:sz w:val="22"/>
                <w:szCs w:val="22"/>
              </w:rPr>
            </w:pPr>
            <w:r w:rsidRPr="009243FF">
              <w:rPr>
                <w:sz w:val="22"/>
                <w:szCs w:val="22"/>
              </w:rPr>
              <w:t>6</w:t>
            </w:r>
          </w:p>
        </w:tc>
        <w:tc>
          <w:tcPr>
            <w:tcW w:w="952" w:type="pct"/>
            <w:vMerge w:val="restart"/>
            <w:vAlign w:val="center"/>
          </w:tcPr>
          <w:p w:rsidR="00BC4AC9" w:rsidRPr="009243FF" w:rsidRDefault="00BC4AC9" w:rsidP="00BC4AC9">
            <w:pPr>
              <w:widowControl w:val="0"/>
              <w:jc w:val="center"/>
              <w:rPr>
                <w:sz w:val="22"/>
                <w:szCs w:val="22"/>
              </w:rPr>
            </w:pPr>
            <w:proofErr w:type="spellStart"/>
            <w:r w:rsidRPr="009243FF">
              <w:rPr>
                <w:sz w:val="22"/>
                <w:szCs w:val="22"/>
              </w:rPr>
              <w:t>Иголкин</w:t>
            </w:r>
            <w:proofErr w:type="spellEnd"/>
            <w:r w:rsidRPr="009243FF">
              <w:rPr>
                <w:sz w:val="22"/>
                <w:szCs w:val="22"/>
              </w:rPr>
              <w:t xml:space="preserve"> С.А.</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24"/>
              </w:numPr>
              <w:snapToGrid w:val="0"/>
              <w:ind w:left="0" w:firstLine="0"/>
              <w:contextualSpacing w:val="0"/>
              <w:jc w:val="center"/>
              <w:rPr>
                <w:b/>
                <w:sz w:val="22"/>
                <w:szCs w:val="22"/>
              </w:rPr>
            </w:pPr>
          </w:p>
        </w:tc>
        <w:tc>
          <w:tcPr>
            <w:tcW w:w="2782" w:type="pct"/>
          </w:tcPr>
          <w:p w:rsidR="00BC4AC9" w:rsidRPr="009243FF" w:rsidRDefault="00BC4AC9" w:rsidP="00BC4AC9">
            <w:pPr>
              <w:rPr>
                <w:sz w:val="22"/>
                <w:szCs w:val="22"/>
              </w:rPr>
            </w:pPr>
            <w:r w:rsidRPr="009243FF">
              <w:rPr>
                <w:sz w:val="22"/>
                <w:szCs w:val="22"/>
              </w:rPr>
              <w:t>Спартакиада (волейбол)</w:t>
            </w:r>
          </w:p>
        </w:tc>
        <w:tc>
          <w:tcPr>
            <w:tcW w:w="967" w:type="pct"/>
          </w:tcPr>
          <w:p w:rsidR="00BC4AC9" w:rsidRPr="009243FF" w:rsidRDefault="00BC4AC9" w:rsidP="00BC4AC9">
            <w:pPr>
              <w:jc w:val="center"/>
              <w:rPr>
                <w:sz w:val="22"/>
                <w:szCs w:val="22"/>
              </w:rPr>
            </w:pPr>
            <w:r w:rsidRPr="009243FF">
              <w:rPr>
                <w:sz w:val="22"/>
                <w:szCs w:val="22"/>
              </w:rPr>
              <w:t>12</w:t>
            </w:r>
          </w:p>
        </w:tc>
        <w:tc>
          <w:tcPr>
            <w:tcW w:w="952" w:type="pct"/>
            <w:vMerge/>
          </w:tcPr>
          <w:p w:rsidR="00BC4AC9" w:rsidRPr="009243FF" w:rsidRDefault="00BC4AC9" w:rsidP="00BC4AC9">
            <w:pPr>
              <w:widowControl w:val="0"/>
              <w:jc w:val="center"/>
              <w:rPr>
                <w:sz w:val="22"/>
                <w:szCs w:val="22"/>
              </w:rPr>
            </w:pP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24"/>
              </w:numPr>
              <w:snapToGrid w:val="0"/>
              <w:ind w:left="0" w:firstLine="0"/>
              <w:contextualSpacing w:val="0"/>
              <w:jc w:val="center"/>
              <w:rPr>
                <w:b/>
                <w:sz w:val="22"/>
                <w:szCs w:val="22"/>
              </w:rPr>
            </w:pPr>
          </w:p>
        </w:tc>
        <w:tc>
          <w:tcPr>
            <w:tcW w:w="2782" w:type="pct"/>
          </w:tcPr>
          <w:p w:rsidR="00BC4AC9" w:rsidRPr="009243FF" w:rsidRDefault="00BC4AC9" w:rsidP="00BC4AC9">
            <w:pPr>
              <w:rPr>
                <w:sz w:val="22"/>
                <w:szCs w:val="22"/>
              </w:rPr>
            </w:pPr>
            <w:r w:rsidRPr="009243FF">
              <w:rPr>
                <w:sz w:val="22"/>
                <w:szCs w:val="22"/>
              </w:rPr>
              <w:t>Соревнования по шахматам, посвященные дню космонавтики</w:t>
            </w:r>
          </w:p>
        </w:tc>
        <w:tc>
          <w:tcPr>
            <w:tcW w:w="967" w:type="pct"/>
          </w:tcPr>
          <w:p w:rsidR="00BC4AC9" w:rsidRPr="009243FF" w:rsidRDefault="00BC4AC9" w:rsidP="00BC4AC9">
            <w:pPr>
              <w:jc w:val="center"/>
              <w:rPr>
                <w:sz w:val="22"/>
                <w:szCs w:val="22"/>
              </w:rPr>
            </w:pPr>
            <w:r w:rsidRPr="009243FF">
              <w:rPr>
                <w:sz w:val="22"/>
                <w:szCs w:val="22"/>
              </w:rPr>
              <w:t>13</w:t>
            </w:r>
          </w:p>
        </w:tc>
        <w:tc>
          <w:tcPr>
            <w:tcW w:w="952" w:type="pct"/>
            <w:vMerge/>
          </w:tcPr>
          <w:p w:rsidR="00BC4AC9" w:rsidRPr="009243FF" w:rsidRDefault="00BC4AC9" w:rsidP="00BC4AC9">
            <w:pPr>
              <w:widowControl w:val="0"/>
              <w:jc w:val="center"/>
              <w:rPr>
                <w:sz w:val="22"/>
                <w:szCs w:val="22"/>
              </w:rPr>
            </w:pP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24"/>
              </w:numPr>
              <w:snapToGrid w:val="0"/>
              <w:ind w:left="0" w:firstLine="0"/>
              <w:contextualSpacing w:val="0"/>
              <w:jc w:val="center"/>
              <w:rPr>
                <w:b/>
                <w:sz w:val="22"/>
                <w:szCs w:val="22"/>
              </w:rPr>
            </w:pPr>
          </w:p>
        </w:tc>
        <w:tc>
          <w:tcPr>
            <w:tcW w:w="2782" w:type="pct"/>
          </w:tcPr>
          <w:p w:rsidR="00BC4AC9" w:rsidRPr="009243FF" w:rsidRDefault="00BC4AC9" w:rsidP="00BC4AC9">
            <w:pPr>
              <w:rPr>
                <w:sz w:val="22"/>
                <w:szCs w:val="22"/>
              </w:rPr>
            </w:pPr>
            <w:r w:rsidRPr="009243FF">
              <w:rPr>
                <w:sz w:val="22"/>
                <w:szCs w:val="22"/>
              </w:rPr>
              <w:t>Чемпионат города по стрельбе</w:t>
            </w:r>
          </w:p>
        </w:tc>
        <w:tc>
          <w:tcPr>
            <w:tcW w:w="967" w:type="pct"/>
          </w:tcPr>
          <w:p w:rsidR="00BC4AC9" w:rsidRPr="009243FF" w:rsidRDefault="00BC4AC9" w:rsidP="00BC4AC9">
            <w:pPr>
              <w:jc w:val="center"/>
              <w:rPr>
                <w:sz w:val="22"/>
                <w:szCs w:val="22"/>
              </w:rPr>
            </w:pPr>
            <w:r w:rsidRPr="009243FF">
              <w:rPr>
                <w:sz w:val="22"/>
                <w:szCs w:val="22"/>
              </w:rPr>
              <w:t>15-19</w:t>
            </w:r>
          </w:p>
        </w:tc>
        <w:tc>
          <w:tcPr>
            <w:tcW w:w="952" w:type="pct"/>
            <w:vMerge/>
          </w:tcPr>
          <w:p w:rsidR="00BC4AC9" w:rsidRPr="009243FF" w:rsidRDefault="00BC4AC9" w:rsidP="00BC4AC9">
            <w:pPr>
              <w:widowControl w:val="0"/>
              <w:jc w:val="center"/>
              <w:rPr>
                <w:sz w:val="22"/>
                <w:szCs w:val="22"/>
              </w:rPr>
            </w:pP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24"/>
              </w:numPr>
              <w:snapToGrid w:val="0"/>
              <w:ind w:left="0" w:firstLine="0"/>
              <w:contextualSpacing w:val="0"/>
              <w:jc w:val="center"/>
              <w:rPr>
                <w:b/>
                <w:sz w:val="22"/>
                <w:szCs w:val="22"/>
              </w:rPr>
            </w:pPr>
          </w:p>
        </w:tc>
        <w:tc>
          <w:tcPr>
            <w:tcW w:w="2782" w:type="pct"/>
          </w:tcPr>
          <w:p w:rsidR="00BC4AC9" w:rsidRPr="009243FF" w:rsidRDefault="00BC4AC9" w:rsidP="00BC4AC9">
            <w:pPr>
              <w:rPr>
                <w:sz w:val="22"/>
                <w:szCs w:val="22"/>
              </w:rPr>
            </w:pPr>
            <w:r w:rsidRPr="009243FF">
              <w:rPr>
                <w:sz w:val="22"/>
                <w:szCs w:val="22"/>
              </w:rPr>
              <w:t>Чемпионат города по пауэрлифтингу</w:t>
            </w:r>
          </w:p>
        </w:tc>
        <w:tc>
          <w:tcPr>
            <w:tcW w:w="967" w:type="pct"/>
          </w:tcPr>
          <w:p w:rsidR="00BC4AC9" w:rsidRPr="009243FF" w:rsidRDefault="00BC4AC9" w:rsidP="00BC4AC9">
            <w:pPr>
              <w:jc w:val="center"/>
              <w:rPr>
                <w:sz w:val="22"/>
                <w:szCs w:val="22"/>
              </w:rPr>
            </w:pPr>
            <w:r w:rsidRPr="009243FF">
              <w:rPr>
                <w:sz w:val="22"/>
                <w:szCs w:val="22"/>
              </w:rPr>
              <w:t>20</w:t>
            </w:r>
          </w:p>
        </w:tc>
        <w:tc>
          <w:tcPr>
            <w:tcW w:w="952" w:type="pct"/>
            <w:vMerge/>
          </w:tcPr>
          <w:p w:rsidR="00BC4AC9" w:rsidRPr="009243FF" w:rsidRDefault="00BC4AC9" w:rsidP="00BC4AC9">
            <w:pPr>
              <w:widowControl w:val="0"/>
              <w:jc w:val="center"/>
              <w:rPr>
                <w:sz w:val="22"/>
                <w:szCs w:val="22"/>
              </w:rPr>
            </w:pP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24"/>
              </w:numPr>
              <w:snapToGrid w:val="0"/>
              <w:ind w:left="0" w:firstLine="0"/>
              <w:contextualSpacing w:val="0"/>
              <w:jc w:val="center"/>
              <w:rPr>
                <w:b/>
                <w:sz w:val="22"/>
                <w:szCs w:val="22"/>
              </w:rPr>
            </w:pPr>
          </w:p>
        </w:tc>
        <w:tc>
          <w:tcPr>
            <w:tcW w:w="2782" w:type="pct"/>
          </w:tcPr>
          <w:p w:rsidR="00BC4AC9" w:rsidRPr="009243FF" w:rsidRDefault="00BC4AC9" w:rsidP="00BC4AC9">
            <w:pPr>
              <w:rPr>
                <w:sz w:val="22"/>
                <w:szCs w:val="22"/>
              </w:rPr>
            </w:pPr>
            <w:r w:rsidRPr="009243FF">
              <w:rPr>
                <w:sz w:val="22"/>
                <w:szCs w:val="22"/>
              </w:rPr>
              <w:t>Чемпионат города по настольному теннису</w:t>
            </w:r>
          </w:p>
        </w:tc>
        <w:tc>
          <w:tcPr>
            <w:tcW w:w="967" w:type="pct"/>
          </w:tcPr>
          <w:p w:rsidR="00BC4AC9" w:rsidRPr="009243FF" w:rsidRDefault="00BC4AC9" w:rsidP="00BC4AC9">
            <w:pPr>
              <w:jc w:val="center"/>
              <w:rPr>
                <w:sz w:val="22"/>
                <w:szCs w:val="22"/>
              </w:rPr>
            </w:pPr>
            <w:r w:rsidRPr="009243FF">
              <w:rPr>
                <w:sz w:val="22"/>
                <w:szCs w:val="22"/>
              </w:rPr>
              <w:t>20</w:t>
            </w:r>
          </w:p>
        </w:tc>
        <w:tc>
          <w:tcPr>
            <w:tcW w:w="952" w:type="pct"/>
            <w:vMerge/>
          </w:tcPr>
          <w:p w:rsidR="00BC4AC9" w:rsidRPr="009243FF" w:rsidRDefault="00BC4AC9" w:rsidP="00BC4AC9">
            <w:pPr>
              <w:widowControl w:val="0"/>
              <w:jc w:val="center"/>
              <w:rPr>
                <w:sz w:val="22"/>
                <w:szCs w:val="22"/>
              </w:rPr>
            </w:pP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24"/>
              </w:numPr>
              <w:snapToGrid w:val="0"/>
              <w:ind w:left="0" w:firstLine="0"/>
              <w:contextualSpacing w:val="0"/>
              <w:jc w:val="center"/>
              <w:rPr>
                <w:b/>
                <w:sz w:val="22"/>
                <w:szCs w:val="22"/>
              </w:rPr>
            </w:pPr>
          </w:p>
        </w:tc>
        <w:tc>
          <w:tcPr>
            <w:tcW w:w="2782" w:type="pct"/>
          </w:tcPr>
          <w:p w:rsidR="00BC4AC9" w:rsidRPr="009243FF" w:rsidRDefault="00BC4AC9" w:rsidP="00BC4AC9">
            <w:pPr>
              <w:rPr>
                <w:sz w:val="22"/>
                <w:szCs w:val="22"/>
              </w:rPr>
            </w:pPr>
            <w:r w:rsidRPr="009243FF">
              <w:rPr>
                <w:sz w:val="22"/>
                <w:szCs w:val="22"/>
              </w:rPr>
              <w:t xml:space="preserve">Участие команды городского округа по настольному теннису в областном турнире посвященному памяти В.И. </w:t>
            </w:r>
            <w:proofErr w:type="spellStart"/>
            <w:r w:rsidRPr="009243FF">
              <w:rPr>
                <w:sz w:val="22"/>
                <w:szCs w:val="22"/>
              </w:rPr>
              <w:t>Ядринцева</w:t>
            </w:r>
            <w:proofErr w:type="spellEnd"/>
          </w:p>
        </w:tc>
        <w:tc>
          <w:tcPr>
            <w:tcW w:w="967" w:type="pct"/>
          </w:tcPr>
          <w:p w:rsidR="00BC4AC9" w:rsidRPr="009243FF" w:rsidRDefault="00BC4AC9" w:rsidP="00BC4AC9">
            <w:pPr>
              <w:jc w:val="center"/>
              <w:rPr>
                <w:sz w:val="22"/>
                <w:szCs w:val="22"/>
              </w:rPr>
            </w:pPr>
            <w:r w:rsidRPr="009243FF">
              <w:rPr>
                <w:sz w:val="22"/>
                <w:szCs w:val="22"/>
              </w:rPr>
              <w:t>апрель</w:t>
            </w:r>
          </w:p>
        </w:tc>
        <w:tc>
          <w:tcPr>
            <w:tcW w:w="952" w:type="pct"/>
            <w:vMerge/>
          </w:tcPr>
          <w:p w:rsidR="00BC4AC9" w:rsidRPr="009243FF" w:rsidRDefault="00BC4AC9" w:rsidP="00BC4AC9">
            <w:pPr>
              <w:widowControl w:val="0"/>
              <w:jc w:val="center"/>
              <w:rPr>
                <w:sz w:val="22"/>
                <w:szCs w:val="22"/>
              </w:rPr>
            </w:pP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24"/>
              </w:numPr>
              <w:snapToGrid w:val="0"/>
              <w:ind w:left="0" w:firstLine="0"/>
              <w:contextualSpacing w:val="0"/>
              <w:jc w:val="center"/>
              <w:rPr>
                <w:b/>
                <w:sz w:val="22"/>
                <w:szCs w:val="22"/>
              </w:rPr>
            </w:pPr>
          </w:p>
        </w:tc>
        <w:tc>
          <w:tcPr>
            <w:tcW w:w="2782" w:type="pct"/>
          </w:tcPr>
          <w:p w:rsidR="00BC4AC9" w:rsidRPr="009243FF" w:rsidRDefault="00BC4AC9" w:rsidP="00BC4AC9">
            <w:pPr>
              <w:widowControl w:val="0"/>
              <w:rPr>
                <w:sz w:val="22"/>
                <w:szCs w:val="22"/>
              </w:rPr>
            </w:pPr>
            <w:r w:rsidRPr="009243FF">
              <w:rPr>
                <w:sz w:val="22"/>
                <w:szCs w:val="22"/>
              </w:rPr>
              <w:t>Военно-спортивная игра «Зарница»</w:t>
            </w:r>
          </w:p>
        </w:tc>
        <w:tc>
          <w:tcPr>
            <w:tcW w:w="967" w:type="pct"/>
          </w:tcPr>
          <w:p w:rsidR="00BC4AC9" w:rsidRPr="009243FF" w:rsidRDefault="00BC4AC9" w:rsidP="00BC4AC9">
            <w:pPr>
              <w:widowControl w:val="0"/>
              <w:jc w:val="center"/>
              <w:rPr>
                <w:sz w:val="22"/>
                <w:szCs w:val="22"/>
              </w:rPr>
            </w:pPr>
            <w:r w:rsidRPr="009243FF">
              <w:rPr>
                <w:sz w:val="22"/>
                <w:szCs w:val="22"/>
              </w:rPr>
              <w:t>9</w:t>
            </w:r>
          </w:p>
        </w:tc>
        <w:tc>
          <w:tcPr>
            <w:tcW w:w="952" w:type="pct"/>
          </w:tcPr>
          <w:p w:rsidR="00BC4AC9" w:rsidRPr="009243FF" w:rsidRDefault="00BC4AC9" w:rsidP="00BC4AC9">
            <w:pPr>
              <w:widowControl w:val="0"/>
              <w:jc w:val="center"/>
              <w:rPr>
                <w:sz w:val="22"/>
                <w:szCs w:val="22"/>
              </w:rPr>
            </w:pPr>
            <w:r w:rsidRPr="009243FF">
              <w:rPr>
                <w:sz w:val="22"/>
                <w:szCs w:val="22"/>
              </w:rPr>
              <w:t>Павлова Г.Н.</w:t>
            </w:r>
          </w:p>
        </w:tc>
      </w:tr>
      <w:tr w:rsidR="00BC4AC9" w:rsidRPr="009243FF" w:rsidTr="009A181B">
        <w:trPr>
          <w:trHeight w:val="20"/>
        </w:trPr>
        <w:tc>
          <w:tcPr>
            <w:tcW w:w="5000" w:type="pct"/>
            <w:gridSpan w:val="4"/>
            <w:vAlign w:val="center"/>
          </w:tcPr>
          <w:p w:rsidR="00BC4AC9" w:rsidRPr="009243FF" w:rsidRDefault="00BC4AC9" w:rsidP="00BC4AC9">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11" w:name="_Toc282247847"/>
            <w:r w:rsidRPr="009243FF">
              <w:rPr>
                <w:kern w:val="0"/>
                <w:sz w:val="22"/>
                <w:szCs w:val="22"/>
              </w:rPr>
              <w:t>Работа со СМИ</w:t>
            </w:r>
            <w:bookmarkEnd w:id="11"/>
            <w:r w:rsidRPr="009243FF">
              <w:rPr>
                <w:kern w:val="0"/>
                <w:sz w:val="22"/>
                <w:szCs w:val="22"/>
              </w:rPr>
              <w:t>, сайтом Администрации</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vAlign w:val="center"/>
          </w:tcPr>
          <w:p w:rsidR="00BC4AC9" w:rsidRPr="009243FF" w:rsidRDefault="00BC4AC9" w:rsidP="00BC4AC9">
            <w:pPr>
              <w:pStyle w:val="af9"/>
              <w:widowControl w:val="0"/>
              <w:snapToGrid w:val="0"/>
              <w:jc w:val="both"/>
              <w:rPr>
                <w:rFonts w:ascii="Times New Roman" w:hAnsi="Times New Roman"/>
              </w:rPr>
            </w:pPr>
            <w:r w:rsidRPr="009243FF">
              <w:rPr>
                <w:rFonts w:ascii="Times New Roman" w:hAnsi="Times New Roman"/>
              </w:rPr>
              <w:t>Опубликование официальной информации в газете «</w:t>
            </w:r>
            <w:proofErr w:type="spellStart"/>
            <w:r w:rsidRPr="009243FF">
              <w:rPr>
                <w:rFonts w:ascii="Times New Roman" w:hAnsi="Times New Roman"/>
              </w:rPr>
              <w:t>Похвистневский</w:t>
            </w:r>
            <w:proofErr w:type="spellEnd"/>
            <w:r w:rsidRPr="009243FF">
              <w:rPr>
                <w:rFonts w:ascii="Times New Roman" w:hAnsi="Times New Roman"/>
              </w:rPr>
              <w:t xml:space="preserve"> вестник», размещение на сайте</w:t>
            </w:r>
          </w:p>
        </w:tc>
        <w:tc>
          <w:tcPr>
            <w:tcW w:w="967" w:type="pct"/>
            <w:vAlign w:val="center"/>
          </w:tcPr>
          <w:p w:rsidR="00BC4AC9" w:rsidRPr="009243FF" w:rsidRDefault="00BC4AC9" w:rsidP="00BC4AC9">
            <w:pPr>
              <w:pStyle w:val="af9"/>
              <w:widowControl w:val="0"/>
              <w:snapToGrid w:val="0"/>
              <w:jc w:val="center"/>
              <w:rPr>
                <w:rFonts w:ascii="Times New Roman" w:hAnsi="Times New Roman"/>
              </w:rPr>
            </w:pPr>
            <w:r w:rsidRPr="009243FF">
              <w:rPr>
                <w:rFonts w:ascii="Times New Roman" w:hAnsi="Times New Roman"/>
              </w:rPr>
              <w:t>постоянно</w:t>
            </w:r>
          </w:p>
        </w:tc>
        <w:tc>
          <w:tcPr>
            <w:tcW w:w="952" w:type="pct"/>
            <w:vAlign w:val="center"/>
          </w:tcPr>
          <w:p w:rsidR="00BC4AC9" w:rsidRPr="009243FF" w:rsidRDefault="00BC4AC9" w:rsidP="00BC4AC9">
            <w:pPr>
              <w:widowControl w:val="0"/>
              <w:jc w:val="center"/>
              <w:rPr>
                <w:sz w:val="22"/>
                <w:szCs w:val="22"/>
              </w:rPr>
            </w:pPr>
            <w:r w:rsidRPr="009243FF">
              <w:rPr>
                <w:sz w:val="22"/>
                <w:szCs w:val="22"/>
              </w:rPr>
              <w:t>Арсланова А.Д.</w:t>
            </w:r>
          </w:p>
          <w:p w:rsidR="00BC4AC9" w:rsidRPr="009243FF" w:rsidRDefault="00BC4AC9" w:rsidP="00BC4AC9">
            <w:pPr>
              <w:pStyle w:val="af9"/>
              <w:widowControl w:val="0"/>
              <w:snapToGrid w:val="0"/>
              <w:jc w:val="center"/>
              <w:rPr>
                <w:rFonts w:ascii="Times New Roman" w:hAnsi="Times New Roman"/>
              </w:rPr>
            </w:pPr>
            <w:r w:rsidRPr="009243FF">
              <w:rPr>
                <w:rFonts w:ascii="Times New Roman" w:hAnsi="Times New Roman"/>
              </w:rPr>
              <w:t>Ремизова Е.О.</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vAlign w:val="center"/>
          </w:tcPr>
          <w:p w:rsidR="00BC4AC9" w:rsidRPr="009243FF" w:rsidRDefault="00BC4AC9" w:rsidP="00BC4AC9">
            <w:pPr>
              <w:widowControl w:val="0"/>
              <w:jc w:val="both"/>
              <w:rPr>
                <w:sz w:val="22"/>
                <w:szCs w:val="22"/>
              </w:rPr>
            </w:pPr>
            <w:r w:rsidRPr="009243FF">
              <w:rPr>
                <w:sz w:val="22"/>
                <w:szCs w:val="22"/>
              </w:rPr>
              <w:t>Подготовка и освещение в областных и городских СМИ мероприятий, проводимых Администрацией</w:t>
            </w:r>
          </w:p>
        </w:tc>
        <w:tc>
          <w:tcPr>
            <w:tcW w:w="967" w:type="pct"/>
            <w:vAlign w:val="center"/>
          </w:tcPr>
          <w:p w:rsidR="00BC4AC9" w:rsidRPr="009243FF" w:rsidRDefault="00BC4AC9" w:rsidP="00BC4AC9">
            <w:pPr>
              <w:widowControl w:val="0"/>
              <w:jc w:val="center"/>
              <w:rPr>
                <w:sz w:val="22"/>
                <w:szCs w:val="22"/>
              </w:rPr>
            </w:pPr>
            <w:r w:rsidRPr="009243FF">
              <w:rPr>
                <w:sz w:val="22"/>
                <w:szCs w:val="22"/>
              </w:rPr>
              <w:t>постоянно</w:t>
            </w:r>
          </w:p>
        </w:tc>
        <w:tc>
          <w:tcPr>
            <w:tcW w:w="952" w:type="pct"/>
            <w:vAlign w:val="center"/>
          </w:tcPr>
          <w:p w:rsidR="00BC4AC9" w:rsidRPr="009243FF" w:rsidRDefault="00BC4AC9" w:rsidP="00BC4AC9">
            <w:pPr>
              <w:widowControl w:val="0"/>
              <w:jc w:val="center"/>
              <w:rPr>
                <w:sz w:val="22"/>
                <w:szCs w:val="22"/>
              </w:rPr>
            </w:pPr>
            <w:r w:rsidRPr="009243FF">
              <w:rPr>
                <w:sz w:val="22"/>
                <w:szCs w:val="22"/>
              </w:rPr>
              <w:t>Арсланова А.Д.</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vAlign w:val="center"/>
          </w:tcPr>
          <w:p w:rsidR="00BC4AC9" w:rsidRPr="009243FF" w:rsidRDefault="00BC4AC9" w:rsidP="00BC4AC9">
            <w:pPr>
              <w:widowControl w:val="0"/>
              <w:jc w:val="both"/>
              <w:rPr>
                <w:sz w:val="22"/>
                <w:szCs w:val="22"/>
              </w:rPr>
            </w:pPr>
            <w:r w:rsidRPr="009243FF">
              <w:rPr>
                <w:sz w:val="22"/>
                <w:szCs w:val="22"/>
              </w:rPr>
              <w:t>Информационное обеспечение рубрик официального сайта Администрации городского округа. Системное обновление сайта.</w:t>
            </w:r>
          </w:p>
        </w:tc>
        <w:tc>
          <w:tcPr>
            <w:tcW w:w="967" w:type="pct"/>
            <w:vAlign w:val="center"/>
          </w:tcPr>
          <w:p w:rsidR="00BC4AC9" w:rsidRPr="009243FF" w:rsidRDefault="00BC4AC9" w:rsidP="00BC4AC9">
            <w:pPr>
              <w:widowControl w:val="0"/>
              <w:jc w:val="center"/>
              <w:rPr>
                <w:sz w:val="22"/>
                <w:szCs w:val="22"/>
              </w:rPr>
            </w:pPr>
            <w:r w:rsidRPr="009243FF">
              <w:rPr>
                <w:sz w:val="22"/>
                <w:szCs w:val="22"/>
              </w:rPr>
              <w:t>постоянно</w:t>
            </w:r>
          </w:p>
        </w:tc>
        <w:tc>
          <w:tcPr>
            <w:tcW w:w="952" w:type="pct"/>
            <w:vAlign w:val="center"/>
          </w:tcPr>
          <w:p w:rsidR="00BC4AC9" w:rsidRPr="009243FF" w:rsidRDefault="00BC4AC9" w:rsidP="00BC4AC9">
            <w:pPr>
              <w:widowControl w:val="0"/>
              <w:jc w:val="center"/>
              <w:rPr>
                <w:sz w:val="22"/>
                <w:szCs w:val="22"/>
              </w:rPr>
            </w:pPr>
            <w:r w:rsidRPr="009243FF">
              <w:rPr>
                <w:sz w:val="22"/>
                <w:szCs w:val="22"/>
              </w:rPr>
              <w:t>Арсланова А.Д.</w:t>
            </w:r>
          </w:p>
          <w:p w:rsidR="00BC4AC9" w:rsidRPr="009243FF" w:rsidRDefault="00BC4AC9" w:rsidP="00BC4AC9">
            <w:pPr>
              <w:widowControl w:val="0"/>
              <w:jc w:val="center"/>
              <w:rPr>
                <w:sz w:val="22"/>
                <w:szCs w:val="22"/>
              </w:rPr>
            </w:pPr>
            <w:r w:rsidRPr="009243FF">
              <w:rPr>
                <w:sz w:val="22"/>
                <w:szCs w:val="22"/>
              </w:rPr>
              <w:t>Овсянников В.В.</w:t>
            </w:r>
          </w:p>
          <w:p w:rsidR="00BC4AC9" w:rsidRPr="009243FF" w:rsidRDefault="00BC4AC9" w:rsidP="00BC4AC9">
            <w:pPr>
              <w:widowControl w:val="0"/>
              <w:jc w:val="center"/>
              <w:rPr>
                <w:sz w:val="22"/>
                <w:szCs w:val="22"/>
              </w:rPr>
            </w:pPr>
            <w:r w:rsidRPr="009243FF">
              <w:rPr>
                <w:sz w:val="22"/>
                <w:szCs w:val="22"/>
              </w:rPr>
              <w:t>Ремизова Е.О.</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 xml:space="preserve">Работа с </w:t>
            </w:r>
            <w:proofErr w:type="spellStart"/>
            <w:r w:rsidRPr="009243FF">
              <w:rPr>
                <w:sz w:val="22"/>
                <w:szCs w:val="22"/>
              </w:rPr>
              <w:t>Медиалогией</w:t>
            </w:r>
            <w:proofErr w:type="spellEnd"/>
            <w:r w:rsidRPr="009243FF">
              <w:rPr>
                <w:sz w:val="22"/>
                <w:szCs w:val="22"/>
              </w:rPr>
              <w:t xml:space="preserve"> (система реагирования публикации в социальных сетях) </w:t>
            </w:r>
          </w:p>
        </w:tc>
        <w:tc>
          <w:tcPr>
            <w:tcW w:w="967" w:type="pct"/>
          </w:tcPr>
          <w:p w:rsidR="00BC4AC9" w:rsidRPr="009243FF" w:rsidRDefault="00BC4AC9" w:rsidP="00BC4AC9">
            <w:pPr>
              <w:widowControl w:val="0"/>
              <w:jc w:val="center"/>
              <w:rPr>
                <w:sz w:val="22"/>
                <w:szCs w:val="22"/>
              </w:rPr>
            </w:pPr>
            <w:r w:rsidRPr="009243FF">
              <w:rPr>
                <w:sz w:val="22"/>
                <w:szCs w:val="22"/>
              </w:rPr>
              <w:t>Постоянно</w:t>
            </w:r>
          </w:p>
        </w:tc>
        <w:tc>
          <w:tcPr>
            <w:tcW w:w="952" w:type="pct"/>
          </w:tcPr>
          <w:p w:rsidR="00BC4AC9" w:rsidRPr="009243FF" w:rsidRDefault="00BC4AC9" w:rsidP="00BC4AC9">
            <w:pPr>
              <w:widowControl w:val="0"/>
              <w:jc w:val="center"/>
              <w:rPr>
                <w:sz w:val="22"/>
                <w:szCs w:val="22"/>
              </w:rPr>
            </w:pPr>
            <w:r w:rsidRPr="009243FF">
              <w:rPr>
                <w:sz w:val="22"/>
                <w:szCs w:val="22"/>
              </w:rPr>
              <w:t>Арсланова А.Д.</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Оказать содействие в подготовке материалов для рубрик:</w:t>
            </w:r>
          </w:p>
          <w:p w:rsidR="00BC4AC9" w:rsidRPr="009243FF" w:rsidRDefault="00BC4AC9" w:rsidP="00BC4AC9">
            <w:pPr>
              <w:widowControl w:val="0"/>
              <w:tabs>
                <w:tab w:val="left" w:pos="5405"/>
              </w:tabs>
              <w:jc w:val="both"/>
              <w:rPr>
                <w:i/>
                <w:sz w:val="22"/>
                <w:szCs w:val="22"/>
              </w:rPr>
            </w:pPr>
            <w:r w:rsidRPr="009243FF">
              <w:rPr>
                <w:i/>
                <w:sz w:val="22"/>
                <w:szCs w:val="22"/>
              </w:rPr>
              <w:t>Новости городской Администрации</w:t>
            </w:r>
          </w:p>
          <w:p w:rsidR="00BC4AC9" w:rsidRPr="009243FF" w:rsidRDefault="00BC4AC9" w:rsidP="00BC4AC9">
            <w:pPr>
              <w:widowControl w:val="0"/>
              <w:jc w:val="both"/>
              <w:rPr>
                <w:i/>
                <w:sz w:val="22"/>
                <w:szCs w:val="22"/>
              </w:rPr>
            </w:pPr>
            <w:r w:rsidRPr="009243FF">
              <w:rPr>
                <w:i/>
                <w:sz w:val="22"/>
                <w:szCs w:val="22"/>
              </w:rPr>
              <w:t>На приеме у Главы</w:t>
            </w:r>
          </w:p>
          <w:p w:rsidR="00BC4AC9" w:rsidRPr="009243FF" w:rsidRDefault="00BC4AC9" w:rsidP="00BC4AC9">
            <w:pPr>
              <w:widowControl w:val="0"/>
              <w:jc w:val="both"/>
              <w:rPr>
                <w:i/>
                <w:sz w:val="22"/>
                <w:szCs w:val="22"/>
              </w:rPr>
            </w:pPr>
            <w:r w:rsidRPr="009243FF">
              <w:rPr>
                <w:i/>
                <w:sz w:val="22"/>
                <w:szCs w:val="22"/>
              </w:rPr>
              <w:t>Новости, факты, комментарии</w:t>
            </w:r>
          </w:p>
          <w:p w:rsidR="00BC4AC9" w:rsidRPr="009243FF" w:rsidRDefault="00BC4AC9" w:rsidP="00BC4AC9">
            <w:pPr>
              <w:widowControl w:val="0"/>
              <w:jc w:val="both"/>
              <w:rPr>
                <w:i/>
                <w:sz w:val="22"/>
                <w:szCs w:val="22"/>
              </w:rPr>
            </w:pPr>
            <w:r w:rsidRPr="009243FF">
              <w:rPr>
                <w:i/>
                <w:sz w:val="22"/>
                <w:szCs w:val="22"/>
              </w:rPr>
              <w:t>Событие</w:t>
            </w:r>
          </w:p>
        </w:tc>
        <w:tc>
          <w:tcPr>
            <w:tcW w:w="967" w:type="pct"/>
          </w:tcPr>
          <w:p w:rsidR="00BC4AC9" w:rsidRPr="009243FF" w:rsidRDefault="00BC4AC9" w:rsidP="00BC4AC9">
            <w:pPr>
              <w:widowControl w:val="0"/>
              <w:jc w:val="center"/>
              <w:rPr>
                <w:sz w:val="22"/>
                <w:szCs w:val="22"/>
              </w:rPr>
            </w:pPr>
            <w:r w:rsidRPr="009243FF">
              <w:rPr>
                <w:sz w:val="22"/>
                <w:szCs w:val="22"/>
              </w:rPr>
              <w:t>постоянно</w:t>
            </w:r>
          </w:p>
        </w:tc>
        <w:tc>
          <w:tcPr>
            <w:tcW w:w="952" w:type="pct"/>
          </w:tcPr>
          <w:p w:rsidR="00BC4AC9" w:rsidRPr="009243FF" w:rsidRDefault="00BC4AC9" w:rsidP="00BC4AC9">
            <w:pPr>
              <w:widowControl w:val="0"/>
              <w:jc w:val="center"/>
              <w:rPr>
                <w:sz w:val="22"/>
                <w:szCs w:val="22"/>
              </w:rPr>
            </w:pPr>
            <w:r w:rsidRPr="009243FF">
              <w:rPr>
                <w:sz w:val="22"/>
                <w:szCs w:val="22"/>
              </w:rPr>
              <w:t>Арсланова А.Д.</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Посещение семинаров в рамках «Школы редакторов» в Правительстве Самарской области</w:t>
            </w:r>
          </w:p>
        </w:tc>
        <w:tc>
          <w:tcPr>
            <w:tcW w:w="967" w:type="pct"/>
          </w:tcPr>
          <w:p w:rsidR="00BC4AC9" w:rsidRPr="009243FF" w:rsidRDefault="00BC4AC9" w:rsidP="00BC4AC9">
            <w:pPr>
              <w:widowControl w:val="0"/>
              <w:jc w:val="center"/>
              <w:rPr>
                <w:sz w:val="22"/>
                <w:szCs w:val="22"/>
              </w:rPr>
            </w:pPr>
            <w:r w:rsidRPr="009243FF">
              <w:rPr>
                <w:sz w:val="22"/>
                <w:szCs w:val="22"/>
              </w:rPr>
              <w:t>По приглашению</w:t>
            </w:r>
          </w:p>
        </w:tc>
        <w:tc>
          <w:tcPr>
            <w:tcW w:w="952" w:type="pct"/>
          </w:tcPr>
          <w:p w:rsidR="00BC4AC9" w:rsidRPr="009243FF" w:rsidRDefault="00BC4AC9" w:rsidP="00BC4AC9">
            <w:pPr>
              <w:widowControl w:val="0"/>
              <w:jc w:val="center"/>
              <w:rPr>
                <w:sz w:val="22"/>
                <w:szCs w:val="22"/>
              </w:rPr>
            </w:pPr>
            <w:r w:rsidRPr="009243FF">
              <w:rPr>
                <w:sz w:val="22"/>
                <w:szCs w:val="22"/>
              </w:rPr>
              <w:t>Арсланова А.Д.</w:t>
            </w:r>
          </w:p>
          <w:p w:rsidR="00BC4AC9" w:rsidRPr="009243FF" w:rsidRDefault="00BC4AC9" w:rsidP="00BC4AC9">
            <w:pPr>
              <w:widowControl w:val="0"/>
              <w:jc w:val="center"/>
              <w:rPr>
                <w:sz w:val="22"/>
                <w:szCs w:val="22"/>
              </w:rPr>
            </w:pPr>
            <w:r w:rsidRPr="009243FF">
              <w:rPr>
                <w:sz w:val="22"/>
                <w:szCs w:val="22"/>
              </w:rPr>
              <w:t>Золотарев Д.Н.</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widowControl w:val="0"/>
              <w:jc w:val="both"/>
              <w:rPr>
                <w:b/>
                <w:sz w:val="22"/>
                <w:szCs w:val="22"/>
              </w:rPr>
            </w:pPr>
            <w:r w:rsidRPr="009243FF">
              <w:rPr>
                <w:sz w:val="22"/>
                <w:szCs w:val="22"/>
              </w:rPr>
              <w:t xml:space="preserve">Работа с </w:t>
            </w:r>
            <w:proofErr w:type="spellStart"/>
            <w:r w:rsidRPr="009243FF">
              <w:rPr>
                <w:sz w:val="22"/>
                <w:szCs w:val="22"/>
              </w:rPr>
              <w:t>медиапланом</w:t>
            </w:r>
            <w:proofErr w:type="spellEnd"/>
            <w:r w:rsidRPr="009243FF">
              <w:rPr>
                <w:sz w:val="22"/>
                <w:szCs w:val="22"/>
              </w:rPr>
              <w:t xml:space="preserve"> по работе с областными СМИ («Комсомольская правда», ГТРК «Самара», «Волжская коммуна», «Социальная газета»)</w:t>
            </w:r>
          </w:p>
        </w:tc>
        <w:tc>
          <w:tcPr>
            <w:tcW w:w="967" w:type="pct"/>
          </w:tcPr>
          <w:p w:rsidR="00BC4AC9" w:rsidRPr="009243FF" w:rsidRDefault="00BC4AC9" w:rsidP="00BC4AC9">
            <w:pPr>
              <w:widowControl w:val="0"/>
              <w:jc w:val="center"/>
              <w:rPr>
                <w:rFonts w:eastAsiaTheme="minorEastAsia"/>
                <w:sz w:val="22"/>
                <w:szCs w:val="22"/>
              </w:rPr>
            </w:pPr>
            <w:r w:rsidRPr="009243FF">
              <w:rPr>
                <w:rFonts w:eastAsiaTheme="minorEastAsia"/>
                <w:sz w:val="22"/>
                <w:szCs w:val="22"/>
              </w:rPr>
              <w:t>постоянно</w:t>
            </w:r>
          </w:p>
        </w:tc>
        <w:tc>
          <w:tcPr>
            <w:tcW w:w="952" w:type="pct"/>
          </w:tcPr>
          <w:p w:rsidR="00BC4AC9" w:rsidRPr="009243FF" w:rsidRDefault="00BC4AC9" w:rsidP="00BC4AC9">
            <w:pPr>
              <w:widowControl w:val="0"/>
              <w:jc w:val="center"/>
              <w:rPr>
                <w:sz w:val="22"/>
                <w:szCs w:val="22"/>
              </w:rPr>
            </w:pPr>
            <w:r w:rsidRPr="009243FF">
              <w:rPr>
                <w:sz w:val="22"/>
                <w:szCs w:val="22"/>
              </w:rPr>
              <w:t>Арсланова А.Д.</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Модуль «Вместе» электронно-коммуникационной платформы взаимодействия граждан с органами государственной власти Самарской области и органами местного самоуправления муниципальных образований Самарской области</w:t>
            </w:r>
          </w:p>
        </w:tc>
        <w:tc>
          <w:tcPr>
            <w:tcW w:w="967" w:type="pct"/>
          </w:tcPr>
          <w:p w:rsidR="00BC4AC9" w:rsidRPr="009243FF" w:rsidRDefault="00BC4AC9" w:rsidP="00BC4AC9">
            <w:pPr>
              <w:widowControl w:val="0"/>
              <w:jc w:val="center"/>
              <w:rPr>
                <w:rFonts w:eastAsiaTheme="minorEastAsia"/>
                <w:sz w:val="22"/>
                <w:szCs w:val="22"/>
              </w:rPr>
            </w:pPr>
            <w:r w:rsidRPr="009243FF">
              <w:rPr>
                <w:rFonts w:eastAsiaTheme="minorEastAsia"/>
                <w:sz w:val="22"/>
                <w:szCs w:val="22"/>
              </w:rPr>
              <w:t>постоянно</w:t>
            </w:r>
          </w:p>
        </w:tc>
        <w:tc>
          <w:tcPr>
            <w:tcW w:w="952" w:type="pct"/>
          </w:tcPr>
          <w:p w:rsidR="00BC4AC9" w:rsidRPr="009243FF" w:rsidRDefault="00BC4AC9" w:rsidP="00BC4AC9">
            <w:pPr>
              <w:widowControl w:val="0"/>
              <w:jc w:val="center"/>
              <w:rPr>
                <w:sz w:val="22"/>
                <w:szCs w:val="22"/>
              </w:rPr>
            </w:pPr>
            <w:r w:rsidRPr="009243FF">
              <w:rPr>
                <w:sz w:val="22"/>
                <w:szCs w:val="22"/>
              </w:rPr>
              <w:t>Арсланова А.Д.</w:t>
            </w:r>
          </w:p>
        </w:tc>
      </w:tr>
      <w:tr w:rsidR="00BC4AC9" w:rsidRPr="009243FF" w:rsidTr="00C177E1">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Освещение деятельности Административной комиссии</w:t>
            </w:r>
          </w:p>
        </w:tc>
        <w:tc>
          <w:tcPr>
            <w:tcW w:w="967" w:type="pct"/>
          </w:tcPr>
          <w:p w:rsidR="00BC4AC9" w:rsidRPr="009243FF" w:rsidRDefault="00BC4AC9" w:rsidP="00BC4AC9">
            <w:pPr>
              <w:widowControl w:val="0"/>
              <w:jc w:val="center"/>
              <w:rPr>
                <w:sz w:val="22"/>
                <w:szCs w:val="22"/>
              </w:rPr>
            </w:pPr>
            <w:r w:rsidRPr="009243FF">
              <w:rPr>
                <w:sz w:val="22"/>
                <w:szCs w:val="22"/>
              </w:rPr>
              <w:t>10, 24</w:t>
            </w:r>
          </w:p>
        </w:tc>
        <w:tc>
          <w:tcPr>
            <w:tcW w:w="952" w:type="pct"/>
            <w:vAlign w:val="center"/>
          </w:tcPr>
          <w:p w:rsidR="00BC4AC9" w:rsidRPr="009243FF" w:rsidRDefault="00BC4AC9" w:rsidP="00BC4AC9">
            <w:pPr>
              <w:widowControl w:val="0"/>
              <w:jc w:val="center"/>
              <w:rPr>
                <w:sz w:val="22"/>
                <w:szCs w:val="22"/>
              </w:rPr>
            </w:pPr>
            <w:proofErr w:type="spellStart"/>
            <w:r w:rsidRPr="009243FF">
              <w:rPr>
                <w:sz w:val="22"/>
                <w:szCs w:val="22"/>
              </w:rPr>
              <w:t>Клюшин</w:t>
            </w:r>
            <w:proofErr w:type="spellEnd"/>
            <w:r w:rsidRPr="009243FF">
              <w:rPr>
                <w:sz w:val="22"/>
                <w:szCs w:val="22"/>
              </w:rPr>
              <w:t xml:space="preserve"> А.Ю.</w:t>
            </w:r>
          </w:p>
          <w:p w:rsidR="00BC4AC9" w:rsidRPr="009243FF" w:rsidRDefault="00BC4AC9" w:rsidP="00BC4AC9">
            <w:pPr>
              <w:widowControl w:val="0"/>
              <w:jc w:val="center"/>
              <w:rPr>
                <w:sz w:val="22"/>
                <w:szCs w:val="22"/>
              </w:rPr>
            </w:pPr>
            <w:proofErr w:type="spellStart"/>
            <w:r w:rsidRPr="009243FF">
              <w:rPr>
                <w:sz w:val="22"/>
                <w:szCs w:val="22"/>
              </w:rPr>
              <w:t>Сорочайкин</w:t>
            </w:r>
            <w:proofErr w:type="spellEnd"/>
            <w:r w:rsidRPr="009243FF">
              <w:rPr>
                <w:sz w:val="22"/>
                <w:szCs w:val="22"/>
              </w:rPr>
              <w:t xml:space="preserve"> А.Н.</w:t>
            </w:r>
          </w:p>
        </w:tc>
      </w:tr>
      <w:tr w:rsidR="00BC4AC9" w:rsidRPr="009243FF" w:rsidTr="00F60AAE">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Размещение на официальном сайте информации о мероприятиях, проводимых в городе.</w:t>
            </w:r>
          </w:p>
        </w:tc>
        <w:tc>
          <w:tcPr>
            <w:tcW w:w="967" w:type="pct"/>
          </w:tcPr>
          <w:p w:rsidR="00BC4AC9" w:rsidRPr="009243FF" w:rsidRDefault="00BC4AC9" w:rsidP="00BC4AC9">
            <w:pPr>
              <w:widowControl w:val="0"/>
              <w:jc w:val="center"/>
              <w:rPr>
                <w:rFonts w:eastAsiaTheme="minorEastAsia"/>
                <w:sz w:val="22"/>
                <w:szCs w:val="22"/>
              </w:rPr>
            </w:pPr>
            <w:r w:rsidRPr="009243FF">
              <w:rPr>
                <w:rFonts w:eastAsiaTheme="minorEastAsia"/>
                <w:sz w:val="22"/>
                <w:szCs w:val="22"/>
              </w:rPr>
              <w:t>постоянно</w:t>
            </w:r>
          </w:p>
        </w:tc>
        <w:tc>
          <w:tcPr>
            <w:tcW w:w="952" w:type="pct"/>
          </w:tcPr>
          <w:p w:rsidR="00BC4AC9" w:rsidRPr="009243FF" w:rsidRDefault="00BC4AC9" w:rsidP="00BC4AC9">
            <w:pPr>
              <w:widowControl w:val="0"/>
              <w:jc w:val="center"/>
              <w:rPr>
                <w:sz w:val="22"/>
                <w:szCs w:val="22"/>
              </w:rPr>
            </w:pPr>
            <w:r w:rsidRPr="009243FF">
              <w:rPr>
                <w:sz w:val="22"/>
                <w:szCs w:val="22"/>
              </w:rPr>
              <w:t>Арсланова А.Д.</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 xml:space="preserve">Работа с отделами и Управлениями по вопросу предоставления информации для размещения на официальном сайте Администрации </w:t>
            </w:r>
          </w:p>
        </w:tc>
        <w:tc>
          <w:tcPr>
            <w:tcW w:w="967" w:type="pct"/>
          </w:tcPr>
          <w:p w:rsidR="00BC4AC9" w:rsidRPr="009243FF" w:rsidRDefault="00BC4AC9" w:rsidP="00BC4AC9">
            <w:pPr>
              <w:widowControl w:val="0"/>
              <w:jc w:val="center"/>
              <w:rPr>
                <w:sz w:val="22"/>
                <w:szCs w:val="22"/>
              </w:rPr>
            </w:pPr>
            <w:r w:rsidRPr="009243FF">
              <w:rPr>
                <w:sz w:val="22"/>
                <w:szCs w:val="22"/>
              </w:rPr>
              <w:t>постоянно</w:t>
            </w:r>
          </w:p>
        </w:tc>
        <w:tc>
          <w:tcPr>
            <w:tcW w:w="952" w:type="pct"/>
          </w:tcPr>
          <w:p w:rsidR="00BC4AC9" w:rsidRPr="009243FF" w:rsidRDefault="00BC4AC9" w:rsidP="00BC4AC9">
            <w:pPr>
              <w:widowControl w:val="0"/>
              <w:jc w:val="center"/>
              <w:rPr>
                <w:sz w:val="22"/>
                <w:szCs w:val="22"/>
              </w:rPr>
            </w:pPr>
            <w:r w:rsidRPr="009243FF">
              <w:rPr>
                <w:sz w:val="22"/>
                <w:szCs w:val="22"/>
              </w:rPr>
              <w:t>Якушкин А.Г.</w:t>
            </w:r>
          </w:p>
          <w:p w:rsidR="00BC4AC9" w:rsidRPr="009243FF" w:rsidRDefault="00BC4AC9" w:rsidP="00BC4AC9">
            <w:pPr>
              <w:widowControl w:val="0"/>
              <w:jc w:val="center"/>
              <w:rPr>
                <w:sz w:val="22"/>
                <w:szCs w:val="22"/>
              </w:rPr>
            </w:pPr>
            <w:r w:rsidRPr="009243FF">
              <w:rPr>
                <w:sz w:val="22"/>
                <w:szCs w:val="22"/>
              </w:rPr>
              <w:t>Арсланова А.Д.</w:t>
            </w:r>
          </w:p>
          <w:p w:rsidR="00BC4AC9" w:rsidRPr="009243FF" w:rsidRDefault="00BC4AC9" w:rsidP="00BC4AC9">
            <w:pPr>
              <w:widowControl w:val="0"/>
              <w:jc w:val="center"/>
              <w:rPr>
                <w:sz w:val="22"/>
                <w:szCs w:val="22"/>
              </w:rPr>
            </w:pPr>
            <w:r w:rsidRPr="009243FF">
              <w:rPr>
                <w:sz w:val="22"/>
                <w:szCs w:val="22"/>
              </w:rPr>
              <w:t>Овсянников В.В.</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Осветить в СМИ заседания Коллегии</w:t>
            </w:r>
          </w:p>
        </w:tc>
        <w:tc>
          <w:tcPr>
            <w:tcW w:w="967" w:type="pct"/>
          </w:tcPr>
          <w:p w:rsidR="00BC4AC9" w:rsidRPr="009243FF" w:rsidRDefault="00BC4AC9" w:rsidP="00BC4AC9">
            <w:pPr>
              <w:widowControl w:val="0"/>
              <w:jc w:val="center"/>
              <w:rPr>
                <w:sz w:val="22"/>
                <w:szCs w:val="22"/>
              </w:rPr>
            </w:pPr>
            <w:r w:rsidRPr="009243FF">
              <w:rPr>
                <w:sz w:val="22"/>
                <w:szCs w:val="22"/>
              </w:rPr>
              <w:t>согласно плана</w:t>
            </w:r>
          </w:p>
        </w:tc>
        <w:tc>
          <w:tcPr>
            <w:tcW w:w="952" w:type="pct"/>
          </w:tcPr>
          <w:p w:rsidR="00BC4AC9" w:rsidRPr="009243FF" w:rsidRDefault="00BC4AC9" w:rsidP="00BC4AC9">
            <w:pPr>
              <w:widowControl w:val="0"/>
              <w:jc w:val="center"/>
              <w:rPr>
                <w:sz w:val="22"/>
                <w:szCs w:val="22"/>
              </w:rPr>
            </w:pPr>
            <w:r w:rsidRPr="009243FF">
              <w:rPr>
                <w:sz w:val="22"/>
                <w:szCs w:val="22"/>
              </w:rPr>
              <w:t>Арсланова А.Д.</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Подготовка статей и пресс- релизов для местных и областных СМИ</w:t>
            </w:r>
          </w:p>
        </w:tc>
        <w:tc>
          <w:tcPr>
            <w:tcW w:w="967" w:type="pct"/>
          </w:tcPr>
          <w:p w:rsidR="00BC4AC9" w:rsidRPr="009243FF" w:rsidRDefault="00BC4AC9" w:rsidP="00BC4AC9">
            <w:pPr>
              <w:widowControl w:val="0"/>
              <w:jc w:val="center"/>
              <w:rPr>
                <w:sz w:val="22"/>
                <w:szCs w:val="22"/>
              </w:rPr>
            </w:pPr>
            <w:r w:rsidRPr="009243FF">
              <w:rPr>
                <w:sz w:val="22"/>
                <w:szCs w:val="22"/>
              </w:rPr>
              <w:t>постоянно</w:t>
            </w:r>
          </w:p>
        </w:tc>
        <w:tc>
          <w:tcPr>
            <w:tcW w:w="952" w:type="pct"/>
          </w:tcPr>
          <w:p w:rsidR="00BC4AC9" w:rsidRPr="009243FF" w:rsidRDefault="00BC4AC9" w:rsidP="00BC4AC9">
            <w:pPr>
              <w:widowControl w:val="0"/>
              <w:jc w:val="center"/>
              <w:rPr>
                <w:sz w:val="22"/>
                <w:szCs w:val="22"/>
              </w:rPr>
            </w:pPr>
            <w:r w:rsidRPr="009243FF">
              <w:rPr>
                <w:sz w:val="22"/>
                <w:szCs w:val="22"/>
              </w:rPr>
              <w:t>Арсланова А.Д.</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Подготовки и освещение в СМИ материалов о работе управлений, отделов</w:t>
            </w:r>
          </w:p>
        </w:tc>
        <w:tc>
          <w:tcPr>
            <w:tcW w:w="967" w:type="pct"/>
          </w:tcPr>
          <w:p w:rsidR="00BC4AC9" w:rsidRPr="009243FF" w:rsidRDefault="00BC4AC9" w:rsidP="00BC4AC9">
            <w:pPr>
              <w:widowControl w:val="0"/>
              <w:jc w:val="center"/>
              <w:rPr>
                <w:rFonts w:eastAsiaTheme="minorEastAsia"/>
                <w:sz w:val="22"/>
                <w:szCs w:val="22"/>
              </w:rPr>
            </w:pPr>
            <w:r w:rsidRPr="009243FF">
              <w:rPr>
                <w:rFonts w:eastAsiaTheme="minorEastAsia"/>
                <w:sz w:val="22"/>
                <w:szCs w:val="22"/>
              </w:rPr>
              <w:t>постоянно</w:t>
            </w:r>
          </w:p>
        </w:tc>
        <w:tc>
          <w:tcPr>
            <w:tcW w:w="952" w:type="pct"/>
          </w:tcPr>
          <w:p w:rsidR="00BC4AC9" w:rsidRPr="009243FF" w:rsidRDefault="00BC4AC9" w:rsidP="00BC4AC9">
            <w:pPr>
              <w:widowControl w:val="0"/>
              <w:jc w:val="center"/>
              <w:rPr>
                <w:rFonts w:eastAsiaTheme="minorEastAsia"/>
                <w:sz w:val="22"/>
                <w:szCs w:val="22"/>
              </w:rPr>
            </w:pPr>
            <w:r w:rsidRPr="009243FF">
              <w:rPr>
                <w:rFonts w:eastAsiaTheme="minorEastAsia"/>
                <w:sz w:val="22"/>
                <w:szCs w:val="22"/>
              </w:rPr>
              <w:t>Арсланова А.Д.</w:t>
            </w:r>
          </w:p>
        </w:tc>
      </w:tr>
      <w:tr w:rsidR="00BC4AC9" w:rsidRPr="009243FF" w:rsidTr="00F60AAE">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 xml:space="preserve">Актуализация разделов «экономика» и «тарифы» официального сайта городского округа </w:t>
            </w:r>
          </w:p>
        </w:tc>
        <w:tc>
          <w:tcPr>
            <w:tcW w:w="967" w:type="pct"/>
            <w:vAlign w:val="center"/>
          </w:tcPr>
          <w:p w:rsidR="00BC4AC9" w:rsidRPr="009243FF" w:rsidRDefault="00BC4AC9" w:rsidP="00BC4AC9">
            <w:pPr>
              <w:widowControl w:val="0"/>
              <w:snapToGrid w:val="0"/>
              <w:jc w:val="center"/>
              <w:rPr>
                <w:sz w:val="22"/>
                <w:szCs w:val="22"/>
              </w:rPr>
            </w:pPr>
            <w:r w:rsidRPr="009243FF">
              <w:rPr>
                <w:sz w:val="22"/>
                <w:szCs w:val="22"/>
              </w:rPr>
              <w:t>По установленным срокам</w:t>
            </w:r>
          </w:p>
        </w:tc>
        <w:tc>
          <w:tcPr>
            <w:tcW w:w="952" w:type="pct"/>
            <w:vAlign w:val="center"/>
          </w:tcPr>
          <w:p w:rsidR="00BC4AC9" w:rsidRPr="009243FF" w:rsidRDefault="00BC4AC9" w:rsidP="00BC4AC9">
            <w:pPr>
              <w:widowControl w:val="0"/>
              <w:jc w:val="center"/>
              <w:rPr>
                <w:sz w:val="22"/>
                <w:szCs w:val="22"/>
              </w:rPr>
            </w:pPr>
            <w:r w:rsidRPr="009243FF">
              <w:rPr>
                <w:sz w:val="22"/>
                <w:szCs w:val="22"/>
              </w:rPr>
              <w:t>Астафьев С.А.</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pStyle w:val="af9"/>
              <w:widowControl w:val="0"/>
              <w:snapToGrid w:val="0"/>
              <w:jc w:val="both"/>
              <w:rPr>
                <w:rFonts w:ascii="Times New Roman" w:hAnsi="Times New Roman"/>
              </w:rPr>
            </w:pPr>
            <w:r w:rsidRPr="009243FF">
              <w:rPr>
                <w:rFonts w:ascii="Times New Roman" w:hAnsi="Times New Roman"/>
              </w:rPr>
              <w:t>Подготовка и организация информационного сообщения, итогов по приватизации, по аренде объектов недвижимости, по продаже и аренде земельных участков в газете «</w:t>
            </w:r>
            <w:proofErr w:type="spellStart"/>
            <w:r w:rsidRPr="009243FF">
              <w:rPr>
                <w:rFonts w:ascii="Times New Roman" w:hAnsi="Times New Roman"/>
              </w:rPr>
              <w:t>Похвистневский</w:t>
            </w:r>
            <w:proofErr w:type="spellEnd"/>
            <w:r w:rsidRPr="009243FF">
              <w:rPr>
                <w:rFonts w:ascii="Times New Roman" w:hAnsi="Times New Roman"/>
              </w:rPr>
              <w:t xml:space="preserve"> вестник», на официальном сайте Администрации городского округа и официальном сайте Российской Федерации в сети «Интернет» о проведении торгов.</w:t>
            </w:r>
          </w:p>
        </w:tc>
        <w:tc>
          <w:tcPr>
            <w:tcW w:w="967" w:type="pct"/>
            <w:vAlign w:val="center"/>
          </w:tcPr>
          <w:p w:rsidR="00BC4AC9" w:rsidRPr="009243FF" w:rsidRDefault="00BC4AC9" w:rsidP="00BC4AC9">
            <w:pPr>
              <w:widowControl w:val="0"/>
              <w:jc w:val="center"/>
              <w:rPr>
                <w:sz w:val="22"/>
                <w:szCs w:val="22"/>
              </w:rPr>
            </w:pPr>
            <w:r w:rsidRPr="009243FF">
              <w:rPr>
                <w:sz w:val="22"/>
                <w:szCs w:val="22"/>
              </w:rPr>
              <w:t>постоянно</w:t>
            </w:r>
          </w:p>
        </w:tc>
        <w:tc>
          <w:tcPr>
            <w:tcW w:w="952" w:type="pct"/>
            <w:vAlign w:val="center"/>
          </w:tcPr>
          <w:p w:rsidR="00BC4AC9" w:rsidRPr="009243FF" w:rsidRDefault="00BC4AC9" w:rsidP="00BC4AC9">
            <w:pPr>
              <w:widowControl w:val="0"/>
              <w:jc w:val="center"/>
              <w:rPr>
                <w:sz w:val="22"/>
                <w:szCs w:val="22"/>
              </w:rPr>
            </w:pPr>
            <w:proofErr w:type="spellStart"/>
            <w:r w:rsidRPr="009243FF">
              <w:rPr>
                <w:sz w:val="22"/>
                <w:szCs w:val="22"/>
              </w:rPr>
              <w:t>Курамшин</w:t>
            </w:r>
            <w:proofErr w:type="spellEnd"/>
            <w:r w:rsidRPr="009243FF">
              <w:rPr>
                <w:sz w:val="22"/>
                <w:szCs w:val="22"/>
              </w:rPr>
              <w:t xml:space="preserve"> Р.Н.</w:t>
            </w:r>
          </w:p>
          <w:p w:rsidR="00BC4AC9" w:rsidRPr="009243FF" w:rsidRDefault="00BC4AC9" w:rsidP="00BC4AC9">
            <w:pPr>
              <w:widowControl w:val="0"/>
              <w:jc w:val="center"/>
              <w:rPr>
                <w:sz w:val="22"/>
                <w:szCs w:val="22"/>
              </w:rPr>
            </w:pPr>
            <w:r w:rsidRPr="009243FF">
              <w:rPr>
                <w:sz w:val="22"/>
                <w:szCs w:val="22"/>
              </w:rPr>
              <w:t>Ганина М.С.</w:t>
            </w:r>
          </w:p>
          <w:p w:rsidR="00BC4AC9" w:rsidRPr="009243FF" w:rsidRDefault="00BC4AC9" w:rsidP="00BC4AC9">
            <w:pPr>
              <w:widowControl w:val="0"/>
              <w:jc w:val="center"/>
              <w:rPr>
                <w:sz w:val="22"/>
                <w:szCs w:val="22"/>
              </w:rPr>
            </w:pPr>
            <w:proofErr w:type="spellStart"/>
            <w:r w:rsidRPr="009243FF">
              <w:rPr>
                <w:sz w:val="22"/>
                <w:szCs w:val="22"/>
              </w:rPr>
              <w:t>Хватова</w:t>
            </w:r>
            <w:proofErr w:type="spellEnd"/>
            <w:r w:rsidRPr="009243FF">
              <w:rPr>
                <w:sz w:val="22"/>
                <w:szCs w:val="22"/>
              </w:rPr>
              <w:t xml:space="preserve"> В.В.</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widowControl w:val="0"/>
              <w:tabs>
                <w:tab w:val="left" w:pos="1134"/>
              </w:tabs>
              <w:jc w:val="both"/>
              <w:rPr>
                <w:sz w:val="22"/>
                <w:szCs w:val="22"/>
              </w:rPr>
            </w:pPr>
            <w:r w:rsidRPr="009243FF">
              <w:rPr>
                <w:sz w:val="22"/>
                <w:szCs w:val="22"/>
              </w:rPr>
              <w:t>Подготовка и организация информационного извещения о предоставлении земельного участка для индивидуального жилищного строительства в газете «</w:t>
            </w:r>
            <w:proofErr w:type="spellStart"/>
            <w:r w:rsidRPr="009243FF">
              <w:rPr>
                <w:sz w:val="22"/>
                <w:szCs w:val="22"/>
              </w:rPr>
              <w:t>Похвистневский</w:t>
            </w:r>
            <w:proofErr w:type="spellEnd"/>
            <w:r w:rsidRPr="009243FF">
              <w:rPr>
                <w:sz w:val="22"/>
                <w:szCs w:val="22"/>
              </w:rPr>
              <w:t xml:space="preserve"> вестник», на официальном сайте Администрации городского округа и официальном сайте Российской Федерации в сети «Интернет» о проведении торгов.</w:t>
            </w:r>
          </w:p>
        </w:tc>
        <w:tc>
          <w:tcPr>
            <w:tcW w:w="967" w:type="pct"/>
            <w:vAlign w:val="center"/>
          </w:tcPr>
          <w:p w:rsidR="00BC4AC9" w:rsidRPr="009243FF" w:rsidRDefault="00BC4AC9" w:rsidP="00BC4AC9">
            <w:pPr>
              <w:widowControl w:val="0"/>
              <w:jc w:val="center"/>
              <w:rPr>
                <w:sz w:val="22"/>
                <w:szCs w:val="22"/>
              </w:rPr>
            </w:pPr>
            <w:r w:rsidRPr="009243FF">
              <w:rPr>
                <w:sz w:val="22"/>
                <w:szCs w:val="22"/>
              </w:rPr>
              <w:t>постоянно</w:t>
            </w:r>
          </w:p>
        </w:tc>
        <w:tc>
          <w:tcPr>
            <w:tcW w:w="952" w:type="pct"/>
            <w:vAlign w:val="center"/>
          </w:tcPr>
          <w:p w:rsidR="00BC4AC9" w:rsidRPr="009243FF" w:rsidRDefault="00BC4AC9" w:rsidP="00BC4AC9">
            <w:pPr>
              <w:widowControl w:val="0"/>
              <w:jc w:val="center"/>
              <w:rPr>
                <w:sz w:val="22"/>
                <w:szCs w:val="22"/>
              </w:rPr>
            </w:pPr>
            <w:proofErr w:type="spellStart"/>
            <w:r w:rsidRPr="009243FF">
              <w:rPr>
                <w:sz w:val="22"/>
                <w:szCs w:val="22"/>
              </w:rPr>
              <w:t>Курамшин</w:t>
            </w:r>
            <w:proofErr w:type="spellEnd"/>
            <w:r w:rsidRPr="009243FF">
              <w:rPr>
                <w:sz w:val="22"/>
                <w:szCs w:val="22"/>
              </w:rPr>
              <w:t xml:space="preserve"> Р.Н.</w:t>
            </w:r>
          </w:p>
          <w:p w:rsidR="00BC4AC9" w:rsidRPr="009243FF" w:rsidRDefault="00BC4AC9" w:rsidP="00BC4AC9">
            <w:pPr>
              <w:widowControl w:val="0"/>
              <w:jc w:val="center"/>
              <w:rPr>
                <w:sz w:val="22"/>
                <w:szCs w:val="22"/>
              </w:rPr>
            </w:pPr>
            <w:r w:rsidRPr="009243FF">
              <w:rPr>
                <w:sz w:val="22"/>
                <w:szCs w:val="22"/>
              </w:rPr>
              <w:t>Ганина М.С.</w:t>
            </w:r>
          </w:p>
          <w:p w:rsidR="00BC4AC9" w:rsidRPr="009243FF" w:rsidRDefault="00BC4AC9" w:rsidP="00BC4AC9">
            <w:pPr>
              <w:widowControl w:val="0"/>
              <w:jc w:val="center"/>
              <w:rPr>
                <w:sz w:val="22"/>
                <w:szCs w:val="22"/>
              </w:rPr>
            </w:pPr>
            <w:proofErr w:type="spellStart"/>
            <w:r w:rsidRPr="009243FF">
              <w:rPr>
                <w:sz w:val="22"/>
                <w:szCs w:val="22"/>
              </w:rPr>
              <w:t>Хватова</w:t>
            </w:r>
            <w:proofErr w:type="spellEnd"/>
            <w:r w:rsidRPr="009243FF">
              <w:rPr>
                <w:sz w:val="22"/>
                <w:szCs w:val="22"/>
              </w:rPr>
              <w:t xml:space="preserve"> В.В.</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widowControl w:val="0"/>
              <w:contextualSpacing/>
              <w:jc w:val="both"/>
              <w:rPr>
                <w:sz w:val="22"/>
                <w:szCs w:val="22"/>
              </w:rPr>
            </w:pPr>
            <w:r w:rsidRPr="009243FF">
              <w:rPr>
                <w:sz w:val="22"/>
                <w:szCs w:val="22"/>
              </w:rPr>
              <w:t xml:space="preserve">Ведение рубрики «Страничка предпринимателей» </w:t>
            </w:r>
          </w:p>
        </w:tc>
        <w:tc>
          <w:tcPr>
            <w:tcW w:w="967" w:type="pct"/>
            <w:vAlign w:val="center"/>
          </w:tcPr>
          <w:p w:rsidR="00BC4AC9" w:rsidRPr="009243FF" w:rsidRDefault="00BC4AC9" w:rsidP="00BC4AC9">
            <w:pPr>
              <w:widowControl w:val="0"/>
              <w:contextualSpacing/>
              <w:jc w:val="center"/>
              <w:rPr>
                <w:sz w:val="22"/>
                <w:szCs w:val="22"/>
              </w:rPr>
            </w:pPr>
            <w:r w:rsidRPr="009243FF">
              <w:rPr>
                <w:sz w:val="22"/>
                <w:szCs w:val="22"/>
              </w:rPr>
              <w:t>постоянно</w:t>
            </w:r>
          </w:p>
        </w:tc>
        <w:tc>
          <w:tcPr>
            <w:tcW w:w="952" w:type="pct"/>
          </w:tcPr>
          <w:p w:rsidR="00BC4AC9" w:rsidRPr="009243FF" w:rsidRDefault="00BC4AC9" w:rsidP="00BC4AC9">
            <w:pPr>
              <w:widowControl w:val="0"/>
              <w:contextualSpacing/>
              <w:jc w:val="center"/>
              <w:rPr>
                <w:sz w:val="22"/>
                <w:szCs w:val="22"/>
              </w:rPr>
            </w:pPr>
            <w:r w:rsidRPr="009243FF">
              <w:rPr>
                <w:sz w:val="22"/>
                <w:szCs w:val="22"/>
              </w:rPr>
              <w:t>Осокин Д.И.</w:t>
            </w:r>
          </w:p>
          <w:p w:rsidR="00BC4AC9" w:rsidRPr="009243FF" w:rsidRDefault="00BC4AC9" w:rsidP="00BC4AC9">
            <w:pPr>
              <w:widowControl w:val="0"/>
              <w:contextualSpacing/>
              <w:jc w:val="center"/>
              <w:rPr>
                <w:sz w:val="22"/>
                <w:szCs w:val="22"/>
              </w:rPr>
            </w:pPr>
            <w:r w:rsidRPr="009243FF">
              <w:rPr>
                <w:sz w:val="22"/>
                <w:szCs w:val="22"/>
              </w:rPr>
              <w:t>Тарасова А.И.</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widowControl w:val="0"/>
              <w:contextualSpacing/>
              <w:jc w:val="both"/>
              <w:rPr>
                <w:sz w:val="22"/>
                <w:szCs w:val="22"/>
              </w:rPr>
            </w:pPr>
            <w:r w:rsidRPr="009243FF">
              <w:rPr>
                <w:sz w:val="22"/>
                <w:szCs w:val="22"/>
              </w:rPr>
              <w:t xml:space="preserve">Обновление интернет страницы на сайте городского округа Похвистнево по проведенным мероприятиям с малым и средним предпринимательством </w:t>
            </w:r>
          </w:p>
        </w:tc>
        <w:tc>
          <w:tcPr>
            <w:tcW w:w="967" w:type="pct"/>
            <w:vAlign w:val="center"/>
          </w:tcPr>
          <w:p w:rsidR="00BC4AC9" w:rsidRPr="009243FF" w:rsidRDefault="00BC4AC9" w:rsidP="00BC4AC9">
            <w:pPr>
              <w:widowControl w:val="0"/>
              <w:contextualSpacing/>
              <w:jc w:val="center"/>
              <w:rPr>
                <w:sz w:val="22"/>
                <w:szCs w:val="22"/>
              </w:rPr>
            </w:pPr>
            <w:r w:rsidRPr="009243FF">
              <w:rPr>
                <w:sz w:val="22"/>
                <w:szCs w:val="22"/>
              </w:rPr>
              <w:t>постоянно</w:t>
            </w:r>
          </w:p>
        </w:tc>
        <w:tc>
          <w:tcPr>
            <w:tcW w:w="952" w:type="pct"/>
          </w:tcPr>
          <w:p w:rsidR="00BC4AC9" w:rsidRPr="009243FF" w:rsidRDefault="00BC4AC9" w:rsidP="00BC4AC9">
            <w:pPr>
              <w:widowControl w:val="0"/>
              <w:contextualSpacing/>
              <w:jc w:val="center"/>
              <w:rPr>
                <w:sz w:val="22"/>
                <w:szCs w:val="22"/>
              </w:rPr>
            </w:pPr>
          </w:p>
          <w:p w:rsidR="00BC4AC9" w:rsidRPr="009243FF" w:rsidRDefault="00BC4AC9" w:rsidP="00BC4AC9">
            <w:pPr>
              <w:widowControl w:val="0"/>
              <w:contextualSpacing/>
              <w:jc w:val="center"/>
              <w:rPr>
                <w:sz w:val="22"/>
                <w:szCs w:val="22"/>
              </w:rPr>
            </w:pPr>
            <w:r w:rsidRPr="009243FF">
              <w:rPr>
                <w:sz w:val="22"/>
                <w:szCs w:val="22"/>
              </w:rPr>
              <w:t>Тарасова А.И.</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pStyle w:val="msonormalbullet2gif"/>
              <w:widowControl w:val="0"/>
              <w:spacing w:before="0" w:beforeAutospacing="0" w:after="0" w:afterAutospacing="0"/>
              <w:contextualSpacing/>
              <w:jc w:val="both"/>
              <w:rPr>
                <w:sz w:val="22"/>
                <w:szCs w:val="22"/>
              </w:rPr>
            </w:pPr>
            <w:r w:rsidRPr="009243FF">
              <w:rPr>
                <w:sz w:val="22"/>
                <w:szCs w:val="22"/>
              </w:rPr>
              <w:t xml:space="preserve">Предоставление информации на сайт Администрации </w:t>
            </w:r>
            <w:proofErr w:type="spellStart"/>
            <w:r w:rsidRPr="009243FF">
              <w:rPr>
                <w:sz w:val="22"/>
                <w:szCs w:val="22"/>
              </w:rPr>
              <w:t>г.о.Похвистнево</w:t>
            </w:r>
            <w:proofErr w:type="spellEnd"/>
            <w:r w:rsidRPr="009243FF">
              <w:rPr>
                <w:sz w:val="22"/>
                <w:szCs w:val="22"/>
              </w:rPr>
              <w:t xml:space="preserve"> о мониторинге цен на социально – значимые продукты питания</w:t>
            </w:r>
          </w:p>
        </w:tc>
        <w:tc>
          <w:tcPr>
            <w:tcW w:w="967" w:type="pct"/>
          </w:tcPr>
          <w:p w:rsidR="00BC4AC9" w:rsidRPr="009243FF" w:rsidRDefault="00BC4AC9" w:rsidP="00BC4AC9">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15, 28</w:t>
            </w:r>
          </w:p>
        </w:tc>
        <w:tc>
          <w:tcPr>
            <w:tcW w:w="952" w:type="pct"/>
          </w:tcPr>
          <w:p w:rsidR="00BC4AC9" w:rsidRPr="009243FF" w:rsidRDefault="00BC4AC9" w:rsidP="00BC4AC9">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Осокин Д.И.</w:t>
            </w:r>
          </w:p>
          <w:p w:rsidR="00BC4AC9" w:rsidRPr="009243FF" w:rsidRDefault="00BC4AC9" w:rsidP="00BC4AC9">
            <w:pPr>
              <w:pStyle w:val="msonormalbullet1gif"/>
              <w:widowControl w:val="0"/>
              <w:tabs>
                <w:tab w:val="left" w:pos="3626"/>
              </w:tabs>
              <w:spacing w:before="0" w:beforeAutospacing="0" w:after="0" w:afterAutospacing="0"/>
              <w:contextualSpacing/>
              <w:jc w:val="center"/>
              <w:rPr>
                <w:sz w:val="22"/>
                <w:szCs w:val="22"/>
              </w:rPr>
            </w:pPr>
            <w:proofErr w:type="spellStart"/>
            <w:r w:rsidRPr="009243FF">
              <w:rPr>
                <w:sz w:val="22"/>
                <w:szCs w:val="22"/>
              </w:rPr>
              <w:t>Разумова</w:t>
            </w:r>
            <w:proofErr w:type="spellEnd"/>
            <w:r w:rsidRPr="009243FF">
              <w:rPr>
                <w:sz w:val="22"/>
                <w:szCs w:val="22"/>
              </w:rPr>
              <w:t xml:space="preserve"> Л.Ф.</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18"/>
              </w:numPr>
              <w:snapToGrid w:val="0"/>
              <w:ind w:left="0" w:firstLine="0"/>
              <w:jc w:val="center"/>
              <w:rPr>
                <w:b/>
                <w:sz w:val="22"/>
                <w:szCs w:val="22"/>
              </w:rPr>
            </w:pPr>
          </w:p>
        </w:tc>
        <w:tc>
          <w:tcPr>
            <w:tcW w:w="2782" w:type="pct"/>
          </w:tcPr>
          <w:p w:rsidR="00BC4AC9" w:rsidRPr="009243FF" w:rsidRDefault="00BC4AC9" w:rsidP="00BC4AC9">
            <w:pPr>
              <w:widowControl w:val="0"/>
              <w:snapToGrid w:val="0"/>
              <w:jc w:val="both"/>
              <w:rPr>
                <w:sz w:val="22"/>
                <w:szCs w:val="22"/>
              </w:rPr>
            </w:pPr>
            <w:r w:rsidRPr="009243FF">
              <w:rPr>
                <w:sz w:val="22"/>
                <w:szCs w:val="22"/>
              </w:rPr>
              <w:t>Актуализация раздела «Градостроительство» официального сайта городского округа.</w:t>
            </w:r>
          </w:p>
        </w:tc>
        <w:tc>
          <w:tcPr>
            <w:tcW w:w="967" w:type="pct"/>
          </w:tcPr>
          <w:p w:rsidR="00BC4AC9" w:rsidRPr="009243FF" w:rsidRDefault="00BC4AC9" w:rsidP="00BC4AC9">
            <w:pPr>
              <w:widowControl w:val="0"/>
              <w:jc w:val="center"/>
              <w:rPr>
                <w:sz w:val="22"/>
                <w:szCs w:val="22"/>
              </w:rPr>
            </w:pPr>
            <w:r w:rsidRPr="009243FF">
              <w:rPr>
                <w:sz w:val="22"/>
                <w:szCs w:val="22"/>
              </w:rPr>
              <w:t>в течение месяца</w:t>
            </w:r>
          </w:p>
        </w:tc>
        <w:tc>
          <w:tcPr>
            <w:tcW w:w="952" w:type="pct"/>
          </w:tcPr>
          <w:p w:rsidR="00BC4AC9" w:rsidRPr="009243FF" w:rsidRDefault="00BC4AC9" w:rsidP="00BC4AC9">
            <w:pPr>
              <w:widowControl w:val="0"/>
              <w:jc w:val="center"/>
              <w:rPr>
                <w:sz w:val="22"/>
                <w:szCs w:val="22"/>
              </w:rPr>
            </w:pPr>
            <w:r w:rsidRPr="009243FF">
              <w:rPr>
                <w:sz w:val="22"/>
                <w:szCs w:val="22"/>
              </w:rPr>
              <w:t>Голубь И.В.</w:t>
            </w:r>
          </w:p>
        </w:tc>
      </w:tr>
      <w:tr w:rsidR="00BC4AC9" w:rsidRPr="009243FF" w:rsidTr="009A181B">
        <w:trPr>
          <w:trHeight w:val="20"/>
        </w:trPr>
        <w:tc>
          <w:tcPr>
            <w:tcW w:w="5000" w:type="pct"/>
            <w:gridSpan w:val="4"/>
            <w:vAlign w:val="center"/>
          </w:tcPr>
          <w:p w:rsidR="00BC4AC9" w:rsidRPr="009243FF" w:rsidRDefault="00BC4AC9" w:rsidP="00BC4AC9">
            <w:pPr>
              <w:pStyle w:val="1"/>
              <w:widowControl w:val="0"/>
              <w:numPr>
                <w:ilvl w:val="0"/>
                <w:numId w:val="1"/>
              </w:numPr>
              <w:tabs>
                <w:tab w:val="left" w:pos="284"/>
              </w:tabs>
              <w:spacing w:before="0" w:beforeAutospacing="0" w:after="0" w:afterAutospacing="0"/>
              <w:ind w:left="0" w:firstLine="0"/>
              <w:jc w:val="center"/>
              <w:rPr>
                <w:kern w:val="0"/>
                <w:sz w:val="22"/>
                <w:szCs w:val="22"/>
              </w:rPr>
            </w:pPr>
            <w:r w:rsidRPr="009243FF">
              <w:rPr>
                <w:kern w:val="0"/>
                <w:sz w:val="22"/>
                <w:szCs w:val="22"/>
              </w:rPr>
              <w:t>Мониторинг. Отчетность</w:t>
            </w:r>
          </w:p>
        </w:tc>
      </w:tr>
      <w:tr w:rsidR="00BC4AC9" w:rsidRPr="009243FF" w:rsidTr="00004DAB">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pStyle w:val="71"/>
              <w:keepNext w:val="0"/>
              <w:widowControl w:val="0"/>
              <w:snapToGrid w:val="0"/>
              <w:jc w:val="both"/>
              <w:rPr>
                <w:b w:val="0"/>
                <w:szCs w:val="22"/>
                <w:lang w:val="ru-RU"/>
              </w:rPr>
            </w:pPr>
            <w:r w:rsidRPr="009243FF">
              <w:rPr>
                <w:b w:val="0"/>
                <w:szCs w:val="22"/>
                <w:lang w:val="ru-RU"/>
              </w:rPr>
              <w:t>Подготовка сведений для отчета по предоставлению муниципальных услуг по форме №М-1</w:t>
            </w:r>
          </w:p>
        </w:tc>
        <w:tc>
          <w:tcPr>
            <w:tcW w:w="967" w:type="pct"/>
          </w:tcPr>
          <w:p w:rsidR="00BC4AC9" w:rsidRPr="009243FF" w:rsidRDefault="00BC4AC9" w:rsidP="00BC4AC9">
            <w:pPr>
              <w:widowControl w:val="0"/>
              <w:snapToGrid w:val="0"/>
              <w:jc w:val="center"/>
              <w:rPr>
                <w:sz w:val="22"/>
                <w:szCs w:val="22"/>
              </w:rPr>
            </w:pPr>
            <w:r w:rsidRPr="009243FF">
              <w:rPr>
                <w:sz w:val="22"/>
                <w:szCs w:val="22"/>
              </w:rPr>
              <w:t>До 10</w:t>
            </w:r>
          </w:p>
        </w:tc>
        <w:tc>
          <w:tcPr>
            <w:tcW w:w="952" w:type="pct"/>
          </w:tcPr>
          <w:p w:rsidR="00BC4AC9" w:rsidRPr="009243FF" w:rsidRDefault="00BC4AC9" w:rsidP="00BC4AC9">
            <w:pPr>
              <w:widowControl w:val="0"/>
              <w:snapToGrid w:val="0"/>
              <w:jc w:val="center"/>
              <w:rPr>
                <w:sz w:val="22"/>
                <w:szCs w:val="22"/>
              </w:rPr>
            </w:pPr>
            <w:r w:rsidRPr="009243FF">
              <w:rPr>
                <w:sz w:val="22"/>
                <w:szCs w:val="22"/>
              </w:rPr>
              <w:t xml:space="preserve">Ответственные </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Мониторинг работы в системе ГАС «Управление»</w:t>
            </w:r>
          </w:p>
        </w:tc>
        <w:tc>
          <w:tcPr>
            <w:tcW w:w="967" w:type="pct"/>
          </w:tcPr>
          <w:p w:rsidR="00BC4AC9" w:rsidRPr="009243FF" w:rsidRDefault="00BC4AC9" w:rsidP="00BC4AC9">
            <w:pPr>
              <w:widowControl w:val="0"/>
              <w:jc w:val="center"/>
              <w:rPr>
                <w:sz w:val="22"/>
                <w:szCs w:val="22"/>
              </w:rPr>
            </w:pPr>
            <w:r w:rsidRPr="009243FF">
              <w:rPr>
                <w:sz w:val="22"/>
                <w:szCs w:val="22"/>
              </w:rPr>
              <w:t>до 10</w:t>
            </w:r>
          </w:p>
        </w:tc>
        <w:tc>
          <w:tcPr>
            <w:tcW w:w="952" w:type="pct"/>
          </w:tcPr>
          <w:p w:rsidR="00BC4AC9" w:rsidRPr="009243FF" w:rsidRDefault="00BC4AC9" w:rsidP="00BC4AC9">
            <w:pPr>
              <w:widowControl w:val="0"/>
              <w:jc w:val="center"/>
              <w:rPr>
                <w:sz w:val="22"/>
                <w:szCs w:val="22"/>
              </w:rPr>
            </w:pPr>
            <w:r w:rsidRPr="009243FF">
              <w:rPr>
                <w:sz w:val="22"/>
                <w:szCs w:val="22"/>
              </w:rPr>
              <w:t>Домнина Н.А.</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snapToGrid w:val="0"/>
              <w:jc w:val="both"/>
              <w:rPr>
                <w:sz w:val="22"/>
                <w:szCs w:val="22"/>
              </w:rPr>
            </w:pPr>
            <w:r w:rsidRPr="009243FF">
              <w:rPr>
                <w:sz w:val="22"/>
                <w:szCs w:val="22"/>
              </w:rPr>
              <w:t>Подготовка отчета в Министерство строительства:</w:t>
            </w:r>
          </w:p>
          <w:p w:rsidR="00BC4AC9" w:rsidRPr="009243FF" w:rsidRDefault="00BC4AC9" w:rsidP="00BC4AC9">
            <w:pPr>
              <w:widowControl w:val="0"/>
              <w:snapToGrid w:val="0"/>
              <w:jc w:val="both"/>
              <w:rPr>
                <w:sz w:val="22"/>
                <w:szCs w:val="22"/>
              </w:rPr>
            </w:pPr>
            <w:r w:rsidRPr="009243FF">
              <w:rPr>
                <w:sz w:val="22"/>
                <w:szCs w:val="22"/>
              </w:rPr>
              <w:t xml:space="preserve">- по сведениям о недвижимости, строящемся (создаваемом) многоквартирном доме, коттеджном поселке, </w:t>
            </w:r>
            <w:proofErr w:type="spellStart"/>
            <w:r w:rsidRPr="009243FF">
              <w:rPr>
                <w:sz w:val="22"/>
                <w:szCs w:val="22"/>
              </w:rPr>
              <w:t>таунхаузов</w:t>
            </w:r>
            <w:proofErr w:type="spellEnd"/>
            <w:r w:rsidRPr="009243FF">
              <w:rPr>
                <w:sz w:val="22"/>
                <w:szCs w:val="22"/>
              </w:rPr>
              <w:t>;</w:t>
            </w:r>
          </w:p>
          <w:p w:rsidR="00BC4AC9" w:rsidRPr="009243FF" w:rsidRDefault="00BC4AC9" w:rsidP="00BC4AC9">
            <w:pPr>
              <w:widowControl w:val="0"/>
              <w:snapToGrid w:val="0"/>
              <w:jc w:val="both"/>
              <w:rPr>
                <w:sz w:val="22"/>
                <w:szCs w:val="22"/>
              </w:rPr>
            </w:pPr>
            <w:r w:rsidRPr="009243FF">
              <w:rPr>
                <w:sz w:val="22"/>
                <w:szCs w:val="22"/>
              </w:rPr>
              <w:t>- о ситуации на рынке земельных участков, представленных для жилищного строительства;</w:t>
            </w:r>
          </w:p>
          <w:p w:rsidR="00BC4AC9" w:rsidRPr="009243FF" w:rsidRDefault="00BC4AC9" w:rsidP="00BC4AC9">
            <w:pPr>
              <w:widowControl w:val="0"/>
              <w:snapToGrid w:val="0"/>
              <w:jc w:val="both"/>
              <w:rPr>
                <w:sz w:val="22"/>
                <w:szCs w:val="22"/>
              </w:rPr>
            </w:pPr>
            <w:r w:rsidRPr="009243FF">
              <w:rPr>
                <w:sz w:val="22"/>
                <w:szCs w:val="22"/>
              </w:rPr>
              <w:t>- о количестве земельных участков, учтенных в базе налоговых органов к общему количеству земельных участков муниципального образования</w:t>
            </w:r>
          </w:p>
          <w:p w:rsidR="00BC4AC9" w:rsidRPr="009243FF" w:rsidRDefault="00BC4AC9" w:rsidP="00BC4AC9">
            <w:pPr>
              <w:widowControl w:val="0"/>
              <w:snapToGrid w:val="0"/>
              <w:jc w:val="both"/>
              <w:rPr>
                <w:sz w:val="22"/>
                <w:szCs w:val="22"/>
              </w:rPr>
            </w:pPr>
            <w:r w:rsidRPr="009243FF">
              <w:rPr>
                <w:sz w:val="22"/>
                <w:szCs w:val="22"/>
              </w:rPr>
              <w:t>Подготовка информации в министерство социально-демографической и семейной политики:</w:t>
            </w:r>
          </w:p>
          <w:p w:rsidR="00BC4AC9" w:rsidRPr="009243FF" w:rsidRDefault="00BC4AC9" w:rsidP="00BC4AC9">
            <w:pPr>
              <w:widowControl w:val="0"/>
              <w:snapToGrid w:val="0"/>
              <w:jc w:val="both"/>
              <w:rPr>
                <w:sz w:val="22"/>
                <w:szCs w:val="22"/>
              </w:rPr>
            </w:pPr>
            <w:r w:rsidRPr="009243FF">
              <w:rPr>
                <w:sz w:val="22"/>
                <w:szCs w:val="22"/>
              </w:rPr>
              <w:t>- о предоставлении земельных участков многодетным семьям.</w:t>
            </w:r>
          </w:p>
          <w:p w:rsidR="00BC4AC9" w:rsidRPr="009243FF" w:rsidRDefault="00BC4AC9" w:rsidP="00BC4AC9">
            <w:pPr>
              <w:widowControl w:val="0"/>
              <w:snapToGrid w:val="0"/>
              <w:jc w:val="both"/>
              <w:rPr>
                <w:sz w:val="22"/>
                <w:szCs w:val="22"/>
              </w:rPr>
            </w:pPr>
            <w:r w:rsidRPr="009243FF">
              <w:rPr>
                <w:sz w:val="22"/>
                <w:szCs w:val="22"/>
              </w:rPr>
              <w:t>Подготовка информации в Министерство имущественных отношений:</w:t>
            </w:r>
          </w:p>
          <w:p w:rsidR="00BC4AC9" w:rsidRPr="009243FF" w:rsidRDefault="00BC4AC9" w:rsidP="00BC4AC9">
            <w:pPr>
              <w:widowControl w:val="0"/>
              <w:snapToGrid w:val="0"/>
              <w:jc w:val="both"/>
              <w:rPr>
                <w:sz w:val="22"/>
                <w:szCs w:val="22"/>
              </w:rPr>
            </w:pPr>
            <w:r w:rsidRPr="009243FF">
              <w:rPr>
                <w:sz w:val="22"/>
                <w:szCs w:val="22"/>
              </w:rPr>
              <w:t>- о предоставлении земельных участков многодетным семьям</w:t>
            </w:r>
          </w:p>
          <w:p w:rsidR="00BC4AC9" w:rsidRPr="009243FF" w:rsidRDefault="00BC4AC9" w:rsidP="00BC4AC9">
            <w:pPr>
              <w:widowControl w:val="0"/>
              <w:snapToGrid w:val="0"/>
              <w:jc w:val="both"/>
              <w:rPr>
                <w:sz w:val="22"/>
                <w:szCs w:val="22"/>
              </w:rPr>
            </w:pPr>
            <w:r w:rsidRPr="009243FF">
              <w:rPr>
                <w:sz w:val="22"/>
                <w:szCs w:val="22"/>
              </w:rPr>
              <w:t>- об обеспечении земельными участками граждан, имеющих трех и более детей.</w:t>
            </w:r>
          </w:p>
          <w:p w:rsidR="00BC4AC9" w:rsidRPr="009243FF" w:rsidRDefault="00BC4AC9" w:rsidP="00BC4AC9">
            <w:pPr>
              <w:widowControl w:val="0"/>
              <w:snapToGrid w:val="0"/>
              <w:jc w:val="both"/>
              <w:rPr>
                <w:sz w:val="22"/>
                <w:szCs w:val="22"/>
              </w:rPr>
            </w:pPr>
            <w:r w:rsidRPr="009243FF">
              <w:rPr>
                <w:sz w:val="22"/>
                <w:szCs w:val="22"/>
              </w:rPr>
              <w:t>Подготовка отчета в Министерство имущественных отношений:</w:t>
            </w:r>
          </w:p>
          <w:p w:rsidR="00BC4AC9" w:rsidRPr="009243FF" w:rsidRDefault="00BC4AC9" w:rsidP="00BC4AC9">
            <w:pPr>
              <w:widowControl w:val="0"/>
              <w:snapToGrid w:val="0"/>
              <w:jc w:val="both"/>
              <w:rPr>
                <w:sz w:val="22"/>
                <w:szCs w:val="22"/>
              </w:rPr>
            </w:pPr>
            <w:r w:rsidRPr="009243FF">
              <w:rPr>
                <w:sz w:val="22"/>
                <w:szCs w:val="22"/>
              </w:rPr>
              <w:t>- о сформированных земельных участков, для бесплатного предоставления гражданам, имеющих трех и более детей.</w:t>
            </w:r>
          </w:p>
          <w:p w:rsidR="00BC4AC9" w:rsidRPr="009243FF" w:rsidRDefault="00BC4AC9" w:rsidP="00BC4AC9">
            <w:pPr>
              <w:widowControl w:val="0"/>
              <w:snapToGrid w:val="0"/>
              <w:jc w:val="both"/>
              <w:rPr>
                <w:sz w:val="22"/>
                <w:szCs w:val="22"/>
              </w:rPr>
            </w:pPr>
            <w:r w:rsidRPr="009243FF">
              <w:rPr>
                <w:sz w:val="22"/>
                <w:szCs w:val="22"/>
              </w:rPr>
              <w:t xml:space="preserve">Предоставление </w:t>
            </w:r>
            <w:r w:rsidRPr="009243FF">
              <w:rPr>
                <w:bCs/>
                <w:sz w:val="22"/>
                <w:szCs w:val="22"/>
              </w:rPr>
              <w:t>отчетных данных</w:t>
            </w:r>
            <w:r w:rsidRPr="009243FF">
              <w:rPr>
                <w:sz w:val="22"/>
                <w:szCs w:val="22"/>
              </w:rPr>
              <w:t xml:space="preserve"> в Министерство Управления финансами Самарской области о сумме задолженности по источникам доходов консолидированного бюджета Самарской области (неналоговые доходы) в разрезе видов платежей, в том числе с указанием перечня должников, администрирование которых осуществляется органами местного самоуправления</w:t>
            </w:r>
          </w:p>
          <w:p w:rsidR="00BC4AC9" w:rsidRPr="009243FF" w:rsidRDefault="00BC4AC9" w:rsidP="00BC4AC9">
            <w:pPr>
              <w:widowControl w:val="0"/>
              <w:snapToGrid w:val="0"/>
              <w:rPr>
                <w:bCs/>
                <w:sz w:val="22"/>
                <w:szCs w:val="22"/>
              </w:rPr>
            </w:pPr>
            <w:r w:rsidRPr="009243FF">
              <w:rPr>
                <w:bCs/>
                <w:sz w:val="22"/>
                <w:szCs w:val="22"/>
              </w:rPr>
              <w:t>Предоставление отчетных данных в Министерство</w:t>
            </w:r>
            <w:r w:rsidRPr="009243FF">
              <w:rPr>
                <w:sz w:val="22"/>
                <w:szCs w:val="22"/>
              </w:rPr>
              <w:t xml:space="preserve"> </w:t>
            </w:r>
            <w:r w:rsidRPr="009243FF">
              <w:rPr>
                <w:bCs/>
                <w:sz w:val="22"/>
                <w:szCs w:val="22"/>
              </w:rPr>
              <w:t>имущественных</w:t>
            </w:r>
            <w:r w:rsidRPr="009243FF">
              <w:rPr>
                <w:sz w:val="22"/>
                <w:szCs w:val="22"/>
              </w:rPr>
              <w:t xml:space="preserve"> </w:t>
            </w:r>
            <w:r w:rsidRPr="009243FF">
              <w:rPr>
                <w:bCs/>
                <w:sz w:val="22"/>
                <w:szCs w:val="22"/>
              </w:rPr>
              <w:t>отношений</w:t>
            </w:r>
            <w:r w:rsidRPr="009243FF">
              <w:rPr>
                <w:sz w:val="22"/>
                <w:szCs w:val="22"/>
              </w:rPr>
              <w:t xml:space="preserve"> </w:t>
            </w:r>
            <w:r w:rsidRPr="009243FF">
              <w:rPr>
                <w:bCs/>
                <w:sz w:val="22"/>
                <w:szCs w:val="22"/>
              </w:rPr>
              <w:t>Самарской</w:t>
            </w:r>
            <w:r w:rsidRPr="009243FF">
              <w:rPr>
                <w:sz w:val="22"/>
                <w:szCs w:val="22"/>
              </w:rPr>
              <w:t xml:space="preserve"> </w:t>
            </w:r>
            <w:r w:rsidRPr="009243FF">
              <w:rPr>
                <w:bCs/>
                <w:sz w:val="22"/>
                <w:szCs w:val="22"/>
              </w:rPr>
              <w:t>области об исполнительных производствах по делам, о взыскании задолженности за использование земельных участков, государственная собственность на которые не разграничена, истребовании (освобождении) земельных участков, государственная собственность на которые не разграничена.</w:t>
            </w:r>
          </w:p>
          <w:p w:rsidR="00BC4AC9" w:rsidRPr="009243FF" w:rsidRDefault="00BC4AC9" w:rsidP="00BC4AC9">
            <w:pPr>
              <w:widowControl w:val="0"/>
              <w:snapToGrid w:val="0"/>
              <w:rPr>
                <w:bCs/>
                <w:sz w:val="22"/>
                <w:szCs w:val="22"/>
              </w:rPr>
            </w:pPr>
            <w:r w:rsidRPr="009243FF">
              <w:rPr>
                <w:bCs/>
                <w:sz w:val="22"/>
                <w:szCs w:val="22"/>
              </w:rPr>
              <w:t>Предоставление отчетных данных в Министерство</w:t>
            </w:r>
            <w:r w:rsidRPr="009243FF">
              <w:rPr>
                <w:sz w:val="22"/>
                <w:szCs w:val="22"/>
              </w:rPr>
              <w:t xml:space="preserve"> </w:t>
            </w:r>
            <w:r w:rsidRPr="009243FF">
              <w:rPr>
                <w:bCs/>
                <w:sz w:val="22"/>
                <w:szCs w:val="22"/>
              </w:rPr>
              <w:t>имущественных</w:t>
            </w:r>
            <w:r w:rsidRPr="009243FF">
              <w:rPr>
                <w:sz w:val="22"/>
                <w:szCs w:val="22"/>
              </w:rPr>
              <w:t xml:space="preserve"> </w:t>
            </w:r>
            <w:r w:rsidRPr="009243FF">
              <w:rPr>
                <w:bCs/>
                <w:sz w:val="22"/>
                <w:szCs w:val="22"/>
              </w:rPr>
              <w:t>отношений</w:t>
            </w:r>
            <w:r w:rsidRPr="009243FF">
              <w:rPr>
                <w:sz w:val="22"/>
                <w:szCs w:val="22"/>
              </w:rPr>
              <w:t xml:space="preserve"> </w:t>
            </w:r>
            <w:r w:rsidRPr="009243FF">
              <w:rPr>
                <w:bCs/>
                <w:sz w:val="22"/>
                <w:szCs w:val="22"/>
              </w:rPr>
              <w:t>Самарской</w:t>
            </w:r>
            <w:r w:rsidRPr="009243FF">
              <w:rPr>
                <w:sz w:val="22"/>
                <w:szCs w:val="22"/>
              </w:rPr>
              <w:t xml:space="preserve"> </w:t>
            </w:r>
            <w:r w:rsidRPr="009243FF">
              <w:rPr>
                <w:bCs/>
                <w:sz w:val="22"/>
                <w:szCs w:val="22"/>
              </w:rPr>
              <w:t>области о судебной работе по взысканию задолженности по арендной плате и пени за использование земельных участков, государственная собственность на которые не разграничена, истребовании (освобождении) земельных участков, государственная собственность на которые не разграничена, расторжению договоров аренды земельных участков, государственная собственность на которые не разграничена.</w:t>
            </w:r>
          </w:p>
          <w:p w:rsidR="00BC4AC9" w:rsidRPr="009243FF" w:rsidRDefault="00BC4AC9" w:rsidP="00BC4AC9">
            <w:pPr>
              <w:widowControl w:val="0"/>
              <w:snapToGrid w:val="0"/>
              <w:jc w:val="both"/>
              <w:rPr>
                <w:bCs/>
                <w:sz w:val="22"/>
                <w:szCs w:val="22"/>
              </w:rPr>
            </w:pPr>
            <w:r w:rsidRPr="009243FF">
              <w:rPr>
                <w:bCs/>
                <w:sz w:val="22"/>
                <w:szCs w:val="22"/>
              </w:rPr>
              <w:t xml:space="preserve">Подготовка отчета в ФГБУ «ФКП </w:t>
            </w:r>
            <w:proofErr w:type="spellStart"/>
            <w:r w:rsidRPr="009243FF">
              <w:rPr>
                <w:bCs/>
                <w:sz w:val="22"/>
                <w:szCs w:val="22"/>
              </w:rPr>
              <w:t>Росреестра</w:t>
            </w:r>
            <w:proofErr w:type="spellEnd"/>
            <w:r w:rsidRPr="009243FF">
              <w:rPr>
                <w:bCs/>
                <w:sz w:val="22"/>
                <w:szCs w:val="22"/>
              </w:rPr>
              <w:t xml:space="preserve"> по Самарской области» о направлении информации по целевым показателям эффективности реализации модели» постановка на кадастровый учет земельных участков и объектов недвижимого имущества»</w:t>
            </w:r>
          </w:p>
        </w:tc>
        <w:tc>
          <w:tcPr>
            <w:tcW w:w="967" w:type="pct"/>
          </w:tcPr>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r w:rsidRPr="009243FF">
              <w:rPr>
                <w:sz w:val="22"/>
                <w:szCs w:val="22"/>
              </w:rPr>
              <w:t>До 10</w:t>
            </w: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r w:rsidRPr="009243FF">
              <w:rPr>
                <w:sz w:val="22"/>
                <w:szCs w:val="22"/>
              </w:rPr>
              <w:t>до 10</w:t>
            </w: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r w:rsidRPr="009243FF">
              <w:rPr>
                <w:sz w:val="22"/>
                <w:szCs w:val="22"/>
              </w:rPr>
              <w:t>До 05</w:t>
            </w:r>
          </w:p>
          <w:p w:rsidR="00BC4AC9" w:rsidRPr="009243FF" w:rsidRDefault="00BC4AC9" w:rsidP="00BC4AC9">
            <w:pPr>
              <w:widowControl w:val="0"/>
              <w:snapToGrid w:val="0"/>
              <w:jc w:val="center"/>
              <w:rPr>
                <w:sz w:val="22"/>
                <w:szCs w:val="22"/>
              </w:rPr>
            </w:pPr>
          </w:p>
          <w:p w:rsidR="00BC4AC9" w:rsidRPr="009243FF" w:rsidRDefault="00BC4AC9" w:rsidP="00BC4AC9">
            <w:pPr>
              <w:widowControl w:val="0"/>
              <w:snapToGrid w:val="0"/>
              <w:jc w:val="center"/>
              <w:rPr>
                <w:sz w:val="22"/>
                <w:szCs w:val="22"/>
              </w:rPr>
            </w:pPr>
          </w:p>
          <w:p w:rsidR="00BC4AC9" w:rsidRPr="009243FF" w:rsidRDefault="00BC4AC9" w:rsidP="00BC4AC9">
            <w:pPr>
              <w:widowControl w:val="0"/>
              <w:snapToGrid w:val="0"/>
              <w:jc w:val="center"/>
              <w:rPr>
                <w:sz w:val="22"/>
                <w:szCs w:val="22"/>
              </w:rPr>
            </w:pPr>
          </w:p>
          <w:p w:rsidR="00BC4AC9" w:rsidRPr="009243FF" w:rsidRDefault="00BC4AC9" w:rsidP="00BC4AC9">
            <w:pPr>
              <w:widowControl w:val="0"/>
              <w:snapToGrid w:val="0"/>
              <w:jc w:val="center"/>
              <w:rPr>
                <w:sz w:val="22"/>
                <w:szCs w:val="22"/>
              </w:rPr>
            </w:pPr>
          </w:p>
          <w:p w:rsidR="00BC4AC9" w:rsidRPr="009243FF" w:rsidRDefault="00BC4AC9" w:rsidP="00BC4AC9">
            <w:pPr>
              <w:widowControl w:val="0"/>
              <w:snapToGrid w:val="0"/>
              <w:jc w:val="center"/>
              <w:rPr>
                <w:sz w:val="22"/>
                <w:szCs w:val="22"/>
              </w:rPr>
            </w:pPr>
            <w:r w:rsidRPr="009243FF">
              <w:rPr>
                <w:sz w:val="22"/>
                <w:szCs w:val="22"/>
              </w:rPr>
              <w:t>Каждую пятницу</w:t>
            </w:r>
          </w:p>
          <w:p w:rsidR="00BC4AC9" w:rsidRPr="009243FF" w:rsidRDefault="00BC4AC9" w:rsidP="00BC4AC9">
            <w:pPr>
              <w:widowControl w:val="0"/>
              <w:snapToGrid w:val="0"/>
              <w:jc w:val="center"/>
              <w:rPr>
                <w:sz w:val="22"/>
                <w:szCs w:val="22"/>
              </w:rPr>
            </w:pPr>
          </w:p>
          <w:p w:rsidR="00BC4AC9" w:rsidRPr="009243FF" w:rsidRDefault="00BC4AC9" w:rsidP="00BC4AC9">
            <w:pPr>
              <w:widowControl w:val="0"/>
              <w:snapToGrid w:val="0"/>
              <w:jc w:val="center"/>
              <w:rPr>
                <w:sz w:val="22"/>
                <w:szCs w:val="22"/>
              </w:rPr>
            </w:pPr>
          </w:p>
          <w:p w:rsidR="00BC4AC9" w:rsidRPr="009243FF" w:rsidRDefault="00BC4AC9" w:rsidP="00BC4AC9">
            <w:pPr>
              <w:widowControl w:val="0"/>
              <w:snapToGrid w:val="0"/>
              <w:jc w:val="center"/>
              <w:rPr>
                <w:sz w:val="22"/>
                <w:szCs w:val="22"/>
              </w:rPr>
            </w:pPr>
          </w:p>
          <w:p w:rsidR="00BC4AC9" w:rsidRPr="009243FF" w:rsidRDefault="00BC4AC9" w:rsidP="00BC4AC9">
            <w:pPr>
              <w:widowControl w:val="0"/>
              <w:snapToGrid w:val="0"/>
              <w:jc w:val="center"/>
              <w:rPr>
                <w:sz w:val="22"/>
                <w:szCs w:val="22"/>
              </w:rPr>
            </w:pPr>
            <w:r w:rsidRPr="009243FF">
              <w:rPr>
                <w:sz w:val="22"/>
                <w:szCs w:val="22"/>
              </w:rPr>
              <w:t>До 05</w:t>
            </w: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r w:rsidRPr="009243FF">
              <w:rPr>
                <w:sz w:val="22"/>
                <w:szCs w:val="22"/>
              </w:rPr>
              <w:t xml:space="preserve">Ежеквартально до 10 </w:t>
            </w: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r w:rsidRPr="009243FF">
              <w:rPr>
                <w:sz w:val="22"/>
                <w:szCs w:val="22"/>
              </w:rPr>
              <w:t xml:space="preserve">Ежеквартально до 10 </w:t>
            </w: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r w:rsidRPr="009243FF">
              <w:rPr>
                <w:sz w:val="22"/>
                <w:szCs w:val="22"/>
              </w:rPr>
              <w:t>Ежеквартально до 10 числа</w:t>
            </w: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r w:rsidRPr="009243FF">
              <w:rPr>
                <w:sz w:val="22"/>
                <w:szCs w:val="22"/>
              </w:rPr>
              <w:t xml:space="preserve">До 10 </w:t>
            </w:r>
          </w:p>
        </w:tc>
        <w:tc>
          <w:tcPr>
            <w:tcW w:w="952" w:type="pct"/>
          </w:tcPr>
          <w:p w:rsidR="00BC4AC9" w:rsidRPr="009243FF" w:rsidRDefault="00BC4AC9" w:rsidP="00BC4AC9">
            <w:pPr>
              <w:widowControl w:val="0"/>
              <w:jc w:val="center"/>
              <w:rPr>
                <w:sz w:val="22"/>
                <w:szCs w:val="22"/>
              </w:rPr>
            </w:pPr>
            <w:proofErr w:type="spellStart"/>
            <w:r w:rsidRPr="009243FF">
              <w:rPr>
                <w:sz w:val="22"/>
                <w:szCs w:val="22"/>
              </w:rPr>
              <w:t>Хватова</w:t>
            </w:r>
            <w:proofErr w:type="spellEnd"/>
            <w:r w:rsidRPr="009243FF">
              <w:rPr>
                <w:sz w:val="22"/>
                <w:szCs w:val="22"/>
              </w:rPr>
              <w:t xml:space="preserve"> В.В.</w:t>
            </w:r>
          </w:p>
          <w:p w:rsidR="00BC4AC9" w:rsidRPr="009243FF" w:rsidRDefault="00BC4AC9" w:rsidP="00BC4AC9">
            <w:pPr>
              <w:widowControl w:val="0"/>
              <w:snapToGrid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roofErr w:type="spellStart"/>
            <w:r w:rsidRPr="009243FF">
              <w:rPr>
                <w:sz w:val="22"/>
                <w:szCs w:val="22"/>
              </w:rPr>
              <w:t>Курамшин</w:t>
            </w:r>
            <w:proofErr w:type="spellEnd"/>
            <w:r w:rsidRPr="009243FF">
              <w:rPr>
                <w:sz w:val="22"/>
                <w:szCs w:val="22"/>
              </w:rPr>
              <w:t xml:space="preserve"> Р.Н.</w:t>
            </w:r>
          </w:p>
          <w:p w:rsidR="00BC4AC9" w:rsidRPr="009243FF" w:rsidRDefault="00BC4AC9" w:rsidP="00BC4AC9">
            <w:pPr>
              <w:widowControl w:val="0"/>
              <w:jc w:val="center"/>
              <w:rPr>
                <w:sz w:val="22"/>
                <w:szCs w:val="22"/>
              </w:rPr>
            </w:pPr>
          </w:p>
          <w:p w:rsidR="00BC4AC9" w:rsidRPr="009243FF" w:rsidRDefault="00BC4AC9" w:rsidP="00BC4AC9">
            <w:pPr>
              <w:widowControl w:val="0"/>
              <w:snapToGrid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roofErr w:type="spellStart"/>
            <w:r w:rsidRPr="009243FF">
              <w:rPr>
                <w:sz w:val="22"/>
                <w:szCs w:val="22"/>
              </w:rPr>
              <w:t>Курамшин</w:t>
            </w:r>
            <w:proofErr w:type="spellEnd"/>
            <w:r w:rsidRPr="009243FF">
              <w:rPr>
                <w:sz w:val="22"/>
                <w:szCs w:val="22"/>
              </w:rPr>
              <w:t xml:space="preserve"> Р.Н.</w:t>
            </w:r>
          </w:p>
          <w:p w:rsidR="00BC4AC9" w:rsidRPr="009243FF" w:rsidRDefault="00BC4AC9" w:rsidP="00BC4AC9">
            <w:pPr>
              <w:widowControl w:val="0"/>
              <w:jc w:val="center"/>
              <w:rPr>
                <w:sz w:val="22"/>
                <w:szCs w:val="22"/>
              </w:rPr>
            </w:pPr>
          </w:p>
          <w:p w:rsidR="00BC4AC9" w:rsidRPr="009243FF" w:rsidRDefault="00BC4AC9" w:rsidP="00BC4AC9">
            <w:pPr>
              <w:widowControl w:val="0"/>
              <w:snapToGrid w:val="0"/>
              <w:jc w:val="center"/>
              <w:rPr>
                <w:sz w:val="22"/>
                <w:szCs w:val="22"/>
              </w:rPr>
            </w:pPr>
          </w:p>
          <w:p w:rsidR="00BC4AC9" w:rsidRPr="009243FF" w:rsidRDefault="00BC4AC9" w:rsidP="00BC4AC9">
            <w:pPr>
              <w:widowControl w:val="0"/>
              <w:snapToGrid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roofErr w:type="spellStart"/>
            <w:r w:rsidRPr="009243FF">
              <w:rPr>
                <w:sz w:val="22"/>
                <w:szCs w:val="22"/>
              </w:rPr>
              <w:t>Курамшин</w:t>
            </w:r>
            <w:proofErr w:type="spellEnd"/>
            <w:r w:rsidRPr="009243FF">
              <w:rPr>
                <w:sz w:val="22"/>
                <w:szCs w:val="22"/>
              </w:rPr>
              <w:t xml:space="preserve"> Р.Н.</w:t>
            </w:r>
          </w:p>
          <w:p w:rsidR="00BC4AC9" w:rsidRPr="009243FF" w:rsidRDefault="00BC4AC9" w:rsidP="00BC4AC9">
            <w:pPr>
              <w:widowControl w:val="0"/>
              <w:jc w:val="center"/>
              <w:rPr>
                <w:sz w:val="22"/>
                <w:szCs w:val="22"/>
              </w:rPr>
            </w:pPr>
          </w:p>
          <w:p w:rsidR="00BC4AC9" w:rsidRPr="009243FF" w:rsidRDefault="00BC4AC9" w:rsidP="00BC4AC9">
            <w:pPr>
              <w:widowControl w:val="0"/>
              <w:snapToGrid w:val="0"/>
              <w:jc w:val="center"/>
              <w:rPr>
                <w:sz w:val="22"/>
                <w:szCs w:val="22"/>
              </w:rPr>
            </w:pPr>
          </w:p>
          <w:p w:rsidR="00BC4AC9" w:rsidRPr="009243FF" w:rsidRDefault="00BC4AC9" w:rsidP="00BC4AC9">
            <w:pPr>
              <w:widowControl w:val="0"/>
              <w:snapToGrid w:val="0"/>
              <w:jc w:val="center"/>
              <w:rPr>
                <w:sz w:val="22"/>
                <w:szCs w:val="22"/>
              </w:rPr>
            </w:pPr>
          </w:p>
          <w:p w:rsidR="00BC4AC9" w:rsidRPr="009243FF" w:rsidRDefault="00BC4AC9" w:rsidP="00BC4AC9">
            <w:pPr>
              <w:widowControl w:val="0"/>
              <w:jc w:val="center"/>
              <w:rPr>
                <w:sz w:val="22"/>
                <w:szCs w:val="22"/>
              </w:rPr>
            </w:pPr>
            <w:r w:rsidRPr="009243FF">
              <w:rPr>
                <w:sz w:val="22"/>
                <w:szCs w:val="22"/>
              </w:rPr>
              <w:t>Костина Т.А.</w:t>
            </w: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r w:rsidRPr="009243FF">
              <w:rPr>
                <w:sz w:val="22"/>
                <w:szCs w:val="22"/>
              </w:rPr>
              <w:t>Костина Т.А.</w:t>
            </w: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roofErr w:type="spellStart"/>
            <w:r w:rsidRPr="009243FF">
              <w:rPr>
                <w:sz w:val="22"/>
                <w:szCs w:val="22"/>
              </w:rPr>
              <w:t>Курамшин</w:t>
            </w:r>
            <w:proofErr w:type="spellEnd"/>
            <w:r w:rsidRPr="009243FF">
              <w:rPr>
                <w:sz w:val="22"/>
                <w:szCs w:val="22"/>
              </w:rPr>
              <w:t xml:space="preserve"> Р.Н.</w:t>
            </w:r>
          </w:p>
        </w:tc>
      </w:tr>
      <w:tr w:rsidR="00BC4AC9" w:rsidRPr="009243FF" w:rsidTr="00F60AAE">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Подготовка и представление отчетов о расходовании межбюджетных трансфертов, предоставленных из областного бюджета в бюджет городского округа Похвистнево</w:t>
            </w:r>
          </w:p>
        </w:tc>
        <w:tc>
          <w:tcPr>
            <w:tcW w:w="967" w:type="pct"/>
            <w:vAlign w:val="center"/>
          </w:tcPr>
          <w:p w:rsidR="00BC4AC9" w:rsidRPr="009243FF" w:rsidRDefault="00BC4AC9" w:rsidP="00BC4AC9">
            <w:pPr>
              <w:widowControl w:val="0"/>
              <w:jc w:val="center"/>
              <w:rPr>
                <w:sz w:val="22"/>
                <w:szCs w:val="22"/>
              </w:rPr>
            </w:pPr>
            <w:r w:rsidRPr="009243FF">
              <w:rPr>
                <w:sz w:val="22"/>
                <w:szCs w:val="22"/>
              </w:rPr>
              <w:t>01-20</w:t>
            </w:r>
          </w:p>
        </w:tc>
        <w:tc>
          <w:tcPr>
            <w:tcW w:w="952" w:type="pct"/>
            <w:vAlign w:val="center"/>
          </w:tcPr>
          <w:p w:rsidR="00BC4AC9" w:rsidRPr="009243FF" w:rsidRDefault="00BC4AC9" w:rsidP="00BC4AC9">
            <w:pPr>
              <w:widowControl w:val="0"/>
              <w:jc w:val="center"/>
              <w:rPr>
                <w:sz w:val="22"/>
                <w:szCs w:val="22"/>
              </w:rPr>
            </w:pPr>
            <w:proofErr w:type="spellStart"/>
            <w:r w:rsidRPr="009243FF">
              <w:rPr>
                <w:sz w:val="22"/>
                <w:szCs w:val="22"/>
              </w:rPr>
              <w:t>Кирдяшева</w:t>
            </w:r>
            <w:proofErr w:type="spellEnd"/>
            <w:r w:rsidRPr="009243FF">
              <w:rPr>
                <w:sz w:val="22"/>
                <w:szCs w:val="22"/>
              </w:rPr>
              <w:t xml:space="preserve"> О.А.</w:t>
            </w:r>
          </w:p>
          <w:p w:rsidR="00BC4AC9" w:rsidRPr="009243FF" w:rsidRDefault="00BC4AC9" w:rsidP="00BC4AC9">
            <w:pPr>
              <w:widowControl w:val="0"/>
              <w:jc w:val="center"/>
              <w:rPr>
                <w:sz w:val="22"/>
                <w:szCs w:val="22"/>
              </w:rPr>
            </w:pPr>
            <w:r w:rsidRPr="009243FF">
              <w:rPr>
                <w:sz w:val="22"/>
                <w:szCs w:val="22"/>
              </w:rPr>
              <w:t>Мелихова С.В.</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 xml:space="preserve">Формирование и сдача еженедельного отчета «Основные параметры исполнения консолидированного бюджета» (форма </w:t>
            </w:r>
            <w:r w:rsidRPr="009243FF">
              <w:rPr>
                <w:sz w:val="22"/>
                <w:szCs w:val="22"/>
                <w:lang w:val="en-US"/>
              </w:rPr>
              <w:t>d</w:t>
            </w:r>
            <w:r w:rsidRPr="009243FF">
              <w:rPr>
                <w:sz w:val="22"/>
                <w:szCs w:val="22"/>
              </w:rPr>
              <w:t>015) в Минфин Самарской области</w:t>
            </w:r>
          </w:p>
        </w:tc>
        <w:tc>
          <w:tcPr>
            <w:tcW w:w="967" w:type="pct"/>
            <w:vAlign w:val="center"/>
          </w:tcPr>
          <w:p w:rsidR="00BC4AC9" w:rsidRPr="009243FF" w:rsidRDefault="00BC4AC9" w:rsidP="00BC4AC9">
            <w:pPr>
              <w:widowControl w:val="0"/>
              <w:jc w:val="center"/>
              <w:rPr>
                <w:sz w:val="22"/>
                <w:szCs w:val="22"/>
              </w:rPr>
            </w:pPr>
            <w:r w:rsidRPr="009243FF">
              <w:rPr>
                <w:sz w:val="22"/>
                <w:szCs w:val="22"/>
              </w:rPr>
              <w:t>10, 17, 24, 31</w:t>
            </w:r>
          </w:p>
        </w:tc>
        <w:tc>
          <w:tcPr>
            <w:tcW w:w="952" w:type="pct"/>
            <w:vAlign w:val="center"/>
          </w:tcPr>
          <w:p w:rsidR="00BC4AC9" w:rsidRPr="009243FF" w:rsidRDefault="00BC4AC9" w:rsidP="00BC4AC9">
            <w:pPr>
              <w:widowControl w:val="0"/>
              <w:jc w:val="center"/>
              <w:rPr>
                <w:sz w:val="22"/>
                <w:szCs w:val="22"/>
              </w:rPr>
            </w:pPr>
            <w:r w:rsidRPr="009243FF">
              <w:rPr>
                <w:sz w:val="22"/>
                <w:szCs w:val="22"/>
              </w:rPr>
              <w:t>Калинина С.А.</w:t>
            </w:r>
          </w:p>
          <w:p w:rsidR="00BC4AC9" w:rsidRPr="009243FF" w:rsidRDefault="00BC4AC9" w:rsidP="00BC4AC9">
            <w:pPr>
              <w:widowControl w:val="0"/>
              <w:jc w:val="center"/>
              <w:rPr>
                <w:sz w:val="22"/>
                <w:szCs w:val="22"/>
              </w:rPr>
            </w:pPr>
            <w:proofErr w:type="spellStart"/>
            <w:r w:rsidRPr="009243FF">
              <w:rPr>
                <w:sz w:val="22"/>
                <w:szCs w:val="22"/>
              </w:rPr>
              <w:t>Апаликова</w:t>
            </w:r>
            <w:proofErr w:type="spellEnd"/>
            <w:r w:rsidRPr="009243FF">
              <w:rPr>
                <w:sz w:val="22"/>
                <w:szCs w:val="22"/>
              </w:rPr>
              <w:t xml:space="preserve"> Е.Д.</w:t>
            </w:r>
          </w:p>
          <w:p w:rsidR="00BC4AC9" w:rsidRPr="009243FF" w:rsidRDefault="00BC4AC9" w:rsidP="00BC4AC9">
            <w:pPr>
              <w:widowControl w:val="0"/>
              <w:jc w:val="center"/>
              <w:rPr>
                <w:sz w:val="22"/>
                <w:szCs w:val="22"/>
              </w:rPr>
            </w:pP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contextualSpacing/>
              <w:jc w:val="both"/>
              <w:rPr>
                <w:sz w:val="22"/>
                <w:szCs w:val="22"/>
              </w:rPr>
            </w:pPr>
            <w:r w:rsidRPr="009243FF">
              <w:rPr>
                <w:sz w:val="22"/>
                <w:szCs w:val="22"/>
              </w:rPr>
              <w:t>Мониторинг неформальной занятости населения по городскому округу Похвистнево в сфере малого бизнеса</w:t>
            </w:r>
          </w:p>
        </w:tc>
        <w:tc>
          <w:tcPr>
            <w:tcW w:w="967" w:type="pct"/>
          </w:tcPr>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10, 20, 30</w:t>
            </w:r>
          </w:p>
        </w:tc>
        <w:tc>
          <w:tcPr>
            <w:tcW w:w="952" w:type="pct"/>
          </w:tcPr>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Осокин Д.И.</w:t>
            </w:r>
          </w:p>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Тарасова А.И.</w:t>
            </w:r>
          </w:p>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p>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pStyle w:val="msonormalbullet2gif"/>
              <w:widowControl w:val="0"/>
              <w:tabs>
                <w:tab w:val="left" w:pos="3626"/>
              </w:tabs>
              <w:spacing w:before="0" w:beforeAutospacing="0" w:after="0" w:afterAutospacing="0"/>
              <w:contextualSpacing/>
              <w:jc w:val="both"/>
              <w:rPr>
                <w:sz w:val="22"/>
                <w:szCs w:val="22"/>
              </w:rPr>
            </w:pPr>
            <w:r w:rsidRPr="009243FF">
              <w:rPr>
                <w:sz w:val="22"/>
                <w:szCs w:val="22"/>
              </w:rPr>
              <w:t>Мониторинг СМСП получивших поддержку из бюджета всех уровней</w:t>
            </w:r>
          </w:p>
        </w:tc>
        <w:tc>
          <w:tcPr>
            <w:tcW w:w="967" w:type="pct"/>
            <w:vAlign w:val="center"/>
          </w:tcPr>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до 12</w:t>
            </w:r>
          </w:p>
        </w:tc>
        <w:tc>
          <w:tcPr>
            <w:tcW w:w="952" w:type="pct"/>
            <w:vAlign w:val="center"/>
          </w:tcPr>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Тарасова А.И.</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Формирование и сдача бюджетной отчетности казенных, бюджетных и автономных учреждений в Минфин Самарской области (формы 0503117, 0503125, 0503127, 0503151, 0503159, 0503164, 0503169, 0503172, 0503184, 0503317, 0503324, 0503324с, 0503364, 0503377, 0503387, 0503426, информация о возврате межбюджетных трансфертов, 0503737, 0503759, 0503769, 0503779 по видам деятельности)</w:t>
            </w:r>
          </w:p>
        </w:tc>
        <w:tc>
          <w:tcPr>
            <w:tcW w:w="967" w:type="pct"/>
            <w:vAlign w:val="center"/>
          </w:tcPr>
          <w:p w:rsidR="00BC4AC9" w:rsidRPr="009243FF" w:rsidRDefault="00BC4AC9" w:rsidP="00BC4AC9">
            <w:pPr>
              <w:widowControl w:val="0"/>
              <w:jc w:val="center"/>
              <w:rPr>
                <w:sz w:val="22"/>
                <w:szCs w:val="22"/>
              </w:rPr>
            </w:pPr>
            <w:r w:rsidRPr="009243FF">
              <w:rPr>
                <w:sz w:val="22"/>
                <w:szCs w:val="22"/>
              </w:rPr>
              <w:t>до 14</w:t>
            </w:r>
          </w:p>
        </w:tc>
        <w:tc>
          <w:tcPr>
            <w:tcW w:w="952" w:type="pct"/>
            <w:vAlign w:val="center"/>
          </w:tcPr>
          <w:p w:rsidR="00BC4AC9" w:rsidRPr="009243FF" w:rsidRDefault="00BC4AC9" w:rsidP="00BC4AC9">
            <w:pPr>
              <w:widowControl w:val="0"/>
              <w:jc w:val="center"/>
              <w:rPr>
                <w:sz w:val="22"/>
                <w:szCs w:val="22"/>
              </w:rPr>
            </w:pPr>
            <w:r w:rsidRPr="009243FF">
              <w:rPr>
                <w:sz w:val="22"/>
                <w:szCs w:val="22"/>
              </w:rPr>
              <w:t>Линкер С.А.</w:t>
            </w:r>
          </w:p>
          <w:p w:rsidR="00BC4AC9" w:rsidRPr="009243FF" w:rsidRDefault="00BC4AC9" w:rsidP="00BC4AC9">
            <w:pPr>
              <w:widowControl w:val="0"/>
              <w:jc w:val="center"/>
              <w:rPr>
                <w:sz w:val="22"/>
                <w:szCs w:val="22"/>
              </w:rPr>
            </w:pPr>
            <w:proofErr w:type="spellStart"/>
            <w:r w:rsidRPr="009243FF">
              <w:rPr>
                <w:sz w:val="22"/>
                <w:szCs w:val="22"/>
              </w:rPr>
              <w:t>Мокшанова</w:t>
            </w:r>
            <w:proofErr w:type="spellEnd"/>
            <w:r w:rsidRPr="009243FF">
              <w:rPr>
                <w:sz w:val="22"/>
                <w:szCs w:val="22"/>
              </w:rPr>
              <w:t xml:space="preserve"> А.Е.</w:t>
            </w:r>
          </w:p>
          <w:p w:rsidR="00BC4AC9" w:rsidRPr="009243FF" w:rsidRDefault="00BC4AC9" w:rsidP="00BC4AC9">
            <w:pPr>
              <w:widowControl w:val="0"/>
              <w:jc w:val="center"/>
              <w:rPr>
                <w:sz w:val="22"/>
                <w:szCs w:val="22"/>
              </w:rPr>
            </w:pPr>
            <w:proofErr w:type="spellStart"/>
            <w:r w:rsidRPr="009243FF">
              <w:rPr>
                <w:sz w:val="22"/>
                <w:szCs w:val="22"/>
              </w:rPr>
              <w:t>Апаликова</w:t>
            </w:r>
            <w:proofErr w:type="spellEnd"/>
            <w:r w:rsidRPr="009243FF">
              <w:rPr>
                <w:sz w:val="22"/>
                <w:szCs w:val="22"/>
              </w:rPr>
              <w:t xml:space="preserve"> Е.Д.</w:t>
            </w:r>
          </w:p>
          <w:p w:rsidR="00BC4AC9" w:rsidRPr="009243FF" w:rsidRDefault="00BC4AC9" w:rsidP="00BC4AC9">
            <w:pPr>
              <w:widowControl w:val="0"/>
              <w:jc w:val="center"/>
              <w:rPr>
                <w:sz w:val="22"/>
                <w:szCs w:val="22"/>
              </w:rPr>
            </w:pPr>
            <w:r w:rsidRPr="009243FF">
              <w:rPr>
                <w:sz w:val="22"/>
                <w:szCs w:val="22"/>
              </w:rPr>
              <w:t>Калинина С.А.</w:t>
            </w:r>
          </w:p>
          <w:p w:rsidR="00BC4AC9" w:rsidRPr="009243FF" w:rsidRDefault="00BC4AC9" w:rsidP="00BC4AC9">
            <w:pPr>
              <w:widowControl w:val="0"/>
              <w:jc w:val="center"/>
              <w:rPr>
                <w:sz w:val="22"/>
                <w:szCs w:val="22"/>
              </w:rPr>
            </w:pPr>
            <w:r w:rsidRPr="009243FF">
              <w:rPr>
                <w:sz w:val="22"/>
                <w:szCs w:val="22"/>
              </w:rPr>
              <w:t>Волкова Н.Г.</w:t>
            </w:r>
          </w:p>
          <w:p w:rsidR="00BC4AC9" w:rsidRPr="009243FF" w:rsidRDefault="00BC4AC9" w:rsidP="00BC4AC9">
            <w:pPr>
              <w:widowControl w:val="0"/>
              <w:jc w:val="center"/>
              <w:rPr>
                <w:sz w:val="22"/>
                <w:szCs w:val="22"/>
              </w:rPr>
            </w:pPr>
          </w:p>
        </w:tc>
      </w:tr>
      <w:tr w:rsidR="00BC4AC9" w:rsidRPr="009243FF" w:rsidTr="00004DAB">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pStyle w:val="msonormalbullet2gifbullet1gif"/>
              <w:widowControl w:val="0"/>
              <w:spacing w:before="0" w:beforeAutospacing="0" w:after="0" w:afterAutospacing="0"/>
              <w:contextualSpacing/>
              <w:jc w:val="both"/>
              <w:rPr>
                <w:rFonts w:eastAsia="Calibri"/>
                <w:sz w:val="22"/>
                <w:szCs w:val="22"/>
              </w:rPr>
            </w:pPr>
            <w:r w:rsidRPr="009243FF">
              <w:rPr>
                <w:rFonts w:eastAsia="Calibri"/>
                <w:sz w:val="22"/>
                <w:szCs w:val="22"/>
              </w:rPr>
              <w:t>Составление сведений о численности, заработной плате и движении работников (форма №П-4) - в статистику</w:t>
            </w:r>
          </w:p>
        </w:tc>
        <w:tc>
          <w:tcPr>
            <w:tcW w:w="967" w:type="pct"/>
            <w:vAlign w:val="center"/>
          </w:tcPr>
          <w:p w:rsidR="00BC4AC9" w:rsidRPr="009243FF" w:rsidRDefault="00BC4AC9" w:rsidP="00BC4AC9">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До 15</w:t>
            </w:r>
          </w:p>
        </w:tc>
        <w:tc>
          <w:tcPr>
            <w:tcW w:w="952" w:type="pct"/>
            <w:vAlign w:val="center"/>
          </w:tcPr>
          <w:p w:rsidR="00BC4AC9" w:rsidRPr="009243FF" w:rsidRDefault="00BC4AC9" w:rsidP="00BC4AC9">
            <w:pPr>
              <w:pStyle w:val="msonormalbullet1gif"/>
              <w:widowControl w:val="0"/>
              <w:tabs>
                <w:tab w:val="left" w:pos="3626"/>
              </w:tabs>
              <w:spacing w:before="0" w:beforeAutospacing="0" w:after="0" w:afterAutospacing="0"/>
              <w:contextualSpacing/>
              <w:jc w:val="center"/>
              <w:rPr>
                <w:sz w:val="22"/>
                <w:szCs w:val="22"/>
              </w:rPr>
            </w:pPr>
            <w:proofErr w:type="spellStart"/>
            <w:r w:rsidRPr="009243FF">
              <w:rPr>
                <w:sz w:val="22"/>
                <w:szCs w:val="22"/>
              </w:rPr>
              <w:t>Мокшанова</w:t>
            </w:r>
            <w:proofErr w:type="spellEnd"/>
            <w:r w:rsidRPr="009243FF">
              <w:rPr>
                <w:sz w:val="22"/>
                <w:szCs w:val="22"/>
              </w:rPr>
              <w:t xml:space="preserve"> А.Е.</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vAlign w:val="center"/>
          </w:tcPr>
          <w:p w:rsidR="00BC4AC9" w:rsidRPr="009243FF" w:rsidRDefault="00BC4AC9" w:rsidP="00BC4AC9">
            <w:pPr>
              <w:widowControl w:val="0"/>
              <w:jc w:val="both"/>
              <w:rPr>
                <w:sz w:val="22"/>
                <w:szCs w:val="22"/>
              </w:rPr>
            </w:pPr>
            <w:r w:rsidRPr="009243FF">
              <w:rPr>
                <w:sz w:val="22"/>
                <w:szCs w:val="22"/>
              </w:rPr>
              <w:t>Составление сведений о численности и оплате труда работников местного самоуправления по категориям персонала (форма №1-Т (ГМС</w:t>
            </w:r>
            <w:proofErr w:type="gramStart"/>
            <w:r w:rsidRPr="009243FF">
              <w:rPr>
                <w:sz w:val="22"/>
                <w:szCs w:val="22"/>
              </w:rPr>
              <w:t>))–</w:t>
            </w:r>
            <w:proofErr w:type="gramEnd"/>
            <w:r w:rsidRPr="009243FF">
              <w:rPr>
                <w:sz w:val="22"/>
                <w:szCs w:val="22"/>
              </w:rPr>
              <w:t xml:space="preserve"> в статистику</w:t>
            </w:r>
          </w:p>
        </w:tc>
        <w:tc>
          <w:tcPr>
            <w:tcW w:w="967" w:type="pct"/>
            <w:vAlign w:val="center"/>
          </w:tcPr>
          <w:p w:rsidR="00BC4AC9" w:rsidRPr="009243FF" w:rsidRDefault="00BC4AC9" w:rsidP="00BC4AC9">
            <w:pPr>
              <w:widowControl w:val="0"/>
              <w:jc w:val="center"/>
              <w:rPr>
                <w:sz w:val="22"/>
                <w:szCs w:val="22"/>
              </w:rPr>
            </w:pPr>
            <w:r w:rsidRPr="009243FF">
              <w:rPr>
                <w:sz w:val="22"/>
                <w:szCs w:val="22"/>
              </w:rPr>
              <w:t>До 15</w:t>
            </w:r>
          </w:p>
        </w:tc>
        <w:tc>
          <w:tcPr>
            <w:tcW w:w="952" w:type="pct"/>
            <w:vAlign w:val="center"/>
          </w:tcPr>
          <w:p w:rsidR="00BC4AC9" w:rsidRPr="009243FF" w:rsidRDefault="00BC4AC9" w:rsidP="00BC4AC9">
            <w:pPr>
              <w:widowControl w:val="0"/>
              <w:jc w:val="center"/>
              <w:rPr>
                <w:sz w:val="22"/>
                <w:szCs w:val="22"/>
              </w:rPr>
            </w:pPr>
            <w:proofErr w:type="spellStart"/>
            <w:r w:rsidRPr="009243FF">
              <w:rPr>
                <w:sz w:val="22"/>
                <w:szCs w:val="22"/>
              </w:rPr>
              <w:t>Мокшанова</w:t>
            </w:r>
            <w:proofErr w:type="spellEnd"/>
            <w:r w:rsidRPr="009243FF">
              <w:rPr>
                <w:sz w:val="22"/>
                <w:szCs w:val="22"/>
              </w:rPr>
              <w:t xml:space="preserve"> А.Е.</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Составление Информации о расходовании субвенций на исполнение отдельных государственных полномочий в сфере охраны труда – в Министерство труда и занятости населения Самарской области</w:t>
            </w:r>
          </w:p>
        </w:tc>
        <w:tc>
          <w:tcPr>
            <w:tcW w:w="967" w:type="pct"/>
            <w:vAlign w:val="center"/>
          </w:tcPr>
          <w:p w:rsidR="00BC4AC9" w:rsidRPr="009243FF" w:rsidRDefault="00BC4AC9" w:rsidP="00BC4AC9">
            <w:pPr>
              <w:widowControl w:val="0"/>
              <w:jc w:val="center"/>
              <w:rPr>
                <w:sz w:val="22"/>
                <w:szCs w:val="22"/>
              </w:rPr>
            </w:pPr>
            <w:r w:rsidRPr="009243FF">
              <w:rPr>
                <w:sz w:val="22"/>
                <w:szCs w:val="22"/>
              </w:rPr>
              <w:t>До 15</w:t>
            </w:r>
          </w:p>
        </w:tc>
        <w:tc>
          <w:tcPr>
            <w:tcW w:w="952" w:type="pct"/>
            <w:vAlign w:val="center"/>
          </w:tcPr>
          <w:p w:rsidR="00BC4AC9" w:rsidRPr="009243FF" w:rsidRDefault="00BC4AC9" w:rsidP="00BC4AC9">
            <w:pPr>
              <w:widowControl w:val="0"/>
              <w:jc w:val="center"/>
              <w:rPr>
                <w:sz w:val="22"/>
                <w:szCs w:val="22"/>
              </w:rPr>
            </w:pPr>
            <w:proofErr w:type="spellStart"/>
            <w:r w:rsidRPr="009243FF">
              <w:rPr>
                <w:sz w:val="22"/>
                <w:szCs w:val="22"/>
              </w:rPr>
              <w:t>Мокшанова</w:t>
            </w:r>
            <w:proofErr w:type="spellEnd"/>
            <w:r w:rsidRPr="009243FF">
              <w:rPr>
                <w:sz w:val="22"/>
                <w:szCs w:val="22"/>
              </w:rPr>
              <w:t xml:space="preserve"> А.Е.</w:t>
            </w:r>
          </w:p>
          <w:p w:rsidR="00BC4AC9" w:rsidRPr="009243FF" w:rsidRDefault="00BC4AC9" w:rsidP="00BC4AC9">
            <w:pPr>
              <w:widowControl w:val="0"/>
              <w:jc w:val="center"/>
              <w:rPr>
                <w:sz w:val="22"/>
                <w:szCs w:val="22"/>
              </w:rPr>
            </w:pPr>
            <w:r w:rsidRPr="009243FF">
              <w:rPr>
                <w:sz w:val="22"/>
                <w:szCs w:val="22"/>
              </w:rPr>
              <w:t>Волкова Н.Г.</w:t>
            </w:r>
          </w:p>
          <w:p w:rsidR="00BC4AC9" w:rsidRPr="009243FF" w:rsidRDefault="00BC4AC9" w:rsidP="00BC4AC9">
            <w:pPr>
              <w:widowControl w:val="0"/>
              <w:jc w:val="center"/>
              <w:rPr>
                <w:sz w:val="22"/>
                <w:szCs w:val="22"/>
              </w:rPr>
            </w:pP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Составление Отчета о расходовании субвенций, предоставляемых для осуществления расходов, связанных с реализацией переданных государственных полномочий в сфере охраны окружающей среды – в Министерство лесного хозяйства, охраны окружающей среды и природопользования Самарской области</w:t>
            </w:r>
          </w:p>
        </w:tc>
        <w:tc>
          <w:tcPr>
            <w:tcW w:w="967" w:type="pct"/>
            <w:vAlign w:val="center"/>
          </w:tcPr>
          <w:p w:rsidR="00BC4AC9" w:rsidRPr="009243FF" w:rsidRDefault="00BC4AC9" w:rsidP="00BC4AC9">
            <w:pPr>
              <w:widowControl w:val="0"/>
              <w:jc w:val="center"/>
              <w:rPr>
                <w:sz w:val="22"/>
                <w:szCs w:val="22"/>
              </w:rPr>
            </w:pPr>
            <w:r w:rsidRPr="009243FF">
              <w:rPr>
                <w:sz w:val="22"/>
                <w:szCs w:val="22"/>
              </w:rPr>
              <w:t>До 15</w:t>
            </w:r>
          </w:p>
        </w:tc>
        <w:tc>
          <w:tcPr>
            <w:tcW w:w="952" w:type="pct"/>
            <w:vAlign w:val="center"/>
          </w:tcPr>
          <w:p w:rsidR="00BC4AC9" w:rsidRPr="009243FF" w:rsidRDefault="00BC4AC9" w:rsidP="00BC4AC9">
            <w:pPr>
              <w:widowControl w:val="0"/>
              <w:jc w:val="center"/>
              <w:rPr>
                <w:sz w:val="22"/>
                <w:szCs w:val="22"/>
              </w:rPr>
            </w:pPr>
            <w:proofErr w:type="spellStart"/>
            <w:r w:rsidRPr="009243FF">
              <w:rPr>
                <w:sz w:val="22"/>
                <w:szCs w:val="22"/>
              </w:rPr>
              <w:t>Мокшанова</w:t>
            </w:r>
            <w:proofErr w:type="spellEnd"/>
            <w:r w:rsidRPr="009243FF">
              <w:rPr>
                <w:sz w:val="22"/>
                <w:szCs w:val="22"/>
              </w:rPr>
              <w:t xml:space="preserve"> А.Е.</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vAlign w:val="center"/>
          </w:tcPr>
          <w:p w:rsidR="00BC4AC9" w:rsidRPr="009243FF" w:rsidRDefault="00BC4AC9" w:rsidP="00BC4AC9">
            <w:pPr>
              <w:widowControl w:val="0"/>
              <w:jc w:val="both"/>
              <w:rPr>
                <w:sz w:val="22"/>
                <w:szCs w:val="22"/>
              </w:rPr>
            </w:pPr>
            <w:r w:rsidRPr="009243FF">
              <w:rPr>
                <w:sz w:val="22"/>
                <w:szCs w:val="22"/>
              </w:rPr>
              <w:t>Составление Информации о численности работников органов местного самоуправления и расходах на осуществление государственных полномочий по организации деятельности административных комиссий</w:t>
            </w:r>
          </w:p>
        </w:tc>
        <w:tc>
          <w:tcPr>
            <w:tcW w:w="967" w:type="pct"/>
            <w:vAlign w:val="center"/>
          </w:tcPr>
          <w:p w:rsidR="00BC4AC9" w:rsidRPr="009243FF" w:rsidRDefault="00BC4AC9" w:rsidP="00BC4AC9">
            <w:pPr>
              <w:widowControl w:val="0"/>
              <w:jc w:val="center"/>
              <w:rPr>
                <w:sz w:val="22"/>
                <w:szCs w:val="22"/>
              </w:rPr>
            </w:pPr>
            <w:r w:rsidRPr="009243FF">
              <w:rPr>
                <w:sz w:val="22"/>
                <w:szCs w:val="22"/>
              </w:rPr>
              <w:t>До 15</w:t>
            </w:r>
          </w:p>
        </w:tc>
        <w:tc>
          <w:tcPr>
            <w:tcW w:w="952" w:type="pct"/>
          </w:tcPr>
          <w:p w:rsidR="00BC4AC9" w:rsidRPr="009243FF" w:rsidRDefault="00BC4AC9" w:rsidP="00BC4AC9">
            <w:pPr>
              <w:widowControl w:val="0"/>
              <w:jc w:val="center"/>
              <w:rPr>
                <w:sz w:val="22"/>
                <w:szCs w:val="22"/>
              </w:rPr>
            </w:pPr>
          </w:p>
          <w:p w:rsidR="00BC4AC9" w:rsidRPr="009243FF" w:rsidRDefault="00BC4AC9" w:rsidP="00BC4AC9">
            <w:pPr>
              <w:widowControl w:val="0"/>
              <w:jc w:val="center"/>
              <w:rPr>
                <w:sz w:val="22"/>
                <w:szCs w:val="22"/>
              </w:rPr>
            </w:pPr>
            <w:proofErr w:type="spellStart"/>
            <w:r w:rsidRPr="009243FF">
              <w:rPr>
                <w:sz w:val="22"/>
                <w:szCs w:val="22"/>
              </w:rPr>
              <w:t>Мокшанова</w:t>
            </w:r>
            <w:proofErr w:type="spellEnd"/>
            <w:r w:rsidRPr="009243FF">
              <w:rPr>
                <w:sz w:val="22"/>
                <w:szCs w:val="22"/>
              </w:rPr>
              <w:t xml:space="preserve"> А.Е.</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vAlign w:val="center"/>
          </w:tcPr>
          <w:p w:rsidR="00BC4AC9" w:rsidRPr="009243FF" w:rsidRDefault="00BC4AC9" w:rsidP="00BC4AC9">
            <w:pPr>
              <w:widowControl w:val="0"/>
              <w:jc w:val="both"/>
              <w:rPr>
                <w:sz w:val="22"/>
                <w:szCs w:val="22"/>
              </w:rPr>
            </w:pPr>
            <w:r w:rsidRPr="009243FF">
              <w:rPr>
                <w:sz w:val="22"/>
                <w:szCs w:val="22"/>
              </w:rPr>
              <w:t>Составление отчета о расходах и численности работников органов местного самоуправления (форма 14МО)</w:t>
            </w:r>
          </w:p>
        </w:tc>
        <w:tc>
          <w:tcPr>
            <w:tcW w:w="967" w:type="pct"/>
            <w:vAlign w:val="center"/>
          </w:tcPr>
          <w:p w:rsidR="00BC4AC9" w:rsidRPr="009243FF" w:rsidRDefault="00BC4AC9" w:rsidP="00BC4AC9">
            <w:pPr>
              <w:widowControl w:val="0"/>
              <w:jc w:val="center"/>
              <w:rPr>
                <w:sz w:val="22"/>
                <w:szCs w:val="22"/>
              </w:rPr>
            </w:pPr>
            <w:r w:rsidRPr="009243FF">
              <w:rPr>
                <w:sz w:val="22"/>
                <w:szCs w:val="22"/>
              </w:rPr>
              <w:t>До 15</w:t>
            </w:r>
          </w:p>
        </w:tc>
        <w:tc>
          <w:tcPr>
            <w:tcW w:w="952" w:type="pct"/>
          </w:tcPr>
          <w:p w:rsidR="00BC4AC9" w:rsidRPr="009243FF" w:rsidRDefault="00BC4AC9" w:rsidP="00BC4AC9">
            <w:pPr>
              <w:widowControl w:val="0"/>
              <w:jc w:val="center"/>
              <w:rPr>
                <w:sz w:val="22"/>
                <w:szCs w:val="22"/>
              </w:rPr>
            </w:pPr>
            <w:proofErr w:type="spellStart"/>
            <w:r w:rsidRPr="009243FF">
              <w:rPr>
                <w:sz w:val="22"/>
                <w:szCs w:val="22"/>
              </w:rPr>
              <w:t>Мокшанова</w:t>
            </w:r>
            <w:proofErr w:type="spellEnd"/>
            <w:r w:rsidRPr="009243FF">
              <w:rPr>
                <w:sz w:val="22"/>
                <w:szCs w:val="22"/>
              </w:rPr>
              <w:t xml:space="preserve"> А.Е.</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vAlign w:val="center"/>
          </w:tcPr>
          <w:p w:rsidR="00BC4AC9" w:rsidRPr="009243FF" w:rsidRDefault="00BC4AC9" w:rsidP="00BC4AC9">
            <w:pPr>
              <w:widowControl w:val="0"/>
              <w:jc w:val="both"/>
              <w:rPr>
                <w:sz w:val="22"/>
                <w:szCs w:val="22"/>
              </w:rPr>
            </w:pPr>
            <w:r w:rsidRPr="009243FF">
              <w:rPr>
                <w:sz w:val="22"/>
                <w:szCs w:val="22"/>
              </w:rPr>
              <w:t>Составление сведений об инвестициях в основной капитал (форма №П-2) – в статистику</w:t>
            </w:r>
          </w:p>
        </w:tc>
        <w:tc>
          <w:tcPr>
            <w:tcW w:w="967" w:type="pct"/>
            <w:vAlign w:val="center"/>
          </w:tcPr>
          <w:p w:rsidR="00BC4AC9" w:rsidRPr="009243FF" w:rsidRDefault="00BC4AC9" w:rsidP="00BC4AC9">
            <w:pPr>
              <w:widowControl w:val="0"/>
              <w:jc w:val="center"/>
              <w:rPr>
                <w:sz w:val="22"/>
                <w:szCs w:val="22"/>
              </w:rPr>
            </w:pPr>
            <w:r w:rsidRPr="009243FF">
              <w:rPr>
                <w:sz w:val="22"/>
                <w:szCs w:val="22"/>
              </w:rPr>
              <w:t>До 15</w:t>
            </w:r>
          </w:p>
        </w:tc>
        <w:tc>
          <w:tcPr>
            <w:tcW w:w="952" w:type="pct"/>
          </w:tcPr>
          <w:p w:rsidR="00BC4AC9" w:rsidRPr="009243FF" w:rsidRDefault="00BC4AC9" w:rsidP="00BC4AC9">
            <w:pPr>
              <w:widowControl w:val="0"/>
              <w:jc w:val="center"/>
              <w:rPr>
                <w:sz w:val="22"/>
                <w:szCs w:val="22"/>
              </w:rPr>
            </w:pPr>
            <w:proofErr w:type="spellStart"/>
            <w:r w:rsidRPr="009243FF">
              <w:rPr>
                <w:sz w:val="22"/>
                <w:szCs w:val="22"/>
              </w:rPr>
              <w:t>Мокшанова</w:t>
            </w:r>
            <w:proofErr w:type="spellEnd"/>
            <w:r w:rsidRPr="009243FF">
              <w:rPr>
                <w:sz w:val="22"/>
                <w:szCs w:val="22"/>
              </w:rPr>
              <w:t xml:space="preserve"> А.Е.</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Сдача сведений о застрахованных лицах</w:t>
            </w:r>
          </w:p>
        </w:tc>
        <w:tc>
          <w:tcPr>
            <w:tcW w:w="967" w:type="pct"/>
          </w:tcPr>
          <w:p w:rsidR="00BC4AC9" w:rsidRPr="009243FF" w:rsidRDefault="00BC4AC9" w:rsidP="00BC4AC9">
            <w:pPr>
              <w:widowControl w:val="0"/>
              <w:jc w:val="center"/>
              <w:rPr>
                <w:sz w:val="22"/>
                <w:szCs w:val="22"/>
              </w:rPr>
            </w:pPr>
            <w:r w:rsidRPr="009243FF">
              <w:rPr>
                <w:sz w:val="22"/>
                <w:szCs w:val="22"/>
              </w:rPr>
              <w:t>До 15</w:t>
            </w:r>
          </w:p>
        </w:tc>
        <w:tc>
          <w:tcPr>
            <w:tcW w:w="952" w:type="pct"/>
            <w:vAlign w:val="center"/>
          </w:tcPr>
          <w:p w:rsidR="00BC4AC9" w:rsidRPr="009243FF" w:rsidRDefault="00BC4AC9" w:rsidP="00BC4AC9">
            <w:pPr>
              <w:widowControl w:val="0"/>
              <w:jc w:val="center"/>
              <w:rPr>
                <w:sz w:val="22"/>
                <w:szCs w:val="22"/>
              </w:rPr>
            </w:pPr>
            <w:proofErr w:type="spellStart"/>
            <w:r w:rsidRPr="009243FF">
              <w:rPr>
                <w:sz w:val="22"/>
                <w:szCs w:val="22"/>
              </w:rPr>
              <w:t>Мокшанова</w:t>
            </w:r>
            <w:proofErr w:type="spellEnd"/>
            <w:r w:rsidRPr="009243FF">
              <w:rPr>
                <w:sz w:val="22"/>
                <w:szCs w:val="22"/>
              </w:rPr>
              <w:t xml:space="preserve"> А.Е.</w:t>
            </w:r>
          </w:p>
          <w:p w:rsidR="00BC4AC9" w:rsidRPr="009243FF" w:rsidRDefault="00BC4AC9" w:rsidP="00BC4AC9">
            <w:pPr>
              <w:widowControl w:val="0"/>
              <w:jc w:val="center"/>
              <w:rPr>
                <w:sz w:val="22"/>
                <w:szCs w:val="22"/>
              </w:rPr>
            </w:pPr>
            <w:r w:rsidRPr="009243FF">
              <w:rPr>
                <w:sz w:val="22"/>
                <w:szCs w:val="22"/>
              </w:rPr>
              <w:t>Волкова Н.Г.</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shd w:val="clear" w:color="auto" w:fill="FFFFFF"/>
              <w:jc w:val="both"/>
              <w:rPr>
                <w:sz w:val="22"/>
                <w:szCs w:val="22"/>
              </w:rPr>
            </w:pPr>
            <w:r w:rsidRPr="009243FF">
              <w:rPr>
                <w:sz w:val="22"/>
                <w:szCs w:val="22"/>
              </w:rPr>
              <w:t>Мониторинг розничных цен на социально - значимые продовольственные товары и ГСМ для министерства экономического развития по системе ЕИАС</w:t>
            </w:r>
          </w:p>
        </w:tc>
        <w:tc>
          <w:tcPr>
            <w:tcW w:w="967" w:type="pct"/>
            <w:vAlign w:val="center"/>
          </w:tcPr>
          <w:p w:rsidR="00BC4AC9" w:rsidRPr="009243FF" w:rsidRDefault="00BC4AC9" w:rsidP="00BC4AC9">
            <w:pPr>
              <w:pStyle w:val="af9"/>
              <w:widowControl w:val="0"/>
              <w:snapToGrid w:val="0"/>
              <w:jc w:val="center"/>
              <w:rPr>
                <w:rFonts w:ascii="Times New Roman" w:hAnsi="Times New Roman"/>
              </w:rPr>
            </w:pPr>
            <w:r w:rsidRPr="009243FF">
              <w:rPr>
                <w:rFonts w:ascii="Times New Roman" w:hAnsi="Times New Roman"/>
              </w:rPr>
              <w:t>15, 28</w:t>
            </w:r>
          </w:p>
        </w:tc>
        <w:tc>
          <w:tcPr>
            <w:tcW w:w="952" w:type="pct"/>
            <w:vAlign w:val="center"/>
          </w:tcPr>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proofErr w:type="spellStart"/>
            <w:r w:rsidRPr="009243FF">
              <w:rPr>
                <w:sz w:val="22"/>
                <w:szCs w:val="22"/>
              </w:rPr>
              <w:t>Разумова</w:t>
            </w:r>
            <w:proofErr w:type="spellEnd"/>
            <w:r w:rsidRPr="009243FF">
              <w:rPr>
                <w:sz w:val="22"/>
                <w:szCs w:val="22"/>
              </w:rPr>
              <w:t xml:space="preserve"> Л.Ф</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vAlign w:val="center"/>
          </w:tcPr>
          <w:p w:rsidR="00BC4AC9" w:rsidRPr="009243FF" w:rsidRDefault="00BC4AC9" w:rsidP="00BC4AC9">
            <w:pPr>
              <w:widowControl w:val="0"/>
              <w:jc w:val="both"/>
              <w:rPr>
                <w:sz w:val="22"/>
                <w:szCs w:val="22"/>
              </w:rPr>
            </w:pPr>
            <w:r w:rsidRPr="009243FF">
              <w:rPr>
                <w:sz w:val="22"/>
                <w:szCs w:val="22"/>
              </w:rPr>
              <w:t>Формирование и сдача бюджетной отчетности об использовании межбюджетных трансфертов из федерального бюджета и из областного бюджета (формы 0503324, 0503324обл) в Министерство управления финансами Самарской области</w:t>
            </w:r>
          </w:p>
        </w:tc>
        <w:tc>
          <w:tcPr>
            <w:tcW w:w="967" w:type="pct"/>
            <w:vAlign w:val="center"/>
          </w:tcPr>
          <w:p w:rsidR="00BC4AC9" w:rsidRPr="009243FF" w:rsidRDefault="00BC4AC9" w:rsidP="00BC4AC9">
            <w:pPr>
              <w:widowControl w:val="0"/>
              <w:jc w:val="center"/>
              <w:rPr>
                <w:sz w:val="22"/>
                <w:szCs w:val="22"/>
              </w:rPr>
            </w:pPr>
            <w:r w:rsidRPr="009243FF">
              <w:rPr>
                <w:sz w:val="22"/>
                <w:szCs w:val="22"/>
              </w:rPr>
              <w:t>До 17</w:t>
            </w:r>
          </w:p>
        </w:tc>
        <w:tc>
          <w:tcPr>
            <w:tcW w:w="952" w:type="pct"/>
            <w:vAlign w:val="center"/>
          </w:tcPr>
          <w:p w:rsidR="00BC4AC9" w:rsidRPr="009243FF" w:rsidRDefault="00BC4AC9" w:rsidP="00BC4AC9">
            <w:pPr>
              <w:widowControl w:val="0"/>
              <w:jc w:val="center"/>
              <w:rPr>
                <w:sz w:val="22"/>
                <w:szCs w:val="22"/>
              </w:rPr>
            </w:pPr>
            <w:r w:rsidRPr="009243FF">
              <w:rPr>
                <w:sz w:val="22"/>
                <w:szCs w:val="22"/>
              </w:rPr>
              <w:t>Калинина С.А.</w:t>
            </w:r>
          </w:p>
          <w:p w:rsidR="00BC4AC9" w:rsidRPr="009243FF" w:rsidRDefault="00BC4AC9" w:rsidP="00BC4AC9">
            <w:pPr>
              <w:widowControl w:val="0"/>
              <w:jc w:val="center"/>
              <w:rPr>
                <w:sz w:val="22"/>
                <w:szCs w:val="22"/>
              </w:rPr>
            </w:pPr>
            <w:proofErr w:type="spellStart"/>
            <w:r w:rsidRPr="009243FF">
              <w:rPr>
                <w:sz w:val="22"/>
                <w:szCs w:val="22"/>
              </w:rPr>
              <w:t>Апаликова</w:t>
            </w:r>
            <w:proofErr w:type="spellEnd"/>
            <w:r w:rsidRPr="009243FF">
              <w:rPr>
                <w:sz w:val="22"/>
                <w:szCs w:val="22"/>
              </w:rPr>
              <w:t xml:space="preserve"> Е.Д.</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rPr>
                <w:sz w:val="22"/>
                <w:szCs w:val="22"/>
              </w:rPr>
            </w:pPr>
            <w:r w:rsidRPr="009243FF">
              <w:rPr>
                <w:sz w:val="22"/>
                <w:szCs w:val="22"/>
              </w:rPr>
              <w:t xml:space="preserve">Подготовка информации в министерство экономического развития, торговли и инвестиций: </w:t>
            </w:r>
          </w:p>
          <w:p w:rsidR="00BC4AC9" w:rsidRPr="009243FF" w:rsidRDefault="00BC4AC9" w:rsidP="00BC4AC9">
            <w:pPr>
              <w:widowControl w:val="0"/>
              <w:rPr>
                <w:sz w:val="22"/>
                <w:szCs w:val="22"/>
              </w:rPr>
            </w:pPr>
            <w:r w:rsidRPr="009243FF">
              <w:rPr>
                <w:sz w:val="22"/>
                <w:szCs w:val="22"/>
              </w:rPr>
              <w:t xml:space="preserve">- Мониторинг социально-экономической ситуации в </w:t>
            </w:r>
            <w:proofErr w:type="spellStart"/>
            <w:r w:rsidRPr="009243FF">
              <w:rPr>
                <w:sz w:val="22"/>
                <w:szCs w:val="22"/>
              </w:rPr>
              <w:t>монопрофильном</w:t>
            </w:r>
            <w:proofErr w:type="spellEnd"/>
            <w:r w:rsidRPr="009243FF">
              <w:rPr>
                <w:sz w:val="22"/>
                <w:szCs w:val="22"/>
              </w:rPr>
              <w:t xml:space="preserve"> городском округе</w:t>
            </w:r>
          </w:p>
        </w:tc>
        <w:tc>
          <w:tcPr>
            <w:tcW w:w="967" w:type="pct"/>
          </w:tcPr>
          <w:p w:rsidR="00BC4AC9" w:rsidRPr="009243FF" w:rsidRDefault="00BC4AC9" w:rsidP="00BC4AC9">
            <w:pPr>
              <w:widowControl w:val="0"/>
              <w:jc w:val="center"/>
              <w:rPr>
                <w:sz w:val="22"/>
                <w:szCs w:val="22"/>
              </w:rPr>
            </w:pPr>
            <w:r w:rsidRPr="009243FF">
              <w:rPr>
                <w:sz w:val="22"/>
                <w:szCs w:val="22"/>
              </w:rPr>
              <w:t>До 20</w:t>
            </w:r>
          </w:p>
        </w:tc>
        <w:tc>
          <w:tcPr>
            <w:tcW w:w="952" w:type="pct"/>
          </w:tcPr>
          <w:p w:rsidR="00BC4AC9" w:rsidRPr="009243FF" w:rsidRDefault="00BC4AC9" w:rsidP="00BC4AC9">
            <w:pPr>
              <w:widowControl w:val="0"/>
              <w:jc w:val="center"/>
              <w:rPr>
                <w:sz w:val="22"/>
                <w:szCs w:val="22"/>
              </w:rPr>
            </w:pPr>
            <w:r w:rsidRPr="009243FF">
              <w:rPr>
                <w:sz w:val="22"/>
                <w:szCs w:val="22"/>
              </w:rPr>
              <w:t>Герасимова Е.М.</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Составление налоговой декларации по налогу на добавленную стоимость</w:t>
            </w:r>
          </w:p>
        </w:tc>
        <w:tc>
          <w:tcPr>
            <w:tcW w:w="967" w:type="pct"/>
          </w:tcPr>
          <w:p w:rsidR="00BC4AC9" w:rsidRPr="009243FF" w:rsidRDefault="00BC4AC9" w:rsidP="00BC4AC9">
            <w:pPr>
              <w:widowControl w:val="0"/>
              <w:jc w:val="center"/>
              <w:rPr>
                <w:sz w:val="22"/>
                <w:szCs w:val="22"/>
              </w:rPr>
            </w:pPr>
            <w:r w:rsidRPr="009243FF">
              <w:rPr>
                <w:sz w:val="22"/>
                <w:szCs w:val="22"/>
              </w:rPr>
              <w:t>До 20</w:t>
            </w:r>
          </w:p>
        </w:tc>
        <w:tc>
          <w:tcPr>
            <w:tcW w:w="952" w:type="pct"/>
            <w:vAlign w:val="center"/>
          </w:tcPr>
          <w:p w:rsidR="00BC4AC9" w:rsidRPr="009243FF" w:rsidRDefault="00BC4AC9" w:rsidP="00BC4AC9">
            <w:pPr>
              <w:widowControl w:val="0"/>
              <w:jc w:val="center"/>
              <w:rPr>
                <w:sz w:val="22"/>
                <w:szCs w:val="22"/>
              </w:rPr>
            </w:pPr>
            <w:proofErr w:type="spellStart"/>
            <w:r w:rsidRPr="009243FF">
              <w:rPr>
                <w:sz w:val="22"/>
                <w:szCs w:val="22"/>
              </w:rPr>
              <w:t>Мокшанова</w:t>
            </w:r>
            <w:proofErr w:type="spellEnd"/>
            <w:r w:rsidRPr="009243FF">
              <w:rPr>
                <w:sz w:val="22"/>
                <w:szCs w:val="22"/>
              </w:rPr>
              <w:t xml:space="preserve"> А.Е.</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snapToGrid w:val="0"/>
              <w:jc w:val="both"/>
              <w:rPr>
                <w:sz w:val="22"/>
                <w:szCs w:val="22"/>
              </w:rPr>
            </w:pPr>
            <w:r w:rsidRPr="009243FF">
              <w:rPr>
                <w:sz w:val="22"/>
                <w:szCs w:val="22"/>
              </w:rPr>
              <w:t>Подготовка плана работы управления на следующий месяц</w:t>
            </w:r>
          </w:p>
        </w:tc>
        <w:tc>
          <w:tcPr>
            <w:tcW w:w="967" w:type="pct"/>
            <w:vAlign w:val="center"/>
          </w:tcPr>
          <w:p w:rsidR="00BC4AC9" w:rsidRPr="009243FF" w:rsidRDefault="00BC4AC9" w:rsidP="00BC4AC9">
            <w:pPr>
              <w:widowControl w:val="0"/>
              <w:snapToGrid w:val="0"/>
              <w:jc w:val="center"/>
              <w:rPr>
                <w:sz w:val="22"/>
                <w:szCs w:val="22"/>
              </w:rPr>
            </w:pPr>
            <w:r w:rsidRPr="009243FF">
              <w:rPr>
                <w:sz w:val="22"/>
                <w:szCs w:val="22"/>
              </w:rPr>
              <w:t>До 25</w:t>
            </w:r>
          </w:p>
        </w:tc>
        <w:tc>
          <w:tcPr>
            <w:tcW w:w="952" w:type="pct"/>
            <w:vAlign w:val="center"/>
          </w:tcPr>
          <w:p w:rsidR="00BC4AC9" w:rsidRPr="009243FF" w:rsidRDefault="00BC4AC9" w:rsidP="00BC4AC9">
            <w:pPr>
              <w:widowControl w:val="0"/>
              <w:snapToGrid w:val="0"/>
              <w:jc w:val="center"/>
              <w:rPr>
                <w:sz w:val="22"/>
                <w:szCs w:val="22"/>
              </w:rPr>
            </w:pPr>
            <w:r w:rsidRPr="009243FF">
              <w:rPr>
                <w:sz w:val="22"/>
                <w:szCs w:val="22"/>
              </w:rPr>
              <w:t>Веселовская Т.Е.</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Перечень наиболее значимых инвестиционных проектов, реализуемых за счет внебюджетных средств на территории городского округа Похвистнево</w:t>
            </w:r>
          </w:p>
        </w:tc>
        <w:tc>
          <w:tcPr>
            <w:tcW w:w="967" w:type="pct"/>
            <w:vAlign w:val="center"/>
          </w:tcPr>
          <w:p w:rsidR="00BC4AC9" w:rsidRPr="009243FF" w:rsidRDefault="00BC4AC9" w:rsidP="00BC4AC9">
            <w:pPr>
              <w:widowControl w:val="0"/>
              <w:snapToGrid w:val="0"/>
              <w:jc w:val="center"/>
              <w:rPr>
                <w:sz w:val="22"/>
                <w:szCs w:val="22"/>
              </w:rPr>
            </w:pPr>
            <w:r w:rsidRPr="009243FF">
              <w:rPr>
                <w:sz w:val="22"/>
                <w:szCs w:val="22"/>
              </w:rPr>
              <w:t>До 25</w:t>
            </w:r>
          </w:p>
        </w:tc>
        <w:tc>
          <w:tcPr>
            <w:tcW w:w="952" w:type="pct"/>
            <w:vAlign w:val="center"/>
          </w:tcPr>
          <w:p w:rsidR="00BC4AC9" w:rsidRPr="009243FF" w:rsidRDefault="00BC4AC9" w:rsidP="00BC4AC9">
            <w:pPr>
              <w:widowControl w:val="0"/>
              <w:snapToGrid w:val="0"/>
              <w:jc w:val="center"/>
              <w:rPr>
                <w:sz w:val="22"/>
                <w:szCs w:val="22"/>
              </w:rPr>
            </w:pPr>
            <w:r w:rsidRPr="009243FF">
              <w:rPr>
                <w:sz w:val="22"/>
                <w:szCs w:val="22"/>
              </w:rPr>
              <w:t>Астафьев С.А.</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pStyle w:val="af9"/>
              <w:widowControl w:val="0"/>
              <w:jc w:val="both"/>
              <w:rPr>
                <w:rFonts w:ascii="Times New Roman" w:hAnsi="Times New Roman"/>
              </w:rPr>
            </w:pPr>
            <w:r w:rsidRPr="009243FF">
              <w:rPr>
                <w:rFonts w:ascii="Times New Roman" w:hAnsi="Times New Roman"/>
              </w:rPr>
              <w:t xml:space="preserve">Информация в </w:t>
            </w:r>
            <w:proofErr w:type="spellStart"/>
            <w:r w:rsidRPr="009243FF">
              <w:rPr>
                <w:rFonts w:ascii="Times New Roman" w:hAnsi="Times New Roman"/>
              </w:rPr>
              <w:t>Похвистневскую</w:t>
            </w:r>
            <w:proofErr w:type="spellEnd"/>
            <w:r w:rsidRPr="009243FF">
              <w:rPr>
                <w:rFonts w:ascii="Times New Roman" w:hAnsi="Times New Roman"/>
              </w:rPr>
              <w:t xml:space="preserve"> межрайонную прокуратуру о задолженности по заработной плате перед муниципальными служащими, </w:t>
            </w:r>
            <w:proofErr w:type="gramStart"/>
            <w:r w:rsidRPr="009243FF">
              <w:rPr>
                <w:rFonts w:ascii="Times New Roman" w:hAnsi="Times New Roman"/>
              </w:rPr>
              <w:t>о предприятиях</w:t>
            </w:r>
            <w:proofErr w:type="gramEnd"/>
            <w:r w:rsidRPr="009243FF">
              <w:rPr>
                <w:rFonts w:ascii="Times New Roman" w:hAnsi="Times New Roman"/>
              </w:rPr>
              <w:t xml:space="preserve"> находящихся в различных стадиях банкротства</w:t>
            </w:r>
          </w:p>
        </w:tc>
        <w:tc>
          <w:tcPr>
            <w:tcW w:w="967" w:type="pct"/>
            <w:vAlign w:val="center"/>
          </w:tcPr>
          <w:p w:rsidR="00BC4AC9" w:rsidRPr="009243FF" w:rsidRDefault="00BC4AC9" w:rsidP="00BC4AC9">
            <w:pPr>
              <w:pStyle w:val="af9"/>
              <w:widowControl w:val="0"/>
              <w:jc w:val="center"/>
              <w:rPr>
                <w:rFonts w:ascii="Times New Roman" w:hAnsi="Times New Roman"/>
              </w:rPr>
            </w:pPr>
            <w:r w:rsidRPr="009243FF">
              <w:rPr>
                <w:rFonts w:ascii="Times New Roman" w:hAnsi="Times New Roman"/>
              </w:rPr>
              <w:t>25</w:t>
            </w:r>
          </w:p>
        </w:tc>
        <w:tc>
          <w:tcPr>
            <w:tcW w:w="952" w:type="pct"/>
            <w:vAlign w:val="center"/>
          </w:tcPr>
          <w:p w:rsidR="00BC4AC9" w:rsidRPr="009243FF" w:rsidRDefault="00BC4AC9" w:rsidP="00BC4AC9">
            <w:pPr>
              <w:pStyle w:val="af9"/>
              <w:widowControl w:val="0"/>
              <w:jc w:val="center"/>
              <w:rPr>
                <w:rFonts w:ascii="Times New Roman" w:hAnsi="Times New Roman"/>
              </w:rPr>
            </w:pPr>
            <w:r w:rsidRPr="009243FF">
              <w:rPr>
                <w:rFonts w:ascii="Times New Roman" w:hAnsi="Times New Roman"/>
              </w:rPr>
              <w:t>Астафьев С.А</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Составление расчета по начислению и уплате страховых взносов на обязательное социальное страхование от несчастных случаев на производстве</w:t>
            </w:r>
          </w:p>
        </w:tc>
        <w:tc>
          <w:tcPr>
            <w:tcW w:w="967" w:type="pct"/>
          </w:tcPr>
          <w:p w:rsidR="00BC4AC9" w:rsidRPr="009243FF" w:rsidRDefault="00BC4AC9" w:rsidP="00BC4AC9">
            <w:pPr>
              <w:widowControl w:val="0"/>
              <w:jc w:val="center"/>
              <w:rPr>
                <w:sz w:val="22"/>
                <w:szCs w:val="22"/>
              </w:rPr>
            </w:pPr>
            <w:r w:rsidRPr="009243FF">
              <w:rPr>
                <w:sz w:val="22"/>
                <w:szCs w:val="22"/>
              </w:rPr>
              <w:t>До 25</w:t>
            </w:r>
          </w:p>
        </w:tc>
        <w:tc>
          <w:tcPr>
            <w:tcW w:w="952" w:type="pct"/>
            <w:vAlign w:val="center"/>
          </w:tcPr>
          <w:p w:rsidR="00BC4AC9" w:rsidRPr="009243FF" w:rsidRDefault="00BC4AC9" w:rsidP="00BC4AC9">
            <w:pPr>
              <w:widowControl w:val="0"/>
              <w:jc w:val="center"/>
              <w:rPr>
                <w:sz w:val="22"/>
                <w:szCs w:val="22"/>
              </w:rPr>
            </w:pPr>
            <w:proofErr w:type="spellStart"/>
            <w:r w:rsidRPr="009243FF">
              <w:rPr>
                <w:sz w:val="22"/>
                <w:szCs w:val="22"/>
              </w:rPr>
              <w:t>Мокшанова</w:t>
            </w:r>
            <w:proofErr w:type="spellEnd"/>
            <w:r w:rsidRPr="009243FF">
              <w:rPr>
                <w:sz w:val="22"/>
                <w:szCs w:val="22"/>
              </w:rPr>
              <w:t xml:space="preserve"> А.Е.</w:t>
            </w:r>
          </w:p>
          <w:p w:rsidR="00BC4AC9" w:rsidRPr="009243FF" w:rsidRDefault="00BC4AC9" w:rsidP="00BC4AC9">
            <w:pPr>
              <w:widowControl w:val="0"/>
              <w:jc w:val="center"/>
              <w:rPr>
                <w:sz w:val="22"/>
                <w:szCs w:val="22"/>
              </w:rPr>
            </w:pPr>
            <w:r w:rsidRPr="009243FF">
              <w:rPr>
                <w:sz w:val="22"/>
                <w:szCs w:val="22"/>
              </w:rPr>
              <w:t>Волкова Н.Г.</w:t>
            </w:r>
          </w:p>
        </w:tc>
      </w:tr>
      <w:tr w:rsidR="00BC4AC9" w:rsidRPr="009243FF" w:rsidTr="00004DAB">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pStyle w:val="msonormalbullet2gifbullet1gif"/>
              <w:widowControl w:val="0"/>
              <w:spacing w:before="0" w:beforeAutospacing="0" w:after="0" w:afterAutospacing="0"/>
              <w:contextualSpacing/>
              <w:jc w:val="both"/>
              <w:rPr>
                <w:rFonts w:eastAsia="Calibri"/>
                <w:sz w:val="22"/>
                <w:szCs w:val="22"/>
              </w:rPr>
            </w:pPr>
            <w:r w:rsidRPr="009243FF">
              <w:rPr>
                <w:rFonts w:eastAsia="Calibri"/>
                <w:sz w:val="22"/>
                <w:szCs w:val="22"/>
              </w:rPr>
              <w:t>Составление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p>
        </w:tc>
        <w:tc>
          <w:tcPr>
            <w:tcW w:w="967" w:type="pct"/>
            <w:vAlign w:val="center"/>
          </w:tcPr>
          <w:p w:rsidR="00BC4AC9" w:rsidRPr="009243FF" w:rsidRDefault="00BC4AC9" w:rsidP="00BC4AC9">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До 25</w:t>
            </w:r>
          </w:p>
        </w:tc>
        <w:tc>
          <w:tcPr>
            <w:tcW w:w="952" w:type="pct"/>
            <w:vAlign w:val="center"/>
          </w:tcPr>
          <w:p w:rsidR="00BC4AC9" w:rsidRPr="009243FF" w:rsidRDefault="00BC4AC9" w:rsidP="00BC4AC9">
            <w:pPr>
              <w:pStyle w:val="msonormalbullet1gif"/>
              <w:widowControl w:val="0"/>
              <w:tabs>
                <w:tab w:val="left" w:pos="3626"/>
              </w:tabs>
              <w:spacing w:before="0" w:beforeAutospacing="0" w:after="0" w:afterAutospacing="0"/>
              <w:contextualSpacing/>
              <w:jc w:val="center"/>
              <w:rPr>
                <w:sz w:val="22"/>
                <w:szCs w:val="22"/>
              </w:rPr>
            </w:pPr>
            <w:proofErr w:type="spellStart"/>
            <w:r w:rsidRPr="009243FF">
              <w:rPr>
                <w:sz w:val="22"/>
                <w:szCs w:val="22"/>
              </w:rPr>
              <w:t>Мокшанова</w:t>
            </w:r>
            <w:proofErr w:type="spellEnd"/>
            <w:r w:rsidRPr="009243FF">
              <w:rPr>
                <w:sz w:val="22"/>
                <w:szCs w:val="22"/>
              </w:rPr>
              <w:t xml:space="preserve"> А.Е.</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snapToGrid w:val="0"/>
              <w:jc w:val="both"/>
              <w:rPr>
                <w:sz w:val="22"/>
                <w:szCs w:val="22"/>
              </w:rPr>
            </w:pPr>
            <w:r w:rsidRPr="009243FF">
              <w:rPr>
                <w:sz w:val="22"/>
                <w:szCs w:val="22"/>
              </w:rPr>
              <w:t>Сбор, анализ и подготовка документов, оформление протоколов по задолженности за ТЭР</w:t>
            </w:r>
          </w:p>
        </w:tc>
        <w:tc>
          <w:tcPr>
            <w:tcW w:w="967" w:type="pct"/>
            <w:vAlign w:val="center"/>
          </w:tcPr>
          <w:p w:rsidR="00BC4AC9" w:rsidRPr="009243FF" w:rsidRDefault="00BC4AC9" w:rsidP="00BC4AC9">
            <w:pPr>
              <w:widowControl w:val="0"/>
              <w:snapToGrid w:val="0"/>
              <w:jc w:val="center"/>
              <w:rPr>
                <w:sz w:val="22"/>
                <w:szCs w:val="22"/>
              </w:rPr>
            </w:pPr>
            <w:r w:rsidRPr="009243FF">
              <w:rPr>
                <w:sz w:val="22"/>
                <w:szCs w:val="22"/>
              </w:rPr>
              <w:t>До 28</w:t>
            </w:r>
          </w:p>
        </w:tc>
        <w:tc>
          <w:tcPr>
            <w:tcW w:w="952" w:type="pct"/>
            <w:vAlign w:val="center"/>
          </w:tcPr>
          <w:p w:rsidR="00BC4AC9" w:rsidRPr="009243FF" w:rsidRDefault="00BC4AC9" w:rsidP="00BC4AC9">
            <w:pPr>
              <w:widowControl w:val="0"/>
              <w:snapToGrid w:val="0"/>
              <w:jc w:val="center"/>
              <w:rPr>
                <w:sz w:val="22"/>
                <w:szCs w:val="22"/>
              </w:rPr>
            </w:pPr>
            <w:r w:rsidRPr="009243FF">
              <w:rPr>
                <w:sz w:val="22"/>
                <w:szCs w:val="22"/>
              </w:rPr>
              <w:t>Веселовская Т.Е.</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Подготовка и предоставление ежемесячного мониторинга изменения платы граждан за коммунальные услуги по шаблонам ИЕАС ФСТ России</w:t>
            </w:r>
          </w:p>
        </w:tc>
        <w:tc>
          <w:tcPr>
            <w:tcW w:w="967" w:type="pct"/>
            <w:vAlign w:val="center"/>
          </w:tcPr>
          <w:p w:rsidR="00BC4AC9" w:rsidRPr="009243FF" w:rsidRDefault="00BC4AC9" w:rsidP="00BC4AC9">
            <w:pPr>
              <w:widowControl w:val="0"/>
              <w:jc w:val="center"/>
              <w:rPr>
                <w:sz w:val="22"/>
                <w:szCs w:val="22"/>
              </w:rPr>
            </w:pPr>
            <w:r w:rsidRPr="009243FF">
              <w:rPr>
                <w:sz w:val="22"/>
                <w:szCs w:val="22"/>
              </w:rPr>
              <w:t>До 30</w:t>
            </w:r>
          </w:p>
        </w:tc>
        <w:tc>
          <w:tcPr>
            <w:tcW w:w="952" w:type="pct"/>
            <w:vAlign w:val="center"/>
          </w:tcPr>
          <w:p w:rsidR="00BC4AC9" w:rsidRPr="009243FF" w:rsidRDefault="00BC4AC9" w:rsidP="00BC4AC9">
            <w:pPr>
              <w:widowControl w:val="0"/>
              <w:jc w:val="center"/>
              <w:rPr>
                <w:sz w:val="22"/>
                <w:szCs w:val="22"/>
              </w:rPr>
            </w:pPr>
            <w:r w:rsidRPr="009243FF">
              <w:rPr>
                <w:sz w:val="22"/>
                <w:szCs w:val="22"/>
              </w:rPr>
              <w:t>Астафьев С.А.</w:t>
            </w:r>
          </w:p>
          <w:p w:rsidR="00BC4AC9" w:rsidRPr="009243FF" w:rsidRDefault="00BC4AC9" w:rsidP="00BC4AC9">
            <w:pPr>
              <w:widowControl w:val="0"/>
              <w:jc w:val="center"/>
              <w:rPr>
                <w:sz w:val="22"/>
                <w:szCs w:val="22"/>
              </w:rPr>
            </w:pPr>
            <w:proofErr w:type="spellStart"/>
            <w:r w:rsidRPr="009243FF">
              <w:rPr>
                <w:sz w:val="22"/>
                <w:szCs w:val="22"/>
              </w:rPr>
              <w:t>Спорняк</w:t>
            </w:r>
            <w:proofErr w:type="spellEnd"/>
            <w:r w:rsidRPr="009243FF">
              <w:rPr>
                <w:sz w:val="22"/>
                <w:szCs w:val="22"/>
              </w:rPr>
              <w:t xml:space="preserve"> В.В.</w:t>
            </w:r>
          </w:p>
          <w:p w:rsidR="00BC4AC9" w:rsidRPr="009243FF" w:rsidRDefault="00BC4AC9" w:rsidP="00BC4AC9">
            <w:pPr>
              <w:widowControl w:val="0"/>
              <w:jc w:val="center"/>
              <w:rPr>
                <w:sz w:val="22"/>
                <w:szCs w:val="22"/>
              </w:rPr>
            </w:pPr>
          </w:p>
        </w:tc>
      </w:tr>
      <w:tr w:rsidR="00BC4AC9" w:rsidRPr="009243FF" w:rsidTr="00F60AAE">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vAlign w:val="center"/>
          </w:tcPr>
          <w:p w:rsidR="00BC4AC9" w:rsidRPr="009243FF" w:rsidRDefault="00BC4AC9" w:rsidP="00BC4AC9">
            <w:pPr>
              <w:widowControl w:val="0"/>
              <w:jc w:val="both"/>
              <w:rPr>
                <w:sz w:val="22"/>
                <w:szCs w:val="22"/>
              </w:rPr>
            </w:pPr>
            <w:r w:rsidRPr="009243FF">
              <w:rPr>
                <w:sz w:val="22"/>
                <w:szCs w:val="22"/>
              </w:rPr>
              <w:t>Формирование и сдача бюджетной отчетности по консолидируемым расчетам (форма 325) в Министерство управления финансами Самарской области</w:t>
            </w:r>
          </w:p>
        </w:tc>
        <w:tc>
          <w:tcPr>
            <w:tcW w:w="967" w:type="pct"/>
            <w:vAlign w:val="center"/>
          </w:tcPr>
          <w:p w:rsidR="00BC4AC9" w:rsidRPr="009243FF" w:rsidRDefault="00BC4AC9" w:rsidP="00BC4AC9">
            <w:pPr>
              <w:widowControl w:val="0"/>
              <w:jc w:val="center"/>
              <w:rPr>
                <w:sz w:val="22"/>
                <w:szCs w:val="22"/>
              </w:rPr>
            </w:pPr>
            <w:r w:rsidRPr="009243FF">
              <w:rPr>
                <w:sz w:val="22"/>
                <w:szCs w:val="22"/>
              </w:rPr>
              <w:t>До 30</w:t>
            </w:r>
          </w:p>
        </w:tc>
        <w:tc>
          <w:tcPr>
            <w:tcW w:w="952" w:type="pct"/>
          </w:tcPr>
          <w:p w:rsidR="00BC4AC9" w:rsidRPr="009243FF" w:rsidRDefault="00BC4AC9" w:rsidP="00BC4AC9">
            <w:pPr>
              <w:widowControl w:val="0"/>
              <w:jc w:val="center"/>
              <w:rPr>
                <w:sz w:val="22"/>
                <w:szCs w:val="22"/>
              </w:rPr>
            </w:pPr>
            <w:r w:rsidRPr="009243FF">
              <w:rPr>
                <w:sz w:val="22"/>
                <w:szCs w:val="22"/>
              </w:rPr>
              <w:t xml:space="preserve">Калинина С.А. </w:t>
            </w:r>
            <w:proofErr w:type="spellStart"/>
            <w:r w:rsidRPr="009243FF">
              <w:rPr>
                <w:sz w:val="22"/>
                <w:szCs w:val="22"/>
              </w:rPr>
              <w:t>Апаликова</w:t>
            </w:r>
            <w:proofErr w:type="spellEnd"/>
            <w:r w:rsidRPr="009243FF">
              <w:rPr>
                <w:sz w:val="22"/>
                <w:szCs w:val="22"/>
              </w:rPr>
              <w:t xml:space="preserve"> Е.Д.</w:t>
            </w:r>
          </w:p>
        </w:tc>
      </w:tr>
      <w:tr w:rsidR="00BC4AC9" w:rsidRPr="009243FF" w:rsidTr="00F60AAE">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Составление налоговой декларации по налогу на прибыль организаций</w:t>
            </w:r>
          </w:p>
        </w:tc>
        <w:tc>
          <w:tcPr>
            <w:tcW w:w="967" w:type="pct"/>
          </w:tcPr>
          <w:p w:rsidR="00BC4AC9" w:rsidRPr="009243FF" w:rsidRDefault="00BC4AC9" w:rsidP="00BC4AC9">
            <w:pPr>
              <w:widowControl w:val="0"/>
              <w:jc w:val="center"/>
              <w:rPr>
                <w:sz w:val="22"/>
                <w:szCs w:val="22"/>
              </w:rPr>
            </w:pPr>
            <w:r w:rsidRPr="009243FF">
              <w:rPr>
                <w:sz w:val="22"/>
                <w:szCs w:val="22"/>
              </w:rPr>
              <w:t>До 30</w:t>
            </w:r>
          </w:p>
        </w:tc>
        <w:tc>
          <w:tcPr>
            <w:tcW w:w="952" w:type="pct"/>
            <w:vAlign w:val="center"/>
          </w:tcPr>
          <w:p w:rsidR="00BC4AC9" w:rsidRPr="009243FF" w:rsidRDefault="00BC4AC9" w:rsidP="00BC4AC9">
            <w:pPr>
              <w:widowControl w:val="0"/>
              <w:jc w:val="center"/>
              <w:rPr>
                <w:sz w:val="22"/>
                <w:szCs w:val="22"/>
              </w:rPr>
            </w:pPr>
            <w:proofErr w:type="spellStart"/>
            <w:r w:rsidRPr="009243FF">
              <w:rPr>
                <w:sz w:val="22"/>
                <w:szCs w:val="22"/>
              </w:rPr>
              <w:t>Мокшанова</w:t>
            </w:r>
            <w:proofErr w:type="spellEnd"/>
            <w:r w:rsidRPr="009243FF">
              <w:rPr>
                <w:sz w:val="22"/>
                <w:szCs w:val="22"/>
              </w:rPr>
              <w:t xml:space="preserve"> А.Е.</w:t>
            </w:r>
          </w:p>
          <w:p w:rsidR="00BC4AC9" w:rsidRPr="009243FF" w:rsidRDefault="00BC4AC9" w:rsidP="00BC4AC9">
            <w:pPr>
              <w:widowControl w:val="0"/>
              <w:jc w:val="center"/>
              <w:rPr>
                <w:sz w:val="22"/>
                <w:szCs w:val="22"/>
              </w:rPr>
            </w:pPr>
          </w:p>
        </w:tc>
      </w:tr>
      <w:tr w:rsidR="00BC4AC9" w:rsidRPr="009243FF" w:rsidTr="00F60AAE">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Расчет сумм налога на доходы физических лиц, исчисление и удержание налоговым агентом</w:t>
            </w:r>
          </w:p>
        </w:tc>
        <w:tc>
          <w:tcPr>
            <w:tcW w:w="967" w:type="pct"/>
          </w:tcPr>
          <w:p w:rsidR="00BC4AC9" w:rsidRPr="009243FF" w:rsidRDefault="00BC4AC9" w:rsidP="00BC4AC9">
            <w:pPr>
              <w:widowControl w:val="0"/>
              <w:jc w:val="center"/>
              <w:rPr>
                <w:sz w:val="22"/>
                <w:szCs w:val="22"/>
              </w:rPr>
            </w:pPr>
            <w:r w:rsidRPr="009243FF">
              <w:rPr>
                <w:sz w:val="22"/>
                <w:szCs w:val="22"/>
              </w:rPr>
              <w:t>До 30</w:t>
            </w:r>
          </w:p>
        </w:tc>
        <w:tc>
          <w:tcPr>
            <w:tcW w:w="952" w:type="pct"/>
            <w:vAlign w:val="center"/>
          </w:tcPr>
          <w:p w:rsidR="00BC4AC9" w:rsidRPr="009243FF" w:rsidRDefault="00BC4AC9" w:rsidP="00BC4AC9">
            <w:pPr>
              <w:widowControl w:val="0"/>
              <w:jc w:val="center"/>
              <w:rPr>
                <w:sz w:val="22"/>
                <w:szCs w:val="22"/>
              </w:rPr>
            </w:pPr>
            <w:proofErr w:type="spellStart"/>
            <w:r w:rsidRPr="009243FF">
              <w:rPr>
                <w:sz w:val="22"/>
                <w:szCs w:val="22"/>
              </w:rPr>
              <w:t>Мокшанова</w:t>
            </w:r>
            <w:proofErr w:type="spellEnd"/>
            <w:r w:rsidRPr="009243FF">
              <w:rPr>
                <w:sz w:val="22"/>
                <w:szCs w:val="22"/>
              </w:rPr>
              <w:t xml:space="preserve"> А.Е.</w:t>
            </w:r>
          </w:p>
          <w:p w:rsidR="00BC4AC9" w:rsidRPr="009243FF" w:rsidRDefault="00BC4AC9" w:rsidP="00BC4AC9">
            <w:pPr>
              <w:widowControl w:val="0"/>
              <w:jc w:val="center"/>
              <w:rPr>
                <w:sz w:val="22"/>
                <w:szCs w:val="22"/>
              </w:rPr>
            </w:pPr>
          </w:p>
        </w:tc>
      </w:tr>
      <w:tr w:rsidR="00BC4AC9" w:rsidRPr="009243FF" w:rsidTr="00004DAB">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jc w:val="both"/>
              <w:rPr>
                <w:sz w:val="22"/>
                <w:szCs w:val="22"/>
              </w:rPr>
            </w:pPr>
            <w:r w:rsidRPr="009243FF">
              <w:rPr>
                <w:sz w:val="22"/>
                <w:szCs w:val="22"/>
              </w:rPr>
              <w:t xml:space="preserve">Подготовка и сдача годового отчета по реализации молодежной политики на территории </w:t>
            </w:r>
            <w:proofErr w:type="spellStart"/>
            <w:r w:rsidRPr="009243FF">
              <w:rPr>
                <w:sz w:val="22"/>
                <w:szCs w:val="22"/>
              </w:rPr>
              <w:t>г.о.Похвистнево</w:t>
            </w:r>
            <w:proofErr w:type="spellEnd"/>
            <w:r w:rsidRPr="009243FF">
              <w:rPr>
                <w:sz w:val="22"/>
                <w:szCs w:val="22"/>
              </w:rPr>
              <w:t xml:space="preserve"> в департамент по делам молодежи</w:t>
            </w:r>
          </w:p>
        </w:tc>
        <w:tc>
          <w:tcPr>
            <w:tcW w:w="967" w:type="pct"/>
          </w:tcPr>
          <w:p w:rsidR="00BC4AC9" w:rsidRPr="009243FF" w:rsidRDefault="00BC4AC9" w:rsidP="00BC4AC9">
            <w:pPr>
              <w:widowControl w:val="0"/>
              <w:jc w:val="center"/>
              <w:rPr>
                <w:sz w:val="22"/>
                <w:szCs w:val="22"/>
              </w:rPr>
            </w:pPr>
            <w:r w:rsidRPr="009243FF">
              <w:rPr>
                <w:sz w:val="22"/>
                <w:szCs w:val="22"/>
              </w:rPr>
              <w:t>в течение месяца</w:t>
            </w:r>
          </w:p>
        </w:tc>
        <w:tc>
          <w:tcPr>
            <w:tcW w:w="952" w:type="pct"/>
          </w:tcPr>
          <w:p w:rsidR="00BC4AC9" w:rsidRPr="009243FF" w:rsidRDefault="00BC4AC9" w:rsidP="00BC4AC9">
            <w:pPr>
              <w:widowControl w:val="0"/>
              <w:jc w:val="center"/>
              <w:rPr>
                <w:sz w:val="22"/>
                <w:szCs w:val="22"/>
              </w:rPr>
            </w:pPr>
            <w:r w:rsidRPr="009243FF">
              <w:rPr>
                <w:sz w:val="22"/>
                <w:szCs w:val="22"/>
              </w:rPr>
              <w:t>Борисов С.Ю., МБУ «ДМО»</w:t>
            </w:r>
          </w:p>
        </w:tc>
      </w:tr>
      <w:tr w:rsidR="00BC4AC9" w:rsidRPr="009243FF" w:rsidTr="00004DAB">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widowControl w:val="0"/>
              <w:rPr>
                <w:sz w:val="22"/>
                <w:szCs w:val="22"/>
              </w:rPr>
            </w:pPr>
            <w:r w:rsidRPr="009243FF">
              <w:rPr>
                <w:sz w:val="22"/>
                <w:szCs w:val="22"/>
              </w:rPr>
              <w:t>Контроль по внесению изменений в муниципальные программы в соответствии с бюджетом на 2019 год и на плановый период 2020 и 2021 годов</w:t>
            </w:r>
          </w:p>
        </w:tc>
        <w:tc>
          <w:tcPr>
            <w:tcW w:w="967" w:type="pct"/>
          </w:tcPr>
          <w:p w:rsidR="00BC4AC9" w:rsidRPr="009243FF" w:rsidRDefault="00BC4AC9" w:rsidP="00BC4AC9">
            <w:pPr>
              <w:widowControl w:val="0"/>
              <w:jc w:val="center"/>
              <w:rPr>
                <w:sz w:val="22"/>
                <w:szCs w:val="22"/>
              </w:rPr>
            </w:pPr>
            <w:r w:rsidRPr="009243FF">
              <w:rPr>
                <w:sz w:val="22"/>
                <w:szCs w:val="22"/>
              </w:rPr>
              <w:t>в течение месяца</w:t>
            </w:r>
          </w:p>
        </w:tc>
        <w:tc>
          <w:tcPr>
            <w:tcW w:w="952" w:type="pct"/>
          </w:tcPr>
          <w:p w:rsidR="00BC4AC9" w:rsidRPr="009243FF" w:rsidRDefault="00BC4AC9" w:rsidP="00BC4AC9">
            <w:pPr>
              <w:widowControl w:val="0"/>
              <w:jc w:val="center"/>
              <w:rPr>
                <w:sz w:val="22"/>
                <w:szCs w:val="22"/>
              </w:rPr>
            </w:pPr>
            <w:r w:rsidRPr="009243FF">
              <w:rPr>
                <w:sz w:val="22"/>
                <w:szCs w:val="22"/>
              </w:rPr>
              <w:t>Зорина В.Я.</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21"/>
              </w:numPr>
              <w:snapToGrid w:val="0"/>
              <w:ind w:left="0" w:firstLine="0"/>
              <w:jc w:val="center"/>
              <w:rPr>
                <w:b/>
                <w:sz w:val="22"/>
                <w:szCs w:val="22"/>
              </w:rPr>
            </w:pPr>
          </w:p>
        </w:tc>
        <w:tc>
          <w:tcPr>
            <w:tcW w:w="2782" w:type="pct"/>
          </w:tcPr>
          <w:p w:rsidR="00BC4AC9" w:rsidRPr="009243FF" w:rsidRDefault="00BC4AC9" w:rsidP="00BC4AC9">
            <w:pPr>
              <w:pStyle w:val="msonormalbullet2gif"/>
              <w:widowControl w:val="0"/>
              <w:spacing w:before="0" w:beforeAutospacing="0" w:after="0" w:afterAutospacing="0"/>
              <w:contextualSpacing/>
              <w:jc w:val="both"/>
              <w:rPr>
                <w:sz w:val="22"/>
                <w:szCs w:val="22"/>
              </w:rPr>
            </w:pPr>
            <w:r w:rsidRPr="009243FF">
              <w:rPr>
                <w:sz w:val="22"/>
                <w:szCs w:val="22"/>
              </w:rPr>
              <w:t>Осуществление мониторинга и анализа финансовых, экономических, социальных показателей развития малого и среднего предпринимательства.</w:t>
            </w:r>
          </w:p>
        </w:tc>
        <w:tc>
          <w:tcPr>
            <w:tcW w:w="967" w:type="pct"/>
            <w:vAlign w:val="center"/>
          </w:tcPr>
          <w:p w:rsidR="00BC4AC9" w:rsidRPr="009243FF" w:rsidRDefault="00BC4AC9" w:rsidP="00BC4AC9">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постоянно</w:t>
            </w:r>
          </w:p>
        </w:tc>
        <w:tc>
          <w:tcPr>
            <w:tcW w:w="952" w:type="pct"/>
            <w:vAlign w:val="center"/>
          </w:tcPr>
          <w:p w:rsidR="00BC4AC9" w:rsidRPr="009243FF" w:rsidRDefault="00BC4AC9" w:rsidP="00BC4AC9">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Тарасова А.И.</w:t>
            </w:r>
          </w:p>
        </w:tc>
      </w:tr>
      <w:tr w:rsidR="00BC4AC9" w:rsidRPr="009243FF" w:rsidTr="009A181B">
        <w:trPr>
          <w:trHeight w:val="20"/>
        </w:trPr>
        <w:tc>
          <w:tcPr>
            <w:tcW w:w="5000" w:type="pct"/>
            <w:gridSpan w:val="4"/>
            <w:vAlign w:val="center"/>
          </w:tcPr>
          <w:p w:rsidR="00BC4AC9" w:rsidRPr="009243FF" w:rsidRDefault="00BC4AC9" w:rsidP="00BC4AC9">
            <w:pPr>
              <w:pStyle w:val="1"/>
              <w:widowControl w:val="0"/>
              <w:numPr>
                <w:ilvl w:val="0"/>
                <w:numId w:val="1"/>
              </w:numPr>
              <w:tabs>
                <w:tab w:val="left" w:pos="0"/>
              </w:tabs>
              <w:spacing w:before="0" w:beforeAutospacing="0" w:after="0" w:afterAutospacing="0"/>
              <w:ind w:left="0" w:firstLine="0"/>
              <w:jc w:val="center"/>
              <w:rPr>
                <w:kern w:val="0"/>
                <w:sz w:val="22"/>
                <w:szCs w:val="22"/>
              </w:rPr>
            </w:pPr>
            <w:bookmarkStart w:id="12" w:name="_Toc282247848"/>
            <w:r w:rsidRPr="009243FF">
              <w:rPr>
                <w:kern w:val="0"/>
                <w:sz w:val="22"/>
                <w:szCs w:val="22"/>
              </w:rPr>
              <w:t>Перспективные направления</w:t>
            </w:r>
            <w:bookmarkEnd w:id="12"/>
            <w:r w:rsidRPr="009243FF">
              <w:rPr>
                <w:kern w:val="0"/>
                <w:sz w:val="22"/>
                <w:szCs w:val="22"/>
              </w:rPr>
              <w:t xml:space="preserve"> деятельности</w:t>
            </w:r>
            <w:bookmarkStart w:id="13" w:name="_Toc282247840"/>
            <w:r w:rsidRPr="009243FF">
              <w:rPr>
                <w:kern w:val="0"/>
                <w:sz w:val="22"/>
                <w:szCs w:val="22"/>
              </w:rPr>
              <w:t>. Подготовка проектов</w:t>
            </w:r>
          </w:p>
          <w:p w:rsidR="00BC4AC9" w:rsidRPr="009243FF" w:rsidRDefault="00BC4AC9" w:rsidP="00BC4AC9">
            <w:pPr>
              <w:pStyle w:val="1"/>
              <w:widowControl w:val="0"/>
              <w:tabs>
                <w:tab w:val="left" w:pos="0"/>
              </w:tabs>
              <w:spacing w:before="0" w:beforeAutospacing="0" w:after="0" w:afterAutospacing="0"/>
              <w:jc w:val="center"/>
              <w:rPr>
                <w:kern w:val="0"/>
                <w:sz w:val="22"/>
                <w:szCs w:val="22"/>
              </w:rPr>
            </w:pPr>
            <w:r w:rsidRPr="009243FF">
              <w:rPr>
                <w:kern w:val="0"/>
                <w:sz w:val="22"/>
                <w:szCs w:val="22"/>
              </w:rPr>
              <w:t>муниципальных правовых актов. Информационно-аналитическая работа</w:t>
            </w:r>
            <w:bookmarkEnd w:id="13"/>
          </w:p>
        </w:tc>
      </w:tr>
      <w:tr w:rsidR="00BC4AC9" w:rsidRPr="009243FF" w:rsidTr="001A6AF9">
        <w:trPr>
          <w:trHeight w:val="20"/>
        </w:trPr>
        <w:tc>
          <w:tcPr>
            <w:tcW w:w="299" w:type="pct"/>
            <w:vAlign w:val="center"/>
          </w:tcPr>
          <w:p w:rsidR="00BC4AC9" w:rsidRPr="009243FF" w:rsidRDefault="00BC4AC9" w:rsidP="00BC4AC9">
            <w:pPr>
              <w:pStyle w:val="afc"/>
              <w:widowControl w:val="0"/>
              <w:numPr>
                <w:ilvl w:val="0"/>
                <w:numId w:val="6"/>
              </w:numPr>
              <w:snapToGrid w:val="0"/>
              <w:ind w:left="0" w:firstLine="0"/>
              <w:jc w:val="center"/>
              <w:rPr>
                <w:b/>
                <w:sz w:val="22"/>
                <w:szCs w:val="22"/>
              </w:rPr>
            </w:pPr>
          </w:p>
        </w:tc>
        <w:tc>
          <w:tcPr>
            <w:tcW w:w="2782" w:type="pct"/>
          </w:tcPr>
          <w:p w:rsidR="00BC4AC9" w:rsidRPr="009243FF" w:rsidRDefault="00BC4AC9" w:rsidP="00BC4AC9">
            <w:pPr>
              <w:widowControl w:val="0"/>
              <w:rPr>
                <w:color w:val="000000"/>
                <w:sz w:val="22"/>
                <w:szCs w:val="22"/>
              </w:rPr>
            </w:pPr>
            <w:r w:rsidRPr="009243FF">
              <w:rPr>
                <w:sz w:val="22"/>
                <w:szCs w:val="22"/>
              </w:rPr>
              <w:t>Проведение оценки профессиональных компетенций муниципальных служащих в дистанционной форме</w:t>
            </w:r>
          </w:p>
        </w:tc>
        <w:tc>
          <w:tcPr>
            <w:tcW w:w="967" w:type="pct"/>
            <w:vAlign w:val="center"/>
          </w:tcPr>
          <w:p w:rsidR="00BC4AC9" w:rsidRPr="009243FF" w:rsidRDefault="00BC4AC9" w:rsidP="00BC4AC9">
            <w:pPr>
              <w:widowControl w:val="0"/>
              <w:jc w:val="center"/>
              <w:rPr>
                <w:sz w:val="22"/>
                <w:szCs w:val="22"/>
              </w:rPr>
            </w:pPr>
            <w:r w:rsidRPr="009243FF">
              <w:rPr>
                <w:sz w:val="22"/>
                <w:szCs w:val="22"/>
              </w:rPr>
              <w:t>3</w:t>
            </w:r>
          </w:p>
        </w:tc>
        <w:tc>
          <w:tcPr>
            <w:tcW w:w="952" w:type="pct"/>
            <w:vAlign w:val="center"/>
          </w:tcPr>
          <w:p w:rsidR="00BC4AC9" w:rsidRPr="009243FF" w:rsidRDefault="00BC4AC9" w:rsidP="00BC4AC9">
            <w:pPr>
              <w:widowControl w:val="0"/>
              <w:jc w:val="center"/>
              <w:rPr>
                <w:sz w:val="22"/>
                <w:szCs w:val="22"/>
              </w:rPr>
            </w:pPr>
            <w:r w:rsidRPr="009243FF">
              <w:rPr>
                <w:sz w:val="22"/>
                <w:szCs w:val="22"/>
              </w:rPr>
              <w:t>Ремизова Е.О.</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6"/>
              </w:numPr>
              <w:snapToGrid w:val="0"/>
              <w:ind w:left="0" w:firstLine="0"/>
              <w:jc w:val="center"/>
              <w:rPr>
                <w:b/>
                <w:sz w:val="22"/>
                <w:szCs w:val="22"/>
              </w:rPr>
            </w:pPr>
          </w:p>
        </w:tc>
        <w:tc>
          <w:tcPr>
            <w:tcW w:w="2782" w:type="pct"/>
          </w:tcPr>
          <w:p w:rsidR="00BC4AC9" w:rsidRPr="009243FF" w:rsidRDefault="00BC4AC9" w:rsidP="00BC4AC9">
            <w:pPr>
              <w:pStyle w:val="af9"/>
              <w:widowControl w:val="0"/>
              <w:snapToGrid w:val="0"/>
              <w:jc w:val="both"/>
              <w:rPr>
                <w:rFonts w:ascii="Times New Roman" w:hAnsi="Times New Roman"/>
              </w:rPr>
            </w:pPr>
            <w:r w:rsidRPr="009243FF">
              <w:rPr>
                <w:rFonts w:ascii="Times New Roman" w:hAnsi="Times New Roman"/>
              </w:rPr>
              <w:t>Актуализация реестра хозяйствующих субъектов, осуществляющих торговлю алкогольной продукцией</w:t>
            </w:r>
          </w:p>
        </w:tc>
        <w:tc>
          <w:tcPr>
            <w:tcW w:w="967" w:type="pct"/>
            <w:vAlign w:val="center"/>
          </w:tcPr>
          <w:p w:rsidR="00BC4AC9" w:rsidRPr="009243FF" w:rsidRDefault="00BC4AC9" w:rsidP="00BC4AC9">
            <w:pPr>
              <w:widowControl w:val="0"/>
              <w:jc w:val="center"/>
              <w:rPr>
                <w:sz w:val="22"/>
                <w:szCs w:val="22"/>
              </w:rPr>
            </w:pPr>
            <w:r w:rsidRPr="009243FF">
              <w:rPr>
                <w:sz w:val="22"/>
                <w:szCs w:val="22"/>
              </w:rPr>
              <w:t>15</w:t>
            </w:r>
          </w:p>
        </w:tc>
        <w:tc>
          <w:tcPr>
            <w:tcW w:w="952" w:type="pct"/>
            <w:vAlign w:val="center"/>
          </w:tcPr>
          <w:p w:rsidR="00BC4AC9" w:rsidRPr="009243FF" w:rsidRDefault="00BC4AC9" w:rsidP="00BC4AC9">
            <w:pPr>
              <w:pStyle w:val="msonormalbullet1gif"/>
              <w:widowControl w:val="0"/>
              <w:tabs>
                <w:tab w:val="left" w:pos="3626"/>
              </w:tabs>
              <w:spacing w:before="0" w:beforeAutospacing="0" w:after="0" w:afterAutospacing="0"/>
              <w:contextualSpacing/>
              <w:jc w:val="center"/>
              <w:rPr>
                <w:sz w:val="22"/>
                <w:szCs w:val="22"/>
              </w:rPr>
            </w:pPr>
            <w:r w:rsidRPr="009243FF">
              <w:rPr>
                <w:sz w:val="22"/>
                <w:szCs w:val="22"/>
              </w:rPr>
              <w:t>Осокин Д.И.</w:t>
            </w:r>
          </w:p>
          <w:p w:rsidR="00BC4AC9" w:rsidRPr="009243FF" w:rsidRDefault="00BC4AC9" w:rsidP="00BC4AC9">
            <w:pPr>
              <w:pStyle w:val="af9"/>
              <w:widowControl w:val="0"/>
              <w:snapToGrid w:val="0"/>
              <w:jc w:val="center"/>
              <w:rPr>
                <w:rFonts w:ascii="Times New Roman" w:hAnsi="Times New Roman"/>
              </w:rPr>
            </w:pPr>
            <w:proofErr w:type="spellStart"/>
            <w:r w:rsidRPr="009243FF">
              <w:rPr>
                <w:rFonts w:ascii="Times New Roman" w:hAnsi="Times New Roman"/>
              </w:rPr>
              <w:t>Разумова</w:t>
            </w:r>
            <w:proofErr w:type="spellEnd"/>
            <w:r w:rsidRPr="009243FF">
              <w:rPr>
                <w:rFonts w:ascii="Times New Roman" w:hAnsi="Times New Roman"/>
              </w:rPr>
              <w:t xml:space="preserve"> Л.Ф.</w:t>
            </w:r>
          </w:p>
        </w:tc>
      </w:tr>
      <w:tr w:rsidR="00BC4AC9" w:rsidRPr="009243FF" w:rsidTr="00C93A14">
        <w:trPr>
          <w:trHeight w:val="20"/>
        </w:trPr>
        <w:tc>
          <w:tcPr>
            <w:tcW w:w="299" w:type="pct"/>
            <w:vAlign w:val="center"/>
          </w:tcPr>
          <w:p w:rsidR="00BC4AC9" w:rsidRPr="009243FF" w:rsidRDefault="00BC4AC9" w:rsidP="00BC4AC9">
            <w:pPr>
              <w:pStyle w:val="afc"/>
              <w:widowControl w:val="0"/>
              <w:numPr>
                <w:ilvl w:val="0"/>
                <w:numId w:val="6"/>
              </w:numPr>
              <w:snapToGrid w:val="0"/>
              <w:ind w:left="0" w:firstLine="0"/>
              <w:jc w:val="center"/>
              <w:rPr>
                <w:b/>
                <w:sz w:val="22"/>
                <w:szCs w:val="22"/>
              </w:rPr>
            </w:pPr>
          </w:p>
        </w:tc>
        <w:tc>
          <w:tcPr>
            <w:tcW w:w="2782" w:type="pct"/>
            <w:vAlign w:val="center"/>
          </w:tcPr>
          <w:p w:rsidR="00BC4AC9" w:rsidRPr="009243FF" w:rsidRDefault="00BC4AC9" w:rsidP="00BC4AC9">
            <w:pPr>
              <w:widowControl w:val="0"/>
              <w:snapToGrid w:val="0"/>
              <w:jc w:val="both"/>
              <w:rPr>
                <w:sz w:val="22"/>
                <w:szCs w:val="22"/>
              </w:rPr>
            </w:pPr>
            <w:r w:rsidRPr="009243FF">
              <w:rPr>
                <w:sz w:val="22"/>
                <w:szCs w:val="22"/>
              </w:rPr>
              <w:t>Предоставление планов работы на май и отчетов исполнения плана за апрель</w:t>
            </w:r>
          </w:p>
        </w:tc>
        <w:tc>
          <w:tcPr>
            <w:tcW w:w="967" w:type="pct"/>
            <w:vAlign w:val="center"/>
          </w:tcPr>
          <w:p w:rsidR="00BC4AC9" w:rsidRPr="009243FF" w:rsidRDefault="00BC4AC9" w:rsidP="00BC4AC9">
            <w:pPr>
              <w:widowControl w:val="0"/>
              <w:snapToGrid w:val="0"/>
              <w:jc w:val="center"/>
              <w:rPr>
                <w:sz w:val="22"/>
                <w:szCs w:val="22"/>
              </w:rPr>
            </w:pPr>
            <w:r w:rsidRPr="009243FF">
              <w:rPr>
                <w:sz w:val="22"/>
                <w:szCs w:val="22"/>
              </w:rPr>
              <w:t>до 25</w:t>
            </w:r>
          </w:p>
        </w:tc>
        <w:tc>
          <w:tcPr>
            <w:tcW w:w="952" w:type="pct"/>
            <w:vAlign w:val="center"/>
          </w:tcPr>
          <w:p w:rsidR="00BC4AC9" w:rsidRPr="009243FF" w:rsidRDefault="00BC4AC9" w:rsidP="00BC4AC9">
            <w:pPr>
              <w:widowControl w:val="0"/>
              <w:snapToGrid w:val="0"/>
              <w:jc w:val="center"/>
              <w:rPr>
                <w:sz w:val="22"/>
                <w:szCs w:val="22"/>
              </w:rPr>
            </w:pPr>
            <w:r w:rsidRPr="009243FF">
              <w:rPr>
                <w:sz w:val="22"/>
                <w:szCs w:val="22"/>
              </w:rPr>
              <w:t>Ответственные</w:t>
            </w:r>
          </w:p>
        </w:tc>
      </w:tr>
      <w:tr w:rsidR="00BC4AC9" w:rsidRPr="009243FF" w:rsidTr="00F60AAE">
        <w:trPr>
          <w:trHeight w:val="20"/>
        </w:trPr>
        <w:tc>
          <w:tcPr>
            <w:tcW w:w="299" w:type="pct"/>
            <w:vAlign w:val="center"/>
          </w:tcPr>
          <w:p w:rsidR="00BC4AC9" w:rsidRPr="009243FF" w:rsidRDefault="00BC4AC9" w:rsidP="00BC4AC9">
            <w:pPr>
              <w:pStyle w:val="afc"/>
              <w:widowControl w:val="0"/>
              <w:numPr>
                <w:ilvl w:val="0"/>
                <w:numId w:val="6"/>
              </w:numPr>
              <w:snapToGrid w:val="0"/>
              <w:ind w:left="0" w:firstLine="0"/>
              <w:jc w:val="center"/>
              <w:rPr>
                <w:b/>
                <w:sz w:val="22"/>
                <w:szCs w:val="22"/>
              </w:rPr>
            </w:pPr>
          </w:p>
        </w:tc>
        <w:tc>
          <w:tcPr>
            <w:tcW w:w="2782" w:type="pct"/>
          </w:tcPr>
          <w:p w:rsidR="00BC4AC9" w:rsidRPr="009243FF" w:rsidRDefault="00BC4AC9" w:rsidP="00BC4AC9">
            <w:pPr>
              <w:widowControl w:val="0"/>
              <w:snapToGrid w:val="0"/>
              <w:jc w:val="both"/>
              <w:rPr>
                <w:sz w:val="22"/>
                <w:szCs w:val="22"/>
              </w:rPr>
            </w:pPr>
            <w:r w:rsidRPr="009243FF">
              <w:rPr>
                <w:sz w:val="22"/>
                <w:szCs w:val="22"/>
              </w:rPr>
              <w:t>Сбор, анализ и подготовка документов, оформление протоколов по задолженности за ТЭР</w:t>
            </w:r>
          </w:p>
        </w:tc>
        <w:tc>
          <w:tcPr>
            <w:tcW w:w="967" w:type="pct"/>
            <w:vAlign w:val="center"/>
          </w:tcPr>
          <w:p w:rsidR="00BC4AC9" w:rsidRPr="009243FF" w:rsidRDefault="00BC4AC9" w:rsidP="00BC4AC9">
            <w:pPr>
              <w:widowControl w:val="0"/>
              <w:snapToGrid w:val="0"/>
              <w:jc w:val="center"/>
              <w:rPr>
                <w:sz w:val="22"/>
                <w:szCs w:val="22"/>
              </w:rPr>
            </w:pPr>
            <w:r w:rsidRPr="009243FF">
              <w:rPr>
                <w:sz w:val="22"/>
                <w:szCs w:val="22"/>
              </w:rPr>
              <w:t>до 27</w:t>
            </w:r>
          </w:p>
        </w:tc>
        <w:tc>
          <w:tcPr>
            <w:tcW w:w="952" w:type="pct"/>
            <w:vAlign w:val="center"/>
          </w:tcPr>
          <w:p w:rsidR="00BC4AC9" w:rsidRPr="009243FF" w:rsidRDefault="00BC4AC9" w:rsidP="00BC4AC9">
            <w:pPr>
              <w:widowControl w:val="0"/>
              <w:snapToGrid w:val="0"/>
              <w:jc w:val="center"/>
              <w:rPr>
                <w:sz w:val="22"/>
                <w:szCs w:val="22"/>
              </w:rPr>
            </w:pPr>
            <w:r w:rsidRPr="009243FF">
              <w:rPr>
                <w:sz w:val="22"/>
                <w:szCs w:val="22"/>
              </w:rPr>
              <w:t>Веселовская Т.Е.</w:t>
            </w:r>
          </w:p>
        </w:tc>
      </w:tr>
      <w:tr w:rsidR="00BC4AC9" w:rsidRPr="009243FF" w:rsidTr="009A181B">
        <w:trPr>
          <w:trHeight w:val="20"/>
        </w:trPr>
        <w:tc>
          <w:tcPr>
            <w:tcW w:w="299" w:type="pct"/>
            <w:vAlign w:val="center"/>
          </w:tcPr>
          <w:p w:rsidR="00BC4AC9" w:rsidRPr="009243FF" w:rsidRDefault="00BC4AC9" w:rsidP="00BC4AC9">
            <w:pPr>
              <w:pStyle w:val="afc"/>
              <w:widowControl w:val="0"/>
              <w:numPr>
                <w:ilvl w:val="0"/>
                <w:numId w:val="6"/>
              </w:numPr>
              <w:snapToGrid w:val="0"/>
              <w:ind w:left="0" w:firstLine="0"/>
              <w:jc w:val="center"/>
              <w:rPr>
                <w:b/>
                <w:sz w:val="22"/>
                <w:szCs w:val="22"/>
              </w:rPr>
            </w:pPr>
          </w:p>
        </w:tc>
        <w:tc>
          <w:tcPr>
            <w:tcW w:w="2782" w:type="pct"/>
            <w:vAlign w:val="center"/>
          </w:tcPr>
          <w:p w:rsidR="00BC4AC9" w:rsidRPr="009243FF" w:rsidRDefault="00BC4AC9" w:rsidP="00BC4AC9">
            <w:pPr>
              <w:widowControl w:val="0"/>
              <w:snapToGrid w:val="0"/>
              <w:jc w:val="both"/>
              <w:rPr>
                <w:sz w:val="22"/>
                <w:szCs w:val="22"/>
              </w:rPr>
            </w:pPr>
            <w:r w:rsidRPr="009243FF">
              <w:rPr>
                <w:sz w:val="22"/>
                <w:szCs w:val="22"/>
              </w:rPr>
              <w:t>Составление плана работы Администрации на май 2019 года</w:t>
            </w:r>
          </w:p>
        </w:tc>
        <w:tc>
          <w:tcPr>
            <w:tcW w:w="967" w:type="pct"/>
            <w:vAlign w:val="center"/>
          </w:tcPr>
          <w:p w:rsidR="00BC4AC9" w:rsidRPr="009243FF" w:rsidRDefault="00BC4AC9" w:rsidP="00BC4AC9">
            <w:pPr>
              <w:widowControl w:val="0"/>
              <w:snapToGrid w:val="0"/>
              <w:jc w:val="center"/>
              <w:rPr>
                <w:sz w:val="22"/>
                <w:szCs w:val="22"/>
              </w:rPr>
            </w:pPr>
            <w:r w:rsidRPr="009243FF">
              <w:rPr>
                <w:sz w:val="22"/>
                <w:szCs w:val="22"/>
              </w:rPr>
              <w:t>до 29</w:t>
            </w:r>
          </w:p>
        </w:tc>
        <w:tc>
          <w:tcPr>
            <w:tcW w:w="952" w:type="pct"/>
            <w:vAlign w:val="center"/>
          </w:tcPr>
          <w:p w:rsidR="00BC4AC9" w:rsidRPr="009243FF" w:rsidRDefault="00BC4AC9" w:rsidP="00BC4AC9">
            <w:pPr>
              <w:widowControl w:val="0"/>
              <w:snapToGrid w:val="0"/>
              <w:jc w:val="center"/>
              <w:rPr>
                <w:sz w:val="22"/>
                <w:szCs w:val="22"/>
              </w:rPr>
            </w:pPr>
            <w:r w:rsidRPr="009243FF">
              <w:rPr>
                <w:sz w:val="22"/>
                <w:szCs w:val="22"/>
              </w:rPr>
              <w:t>Ремизова Е.О.</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6"/>
              </w:numPr>
              <w:snapToGrid w:val="0"/>
              <w:ind w:left="0" w:firstLine="0"/>
              <w:jc w:val="center"/>
              <w:rPr>
                <w:b/>
                <w:sz w:val="22"/>
                <w:szCs w:val="22"/>
              </w:rPr>
            </w:pPr>
          </w:p>
        </w:tc>
        <w:tc>
          <w:tcPr>
            <w:tcW w:w="2782" w:type="pct"/>
          </w:tcPr>
          <w:p w:rsidR="00BC4AC9" w:rsidRPr="009243FF" w:rsidRDefault="00BC4AC9" w:rsidP="00BC4AC9">
            <w:pPr>
              <w:widowControl w:val="0"/>
              <w:rPr>
                <w:color w:val="000000"/>
                <w:sz w:val="22"/>
                <w:szCs w:val="22"/>
              </w:rPr>
            </w:pPr>
            <w:r w:rsidRPr="009243FF">
              <w:rPr>
                <w:color w:val="000000"/>
                <w:sz w:val="22"/>
                <w:szCs w:val="22"/>
              </w:rPr>
              <w:t>Предоставление сметы по расходам и доходам в финансовый отдел на 2019-2021г.г.</w:t>
            </w:r>
          </w:p>
        </w:tc>
        <w:tc>
          <w:tcPr>
            <w:tcW w:w="967" w:type="pct"/>
          </w:tcPr>
          <w:p w:rsidR="00BC4AC9" w:rsidRPr="009243FF" w:rsidRDefault="00BC4AC9" w:rsidP="00BC4AC9">
            <w:pPr>
              <w:widowControl w:val="0"/>
              <w:jc w:val="center"/>
              <w:rPr>
                <w:color w:val="000000"/>
                <w:sz w:val="22"/>
                <w:szCs w:val="22"/>
              </w:rPr>
            </w:pPr>
            <w:r w:rsidRPr="009243FF">
              <w:rPr>
                <w:color w:val="000000"/>
                <w:sz w:val="22"/>
                <w:szCs w:val="22"/>
              </w:rPr>
              <w:t>29</w:t>
            </w:r>
          </w:p>
        </w:tc>
        <w:tc>
          <w:tcPr>
            <w:tcW w:w="952" w:type="pct"/>
            <w:vAlign w:val="center"/>
          </w:tcPr>
          <w:p w:rsidR="00BC4AC9" w:rsidRPr="009243FF" w:rsidRDefault="00BC4AC9" w:rsidP="00BC4AC9">
            <w:pPr>
              <w:widowControl w:val="0"/>
              <w:jc w:val="center"/>
              <w:rPr>
                <w:color w:val="000000"/>
                <w:sz w:val="22"/>
                <w:szCs w:val="22"/>
              </w:rPr>
            </w:pPr>
            <w:r w:rsidRPr="009243FF">
              <w:rPr>
                <w:color w:val="000000"/>
                <w:sz w:val="22"/>
                <w:szCs w:val="22"/>
              </w:rPr>
              <w:t>Линкер С.А.</w:t>
            </w:r>
          </w:p>
        </w:tc>
      </w:tr>
      <w:tr w:rsidR="00BC4AC9" w:rsidRPr="009243FF" w:rsidTr="00F60AAE">
        <w:trPr>
          <w:trHeight w:val="20"/>
        </w:trPr>
        <w:tc>
          <w:tcPr>
            <w:tcW w:w="299" w:type="pct"/>
            <w:vAlign w:val="center"/>
          </w:tcPr>
          <w:p w:rsidR="00BC4AC9" w:rsidRPr="009243FF" w:rsidRDefault="00BC4AC9" w:rsidP="00BC4AC9">
            <w:pPr>
              <w:pStyle w:val="afc"/>
              <w:widowControl w:val="0"/>
              <w:numPr>
                <w:ilvl w:val="0"/>
                <w:numId w:val="6"/>
              </w:numPr>
              <w:snapToGrid w:val="0"/>
              <w:ind w:left="0" w:firstLine="0"/>
              <w:jc w:val="center"/>
              <w:rPr>
                <w:b/>
                <w:sz w:val="22"/>
                <w:szCs w:val="22"/>
              </w:rPr>
            </w:pPr>
          </w:p>
        </w:tc>
        <w:tc>
          <w:tcPr>
            <w:tcW w:w="2782" w:type="pct"/>
          </w:tcPr>
          <w:p w:rsidR="00BC4AC9" w:rsidRPr="009243FF" w:rsidRDefault="00BC4AC9" w:rsidP="00BC4AC9">
            <w:pPr>
              <w:pStyle w:val="msonormalbullet2gifbullet1gif"/>
              <w:widowControl w:val="0"/>
              <w:spacing w:before="0" w:beforeAutospacing="0" w:after="0" w:afterAutospacing="0"/>
              <w:contextualSpacing/>
              <w:jc w:val="both"/>
              <w:rPr>
                <w:rFonts w:eastAsia="Calibri"/>
                <w:sz w:val="22"/>
                <w:szCs w:val="22"/>
              </w:rPr>
            </w:pPr>
            <w:r w:rsidRPr="009243FF">
              <w:rPr>
                <w:rFonts w:eastAsia="Calibri"/>
                <w:sz w:val="22"/>
                <w:szCs w:val="22"/>
              </w:rPr>
              <w:t>Подготовка проектов НПА для проведения оценки регулирующего воздействия</w:t>
            </w:r>
          </w:p>
        </w:tc>
        <w:tc>
          <w:tcPr>
            <w:tcW w:w="967" w:type="pct"/>
            <w:vAlign w:val="center"/>
          </w:tcPr>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по мере необходимости</w:t>
            </w:r>
          </w:p>
        </w:tc>
        <w:tc>
          <w:tcPr>
            <w:tcW w:w="952" w:type="pct"/>
            <w:vAlign w:val="center"/>
          </w:tcPr>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Осокин Д.И.</w:t>
            </w:r>
          </w:p>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Тарасова А.И.</w:t>
            </w:r>
          </w:p>
        </w:tc>
      </w:tr>
      <w:tr w:rsidR="00BC4AC9" w:rsidRPr="009243FF" w:rsidTr="00F60AAE">
        <w:trPr>
          <w:trHeight w:val="20"/>
        </w:trPr>
        <w:tc>
          <w:tcPr>
            <w:tcW w:w="299" w:type="pct"/>
            <w:vAlign w:val="center"/>
          </w:tcPr>
          <w:p w:rsidR="00BC4AC9" w:rsidRPr="009243FF" w:rsidRDefault="00BC4AC9" w:rsidP="00BC4AC9">
            <w:pPr>
              <w:pStyle w:val="afc"/>
              <w:widowControl w:val="0"/>
              <w:numPr>
                <w:ilvl w:val="0"/>
                <w:numId w:val="6"/>
              </w:numPr>
              <w:snapToGrid w:val="0"/>
              <w:ind w:left="0" w:firstLine="0"/>
              <w:jc w:val="center"/>
              <w:rPr>
                <w:b/>
                <w:sz w:val="22"/>
                <w:szCs w:val="22"/>
              </w:rPr>
            </w:pPr>
          </w:p>
        </w:tc>
        <w:tc>
          <w:tcPr>
            <w:tcW w:w="2782" w:type="pct"/>
          </w:tcPr>
          <w:p w:rsidR="00BC4AC9" w:rsidRPr="009243FF" w:rsidRDefault="00BC4AC9" w:rsidP="00BC4AC9">
            <w:pPr>
              <w:pStyle w:val="msonormalbullet2gifbullet1gif"/>
              <w:widowControl w:val="0"/>
              <w:spacing w:before="0" w:beforeAutospacing="0" w:after="0" w:afterAutospacing="0"/>
              <w:contextualSpacing/>
              <w:jc w:val="both"/>
              <w:rPr>
                <w:rFonts w:eastAsia="Calibri"/>
                <w:sz w:val="22"/>
                <w:szCs w:val="22"/>
              </w:rPr>
            </w:pPr>
            <w:r w:rsidRPr="009243FF">
              <w:rPr>
                <w:rFonts w:eastAsia="Calibri"/>
                <w:sz w:val="22"/>
                <w:szCs w:val="22"/>
              </w:rPr>
              <w:t>Подготовка заключений об оценке регулирующего воздействия проектов НПА</w:t>
            </w:r>
          </w:p>
        </w:tc>
        <w:tc>
          <w:tcPr>
            <w:tcW w:w="967" w:type="pct"/>
            <w:vAlign w:val="center"/>
          </w:tcPr>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по мере поступления проектов</w:t>
            </w:r>
          </w:p>
        </w:tc>
        <w:tc>
          <w:tcPr>
            <w:tcW w:w="952" w:type="pct"/>
            <w:vAlign w:val="center"/>
          </w:tcPr>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Осокин Д.И.</w:t>
            </w:r>
          </w:p>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Тарасова А.И.</w:t>
            </w:r>
          </w:p>
        </w:tc>
      </w:tr>
      <w:tr w:rsidR="00BC4AC9" w:rsidRPr="009243FF" w:rsidTr="00F60AAE">
        <w:trPr>
          <w:trHeight w:val="20"/>
        </w:trPr>
        <w:tc>
          <w:tcPr>
            <w:tcW w:w="299" w:type="pct"/>
            <w:vAlign w:val="center"/>
          </w:tcPr>
          <w:p w:rsidR="00BC4AC9" w:rsidRPr="009243FF" w:rsidRDefault="00BC4AC9" w:rsidP="00BC4AC9">
            <w:pPr>
              <w:pStyle w:val="afc"/>
              <w:widowControl w:val="0"/>
              <w:numPr>
                <w:ilvl w:val="0"/>
                <w:numId w:val="6"/>
              </w:numPr>
              <w:snapToGrid w:val="0"/>
              <w:ind w:left="0" w:firstLine="0"/>
              <w:jc w:val="center"/>
              <w:rPr>
                <w:b/>
                <w:sz w:val="22"/>
                <w:szCs w:val="22"/>
              </w:rPr>
            </w:pPr>
          </w:p>
        </w:tc>
        <w:tc>
          <w:tcPr>
            <w:tcW w:w="2782" w:type="pct"/>
          </w:tcPr>
          <w:p w:rsidR="00BC4AC9" w:rsidRPr="009243FF" w:rsidRDefault="00BC4AC9" w:rsidP="00BC4AC9">
            <w:pPr>
              <w:pStyle w:val="msonormalbullet2gifbullet1gif"/>
              <w:widowControl w:val="0"/>
              <w:spacing w:before="0" w:beforeAutospacing="0" w:after="0" w:afterAutospacing="0"/>
              <w:contextualSpacing/>
              <w:jc w:val="both"/>
              <w:rPr>
                <w:rFonts w:eastAsia="Calibri"/>
                <w:sz w:val="22"/>
                <w:szCs w:val="22"/>
              </w:rPr>
            </w:pPr>
            <w:r w:rsidRPr="009243FF">
              <w:rPr>
                <w:rFonts w:eastAsia="Calibri"/>
                <w:sz w:val="22"/>
                <w:szCs w:val="22"/>
              </w:rPr>
              <w:t>Подготовка информации по плану мероприятий по предупреждению нелегального оборота алкогольной продукции на территории городского округа Похвистнево</w:t>
            </w:r>
          </w:p>
        </w:tc>
        <w:tc>
          <w:tcPr>
            <w:tcW w:w="967" w:type="pct"/>
            <w:vAlign w:val="center"/>
          </w:tcPr>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еженедельно</w:t>
            </w:r>
          </w:p>
        </w:tc>
        <w:tc>
          <w:tcPr>
            <w:tcW w:w="952" w:type="pct"/>
            <w:vAlign w:val="center"/>
          </w:tcPr>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Осокин Д.И.</w:t>
            </w:r>
          </w:p>
        </w:tc>
      </w:tr>
      <w:tr w:rsidR="00BC4AC9" w:rsidRPr="009243FF" w:rsidTr="00F60AAE">
        <w:trPr>
          <w:trHeight w:val="20"/>
        </w:trPr>
        <w:tc>
          <w:tcPr>
            <w:tcW w:w="299" w:type="pct"/>
            <w:vAlign w:val="center"/>
          </w:tcPr>
          <w:p w:rsidR="00BC4AC9" w:rsidRPr="009243FF" w:rsidRDefault="00BC4AC9" w:rsidP="00BC4AC9">
            <w:pPr>
              <w:pStyle w:val="afc"/>
              <w:widowControl w:val="0"/>
              <w:numPr>
                <w:ilvl w:val="0"/>
                <w:numId w:val="6"/>
              </w:numPr>
              <w:snapToGrid w:val="0"/>
              <w:ind w:left="0" w:firstLine="0"/>
              <w:jc w:val="center"/>
              <w:rPr>
                <w:b/>
                <w:sz w:val="22"/>
                <w:szCs w:val="22"/>
              </w:rPr>
            </w:pPr>
          </w:p>
        </w:tc>
        <w:tc>
          <w:tcPr>
            <w:tcW w:w="2782" w:type="pct"/>
          </w:tcPr>
          <w:p w:rsidR="00BC4AC9" w:rsidRPr="009243FF" w:rsidRDefault="00BC4AC9" w:rsidP="00BC4AC9">
            <w:pPr>
              <w:pStyle w:val="msonormalbullet2gif"/>
              <w:widowControl w:val="0"/>
              <w:tabs>
                <w:tab w:val="left" w:pos="3626"/>
              </w:tabs>
              <w:spacing w:before="0" w:beforeAutospacing="0" w:after="0" w:afterAutospacing="0"/>
              <w:contextualSpacing/>
              <w:jc w:val="both"/>
              <w:rPr>
                <w:sz w:val="22"/>
                <w:szCs w:val="22"/>
              </w:rPr>
            </w:pPr>
            <w:r w:rsidRPr="009243FF">
              <w:rPr>
                <w:sz w:val="22"/>
                <w:szCs w:val="22"/>
              </w:rPr>
              <w:t>Корректировка базы данных по дислокации объектов потребительского рынка</w:t>
            </w:r>
          </w:p>
        </w:tc>
        <w:tc>
          <w:tcPr>
            <w:tcW w:w="967" w:type="pct"/>
            <w:vAlign w:val="center"/>
          </w:tcPr>
          <w:p w:rsidR="00BC4AC9" w:rsidRPr="009243FF" w:rsidRDefault="00BC4AC9" w:rsidP="00BC4AC9">
            <w:pPr>
              <w:widowControl w:val="0"/>
              <w:jc w:val="center"/>
              <w:rPr>
                <w:sz w:val="22"/>
                <w:szCs w:val="22"/>
              </w:rPr>
            </w:pPr>
            <w:r w:rsidRPr="009243FF">
              <w:rPr>
                <w:sz w:val="22"/>
                <w:szCs w:val="22"/>
              </w:rPr>
              <w:t>в течение месяца</w:t>
            </w:r>
          </w:p>
        </w:tc>
        <w:tc>
          <w:tcPr>
            <w:tcW w:w="952" w:type="pct"/>
            <w:vAlign w:val="center"/>
          </w:tcPr>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proofErr w:type="spellStart"/>
            <w:r w:rsidRPr="009243FF">
              <w:rPr>
                <w:sz w:val="22"/>
                <w:szCs w:val="22"/>
              </w:rPr>
              <w:t>Разумова</w:t>
            </w:r>
            <w:proofErr w:type="spellEnd"/>
            <w:r w:rsidRPr="009243FF">
              <w:rPr>
                <w:sz w:val="22"/>
                <w:szCs w:val="22"/>
              </w:rPr>
              <w:t xml:space="preserve"> Л.Ф.</w:t>
            </w:r>
          </w:p>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Осокин Д.И.</w:t>
            </w:r>
          </w:p>
        </w:tc>
      </w:tr>
      <w:tr w:rsidR="00BC4AC9" w:rsidRPr="009243FF" w:rsidTr="00F60AAE">
        <w:trPr>
          <w:trHeight w:val="20"/>
        </w:trPr>
        <w:tc>
          <w:tcPr>
            <w:tcW w:w="299" w:type="pct"/>
            <w:vAlign w:val="center"/>
          </w:tcPr>
          <w:p w:rsidR="00BC4AC9" w:rsidRPr="009243FF" w:rsidRDefault="00BC4AC9" w:rsidP="00BC4AC9">
            <w:pPr>
              <w:pStyle w:val="afc"/>
              <w:widowControl w:val="0"/>
              <w:numPr>
                <w:ilvl w:val="0"/>
                <w:numId w:val="6"/>
              </w:numPr>
              <w:snapToGrid w:val="0"/>
              <w:ind w:left="0" w:firstLine="0"/>
              <w:jc w:val="center"/>
              <w:rPr>
                <w:b/>
                <w:sz w:val="22"/>
                <w:szCs w:val="22"/>
              </w:rPr>
            </w:pPr>
          </w:p>
        </w:tc>
        <w:tc>
          <w:tcPr>
            <w:tcW w:w="2782" w:type="pct"/>
          </w:tcPr>
          <w:p w:rsidR="00BC4AC9" w:rsidRPr="009243FF" w:rsidRDefault="00BC4AC9" w:rsidP="00BC4AC9">
            <w:pPr>
              <w:pStyle w:val="msonormalbullet2gif"/>
              <w:widowControl w:val="0"/>
              <w:tabs>
                <w:tab w:val="left" w:pos="3626"/>
              </w:tabs>
              <w:spacing w:before="0" w:beforeAutospacing="0" w:after="0" w:afterAutospacing="0"/>
              <w:contextualSpacing/>
              <w:jc w:val="both"/>
              <w:rPr>
                <w:sz w:val="22"/>
                <w:szCs w:val="22"/>
              </w:rPr>
            </w:pPr>
            <w:r w:rsidRPr="009243FF">
              <w:rPr>
                <w:sz w:val="22"/>
                <w:szCs w:val="22"/>
              </w:rPr>
              <w:t>Корректировка документов нормированного снабжения населения городского округа Похвистнево</w:t>
            </w:r>
          </w:p>
        </w:tc>
        <w:tc>
          <w:tcPr>
            <w:tcW w:w="967" w:type="pct"/>
            <w:vAlign w:val="center"/>
          </w:tcPr>
          <w:p w:rsidR="00BC4AC9" w:rsidRPr="009243FF" w:rsidRDefault="00BC4AC9" w:rsidP="00BC4AC9">
            <w:pPr>
              <w:widowControl w:val="0"/>
              <w:jc w:val="center"/>
              <w:rPr>
                <w:sz w:val="22"/>
                <w:szCs w:val="22"/>
              </w:rPr>
            </w:pPr>
            <w:r w:rsidRPr="009243FF">
              <w:rPr>
                <w:sz w:val="22"/>
                <w:szCs w:val="22"/>
              </w:rPr>
              <w:t>в течение месяца</w:t>
            </w:r>
          </w:p>
        </w:tc>
        <w:tc>
          <w:tcPr>
            <w:tcW w:w="952" w:type="pct"/>
            <w:vAlign w:val="center"/>
          </w:tcPr>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Осокин Д.И.</w:t>
            </w:r>
          </w:p>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proofErr w:type="spellStart"/>
            <w:r w:rsidRPr="009243FF">
              <w:rPr>
                <w:sz w:val="22"/>
                <w:szCs w:val="22"/>
              </w:rPr>
              <w:t>Разумова</w:t>
            </w:r>
            <w:proofErr w:type="spellEnd"/>
            <w:r w:rsidRPr="009243FF">
              <w:rPr>
                <w:sz w:val="22"/>
                <w:szCs w:val="22"/>
              </w:rPr>
              <w:t xml:space="preserve"> Л.Ф.</w:t>
            </w:r>
          </w:p>
        </w:tc>
      </w:tr>
      <w:tr w:rsidR="00BC4AC9" w:rsidRPr="009243FF" w:rsidTr="00F60AAE">
        <w:trPr>
          <w:trHeight w:val="20"/>
        </w:trPr>
        <w:tc>
          <w:tcPr>
            <w:tcW w:w="299" w:type="pct"/>
            <w:vAlign w:val="center"/>
          </w:tcPr>
          <w:p w:rsidR="00BC4AC9" w:rsidRPr="009243FF" w:rsidRDefault="00BC4AC9" w:rsidP="00BC4AC9">
            <w:pPr>
              <w:pStyle w:val="afc"/>
              <w:widowControl w:val="0"/>
              <w:numPr>
                <w:ilvl w:val="0"/>
                <w:numId w:val="6"/>
              </w:numPr>
              <w:snapToGrid w:val="0"/>
              <w:ind w:left="0" w:firstLine="0"/>
              <w:jc w:val="center"/>
              <w:rPr>
                <w:b/>
                <w:sz w:val="22"/>
                <w:szCs w:val="22"/>
              </w:rPr>
            </w:pPr>
          </w:p>
        </w:tc>
        <w:tc>
          <w:tcPr>
            <w:tcW w:w="2782" w:type="pct"/>
          </w:tcPr>
          <w:p w:rsidR="00BC4AC9" w:rsidRPr="009243FF" w:rsidRDefault="00BC4AC9" w:rsidP="00BC4AC9">
            <w:pPr>
              <w:pStyle w:val="msonormalbullet2gifbullet1gif"/>
              <w:widowControl w:val="0"/>
              <w:spacing w:before="0" w:beforeAutospacing="0" w:after="0" w:afterAutospacing="0"/>
              <w:contextualSpacing/>
              <w:jc w:val="both"/>
              <w:rPr>
                <w:rFonts w:eastAsia="Calibri"/>
                <w:sz w:val="22"/>
                <w:szCs w:val="22"/>
              </w:rPr>
            </w:pPr>
            <w:r w:rsidRPr="009243FF">
              <w:rPr>
                <w:rFonts w:eastAsia="Calibri"/>
                <w:sz w:val="22"/>
                <w:szCs w:val="22"/>
              </w:rPr>
              <w:t xml:space="preserve">Формирования </w:t>
            </w:r>
            <w:proofErr w:type="gramStart"/>
            <w:r w:rsidRPr="009243FF">
              <w:rPr>
                <w:rFonts w:eastAsia="Calibri"/>
                <w:sz w:val="22"/>
                <w:szCs w:val="22"/>
              </w:rPr>
              <w:t>баз</w:t>
            </w:r>
            <w:proofErr w:type="gramEnd"/>
            <w:r w:rsidRPr="009243FF">
              <w:rPr>
                <w:rFonts w:eastAsia="Calibri"/>
                <w:sz w:val="22"/>
                <w:szCs w:val="22"/>
              </w:rPr>
              <w:t xml:space="preserve"> данных:</w:t>
            </w:r>
          </w:p>
          <w:p w:rsidR="00BC4AC9" w:rsidRPr="009243FF" w:rsidRDefault="00BC4AC9" w:rsidP="00BC4AC9">
            <w:pPr>
              <w:pStyle w:val="msonormalbullet2gifbullet2gifbullet1gif"/>
              <w:widowControl w:val="0"/>
              <w:spacing w:before="0" w:beforeAutospacing="0" w:after="0" w:afterAutospacing="0"/>
              <w:contextualSpacing/>
              <w:jc w:val="both"/>
              <w:rPr>
                <w:rFonts w:eastAsia="Calibri"/>
                <w:sz w:val="22"/>
                <w:szCs w:val="22"/>
              </w:rPr>
            </w:pPr>
            <w:r w:rsidRPr="009243FF">
              <w:rPr>
                <w:rFonts w:eastAsia="Calibri"/>
                <w:sz w:val="22"/>
                <w:szCs w:val="22"/>
              </w:rPr>
              <w:t xml:space="preserve">1. реестра субъектов </w:t>
            </w:r>
            <w:proofErr w:type="spellStart"/>
            <w:r w:rsidRPr="009243FF">
              <w:rPr>
                <w:rFonts w:eastAsia="Calibri"/>
                <w:sz w:val="22"/>
                <w:szCs w:val="22"/>
              </w:rPr>
              <w:t>МиСП</w:t>
            </w:r>
            <w:proofErr w:type="spellEnd"/>
            <w:r w:rsidRPr="009243FF">
              <w:rPr>
                <w:rFonts w:eastAsia="Calibri"/>
                <w:sz w:val="22"/>
                <w:szCs w:val="22"/>
              </w:rPr>
              <w:t xml:space="preserve"> – получателей поддержки;</w:t>
            </w:r>
          </w:p>
          <w:p w:rsidR="00BC4AC9" w:rsidRPr="009243FF" w:rsidRDefault="00BC4AC9" w:rsidP="00BC4AC9">
            <w:pPr>
              <w:pStyle w:val="msonormalbullet2gifbullet3gif"/>
              <w:widowControl w:val="0"/>
              <w:spacing w:before="0" w:beforeAutospacing="0" w:after="0" w:afterAutospacing="0"/>
              <w:contextualSpacing/>
              <w:jc w:val="both"/>
              <w:rPr>
                <w:rFonts w:eastAsia="Calibri"/>
                <w:sz w:val="22"/>
                <w:szCs w:val="22"/>
              </w:rPr>
            </w:pPr>
            <w:r w:rsidRPr="009243FF">
              <w:rPr>
                <w:rFonts w:eastAsia="Calibri"/>
                <w:sz w:val="22"/>
                <w:szCs w:val="22"/>
              </w:rPr>
              <w:t>2. формирование базы данных ИКАСО.</w:t>
            </w:r>
          </w:p>
        </w:tc>
        <w:tc>
          <w:tcPr>
            <w:tcW w:w="967" w:type="pct"/>
            <w:vAlign w:val="center"/>
          </w:tcPr>
          <w:p w:rsidR="00BC4AC9" w:rsidRPr="009243FF" w:rsidRDefault="00BC4AC9" w:rsidP="00BC4AC9">
            <w:pPr>
              <w:widowControl w:val="0"/>
              <w:jc w:val="center"/>
              <w:rPr>
                <w:sz w:val="22"/>
                <w:szCs w:val="22"/>
              </w:rPr>
            </w:pPr>
            <w:r w:rsidRPr="009243FF">
              <w:rPr>
                <w:sz w:val="22"/>
                <w:szCs w:val="22"/>
              </w:rPr>
              <w:t>в течение месяца</w:t>
            </w:r>
          </w:p>
        </w:tc>
        <w:tc>
          <w:tcPr>
            <w:tcW w:w="952" w:type="pct"/>
            <w:vAlign w:val="center"/>
          </w:tcPr>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Тарасова А.И.</w:t>
            </w:r>
          </w:p>
        </w:tc>
      </w:tr>
      <w:tr w:rsidR="00BC4AC9" w:rsidRPr="009243FF" w:rsidTr="00F60AAE">
        <w:trPr>
          <w:trHeight w:val="20"/>
        </w:trPr>
        <w:tc>
          <w:tcPr>
            <w:tcW w:w="299" w:type="pct"/>
            <w:vAlign w:val="center"/>
          </w:tcPr>
          <w:p w:rsidR="00BC4AC9" w:rsidRPr="009243FF" w:rsidRDefault="00BC4AC9" w:rsidP="00BC4AC9">
            <w:pPr>
              <w:pStyle w:val="afc"/>
              <w:widowControl w:val="0"/>
              <w:numPr>
                <w:ilvl w:val="0"/>
                <w:numId w:val="6"/>
              </w:numPr>
              <w:snapToGrid w:val="0"/>
              <w:ind w:left="0" w:firstLine="0"/>
              <w:jc w:val="center"/>
              <w:rPr>
                <w:b/>
                <w:sz w:val="22"/>
                <w:szCs w:val="22"/>
              </w:rPr>
            </w:pPr>
          </w:p>
        </w:tc>
        <w:tc>
          <w:tcPr>
            <w:tcW w:w="2782" w:type="pct"/>
          </w:tcPr>
          <w:p w:rsidR="00BC4AC9" w:rsidRPr="009243FF" w:rsidRDefault="00BC4AC9" w:rsidP="00BC4AC9">
            <w:pPr>
              <w:pStyle w:val="msonormalbullet2gifbullet1gif"/>
              <w:widowControl w:val="0"/>
              <w:spacing w:before="0" w:beforeAutospacing="0" w:after="0" w:afterAutospacing="0"/>
              <w:contextualSpacing/>
              <w:jc w:val="both"/>
              <w:rPr>
                <w:rFonts w:eastAsia="Calibri"/>
                <w:sz w:val="22"/>
                <w:szCs w:val="22"/>
              </w:rPr>
            </w:pPr>
            <w:r w:rsidRPr="009243FF">
              <w:rPr>
                <w:rFonts w:eastAsia="Calibri"/>
                <w:sz w:val="22"/>
                <w:szCs w:val="22"/>
              </w:rPr>
              <w:t>Реализация Плана мероприятий по предупреждению нелегального оборота алкогольной продукции на территории г.о. Похвистнево, утвержденный постановлением Администрации г.о. Похвистнево от 14.02.2017 №155</w:t>
            </w:r>
          </w:p>
        </w:tc>
        <w:tc>
          <w:tcPr>
            <w:tcW w:w="967" w:type="pct"/>
            <w:vAlign w:val="center"/>
          </w:tcPr>
          <w:p w:rsidR="00BC4AC9" w:rsidRPr="009243FF" w:rsidRDefault="00BC4AC9" w:rsidP="00BC4AC9">
            <w:pPr>
              <w:widowControl w:val="0"/>
              <w:jc w:val="center"/>
              <w:rPr>
                <w:sz w:val="22"/>
                <w:szCs w:val="22"/>
              </w:rPr>
            </w:pPr>
            <w:r w:rsidRPr="009243FF">
              <w:rPr>
                <w:sz w:val="22"/>
                <w:szCs w:val="22"/>
              </w:rPr>
              <w:t>в течение месяца</w:t>
            </w:r>
          </w:p>
        </w:tc>
        <w:tc>
          <w:tcPr>
            <w:tcW w:w="952" w:type="pct"/>
            <w:vAlign w:val="center"/>
          </w:tcPr>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рабочая группа</w:t>
            </w:r>
          </w:p>
        </w:tc>
      </w:tr>
      <w:tr w:rsidR="00BC4AC9" w:rsidRPr="009243FF" w:rsidTr="00F60AAE">
        <w:trPr>
          <w:trHeight w:val="20"/>
        </w:trPr>
        <w:tc>
          <w:tcPr>
            <w:tcW w:w="299" w:type="pct"/>
            <w:vAlign w:val="center"/>
          </w:tcPr>
          <w:p w:rsidR="00BC4AC9" w:rsidRPr="009243FF" w:rsidRDefault="00BC4AC9" w:rsidP="00BC4AC9">
            <w:pPr>
              <w:pStyle w:val="afc"/>
              <w:widowControl w:val="0"/>
              <w:numPr>
                <w:ilvl w:val="0"/>
                <w:numId w:val="6"/>
              </w:numPr>
              <w:snapToGrid w:val="0"/>
              <w:ind w:left="0" w:firstLine="0"/>
              <w:jc w:val="center"/>
              <w:rPr>
                <w:b/>
                <w:sz w:val="22"/>
                <w:szCs w:val="22"/>
              </w:rPr>
            </w:pPr>
          </w:p>
        </w:tc>
        <w:tc>
          <w:tcPr>
            <w:tcW w:w="2782" w:type="pct"/>
          </w:tcPr>
          <w:p w:rsidR="00BC4AC9" w:rsidRPr="009243FF" w:rsidRDefault="00BC4AC9" w:rsidP="00BC4AC9">
            <w:pPr>
              <w:pStyle w:val="msonormalbullet2gifbullet1gif"/>
              <w:widowControl w:val="0"/>
              <w:spacing w:before="0" w:beforeAutospacing="0" w:after="0" w:afterAutospacing="0"/>
              <w:contextualSpacing/>
              <w:jc w:val="both"/>
              <w:rPr>
                <w:rFonts w:eastAsia="Calibri"/>
                <w:sz w:val="22"/>
                <w:szCs w:val="22"/>
              </w:rPr>
            </w:pPr>
            <w:r w:rsidRPr="009243FF">
              <w:rPr>
                <w:rFonts w:eastAsia="Calibri"/>
                <w:sz w:val="22"/>
                <w:szCs w:val="22"/>
              </w:rPr>
              <w:t>Реализация плана мероприятий по выявлению и легализации лиц, осуществляющих предпринимательскую деятельность без государственной регистрации</w:t>
            </w:r>
          </w:p>
        </w:tc>
        <w:tc>
          <w:tcPr>
            <w:tcW w:w="967" w:type="pct"/>
            <w:vAlign w:val="center"/>
          </w:tcPr>
          <w:p w:rsidR="00BC4AC9" w:rsidRPr="009243FF" w:rsidRDefault="00BC4AC9" w:rsidP="00BC4AC9">
            <w:pPr>
              <w:widowControl w:val="0"/>
              <w:jc w:val="center"/>
              <w:rPr>
                <w:sz w:val="22"/>
                <w:szCs w:val="22"/>
              </w:rPr>
            </w:pPr>
            <w:r w:rsidRPr="009243FF">
              <w:rPr>
                <w:sz w:val="22"/>
                <w:szCs w:val="22"/>
              </w:rPr>
              <w:t>в течение месяца</w:t>
            </w:r>
          </w:p>
        </w:tc>
        <w:tc>
          <w:tcPr>
            <w:tcW w:w="952" w:type="pct"/>
            <w:vAlign w:val="center"/>
          </w:tcPr>
          <w:p w:rsidR="00BC4AC9" w:rsidRPr="009243FF" w:rsidRDefault="00BC4AC9" w:rsidP="00BC4AC9">
            <w:pPr>
              <w:pStyle w:val="msonormalbullet2gif"/>
              <w:widowControl w:val="0"/>
              <w:tabs>
                <w:tab w:val="left" w:pos="3626"/>
              </w:tabs>
              <w:spacing w:before="0" w:beforeAutospacing="0" w:after="0" w:afterAutospacing="0"/>
              <w:contextualSpacing/>
              <w:jc w:val="center"/>
              <w:rPr>
                <w:sz w:val="22"/>
                <w:szCs w:val="22"/>
              </w:rPr>
            </w:pPr>
            <w:r w:rsidRPr="009243FF">
              <w:rPr>
                <w:sz w:val="22"/>
                <w:szCs w:val="22"/>
              </w:rPr>
              <w:t>Рабочая группа</w:t>
            </w:r>
          </w:p>
        </w:tc>
      </w:tr>
      <w:tr w:rsidR="00BC4AC9" w:rsidRPr="009243FF" w:rsidTr="00736AE4">
        <w:trPr>
          <w:trHeight w:val="20"/>
        </w:trPr>
        <w:tc>
          <w:tcPr>
            <w:tcW w:w="299" w:type="pct"/>
            <w:vAlign w:val="center"/>
          </w:tcPr>
          <w:p w:rsidR="00BC4AC9" w:rsidRPr="009243FF" w:rsidRDefault="00BC4AC9" w:rsidP="00BC4AC9">
            <w:pPr>
              <w:pStyle w:val="afc"/>
              <w:widowControl w:val="0"/>
              <w:numPr>
                <w:ilvl w:val="0"/>
                <w:numId w:val="6"/>
              </w:numPr>
              <w:snapToGrid w:val="0"/>
              <w:ind w:left="0" w:firstLine="0"/>
              <w:jc w:val="center"/>
              <w:rPr>
                <w:b/>
                <w:sz w:val="22"/>
                <w:szCs w:val="22"/>
              </w:rPr>
            </w:pPr>
          </w:p>
        </w:tc>
        <w:tc>
          <w:tcPr>
            <w:tcW w:w="2782" w:type="pct"/>
            <w:vAlign w:val="center"/>
          </w:tcPr>
          <w:p w:rsidR="00BC4AC9" w:rsidRPr="009243FF" w:rsidRDefault="00BC4AC9" w:rsidP="00BC4AC9">
            <w:pPr>
              <w:shd w:val="clear" w:color="auto" w:fill="FFFFFF"/>
              <w:tabs>
                <w:tab w:val="left" w:pos="97"/>
              </w:tabs>
              <w:rPr>
                <w:sz w:val="22"/>
                <w:szCs w:val="22"/>
                <w:shd w:val="clear" w:color="auto" w:fill="FFFFFF"/>
              </w:rPr>
            </w:pPr>
            <w:r w:rsidRPr="009243FF">
              <w:rPr>
                <w:sz w:val="22"/>
                <w:szCs w:val="22"/>
                <w:shd w:val="clear" w:color="auto" w:fill="FFFFFF"/>
              </w:rPr>
              <w:t>Разработка плана мероприятий в рамках национального проекта «Безопасные и качественные автомобильные дороги»</w:t>
            </w:r>
          </w:p>
        </w:tc>
        <w:tc>
          <w:tcPr>
            <w:tcW w:w="967" w:type="pct"/>
            <w:vAlign w:val="center"/>
          </w:tcPr>
          <w:p w:rsidR="00BC4AC9" w:rsidRPr="009243FF" w:rsidRDefault="00BC4AC9" w:rsidP="00BC4AC9">
            <w:pPr>
              <w:jc w:val="center"/>
              <w:rPr>
                <w:sz w:val="22"/>
                <w:szCs w:val="22"/>
              </w:rPr>
            </w:pPr>
            <w:r w:rsidRPr="009243FF">
              <w:rPr>
                <w:sz w:val="22"/>
                <w:szCs w:val="22"/>
              </w:rPr>
              <w:t>в течение месяца</w:t>
            </w:r>
          </w:p>
        </w:tc>
        <w:tc>
          <w:tcPr>
            <w:tcW w:w="952" w:type="pct"/>
            <w:vAlign w:val="center"/>
          </w:tcPr>
          <w:p w:rsidR="00BC4AC9" w:rsidRPr="009243FF" w:rsidRDefault="00BC4AC9" w:rsidP="00BC4AC9">
            <w:pPr>
              <w:tabs>
                <w:tab w:val="left" w:pos="97"/>
              </w:tabs>
              <w:snapToGrid w:val="0"/>
              <w:jc w:val="center"/>
              <w:rPr>
                <w:sz w:val="22"/>
                <w:szCs w:val="22"/>
                <w:shd w:val="clear" w:color="auto" w:fill="FFFFFF"/>
              </w:rPr>
            </w:pPr>
            <w:r w:rsidRPr="009243FF">
              <w:rPr>
                <w:sz w:val="22"/>
                <w:szCs w:val="22"/>
                <w:shd w:val="clear" w:color="auto" w:fill="FFFFFF"/>
              </w:rPr>
              <w:t>Максимов М.М.</w:t>
            </w:r>
          </w:p>
        </w:tc>
      </w:tr>
      <w:tr w:rsidR="00BC4AC9" w:rsidRPr="009243FF" w:rsidTr="007D0342">
        <w:trPr>
          <w:trHeight w:val="20"/>
        </w:trPr>
        <w:tc>
          <w:tcPr>
            <w:tcW w:w="299" w:type="pct"/>
            <w:vAlign w:val="center"/>
          </w:tcPr>
          <w:p w:rsidR="00BC4AC9" w:rsidRPr="009243FF" w:rsidRDefault="00BC4AC9" w:rsidP="00BC4AC9">
            <w:pPr>
              <w:pStyle w:val="afc"/>
              <w:widowControl w:val="0"/>
              <w:numPr>
                <w:ilvl w:val="0"/>
                <w:numId w:val="6"/>
              </w:numPr>
              <w:snapToGrid w:val="0"/>
              <w:ind w:left="0" w:firstLine="0"/>
              <w:jc w:val="center"/>
              <w:rPr>
                <w:b/>
                <w:sz w:val="22"/>
                <w:szCs w:val="22"/>
              </w:rPr>
            </w:pPr>
          </w:p>
        </w:tc>
        <w:tc>
          <w:tcPr>
            <w:tcW w:w="2782" w:type="pct"/>
            <w:vAlign w:val="center"/>
          </w:tcPr>
          <w:p w:rsidR="00BC4AC9" w:rsidRPr="009243FF" w:rsidRDefault="00BC4AC9" w:rsidP="00BC4AC9">
            <w:pPr>
              <w:shd w:val="clear" w:color="auto" w:fill="FFFFFF"/>
              <w:tabs>
                <w:tab w:val="left" w:pos="97"/>
              </w:tabs>
              <w:rPr>
                <w:sz w:val="22"/>
                <w:szCs w:val="22"/>
                <w:shd w:val="clear" w:color="auto" w:fill="FFFFFF"/>
              </w:rPr>
            </w:pPr>
            <w:r w:rsidRPr="009243FF">
              <w:rPr>
                <w:sz w:val="22"/>
                <w:szCs w:val="22"/>
                <w:shd w:val="clear" w:color="auto" w:fill="FFFFFF"/>
              </w:rPr>
              <w:t>Разработка муниципальной адресной программы «Переселение граждан из аварийного жилищного фонда на территории городского округа Похвистнево Самарской области на 2019-2024 годы»</w:t>
            </w:r>
          </w:p>
        </w:tc>
        <w:tc>
          <w:tcPr>
            <w:tcW w:w="967" w:type="pct"/>
            <w:vAlign w:val="center"/>
          </w:tcPr>
          <w:p w:rsidR="00BC4AC9" w:rsidRPr="009243FF" w:rsidRDefault="00BC4AC9" w:rsidP="00BC4AC9">
            <w:pPr>
              <w:jc w:val="center"/>
              <w:rPr>
                <w:sz w:val="22"/>
                <w:szCs w:val="22"/>
              </w:rPr>
            </w:pPr>
            <w:r w:rsidRPr="009243FF">
              <w:rPr>
                <w:sz w:val="22"/>
                <w:szCs w:val="22"/>
              </w:rPr>
              <w:t>в течение месяца</w:t>
            </w:r>
          </w:p>
        </w:tc>
        <w:tc>
          <w:tcPr>
            <w:tcW w:w="952" w:type="pct"/>
            <w:vAlign w:val="center"/>
          </w:tcPr>
          <w:p w:rsidR="00BC4AC9" w:rsidRPr="009243FF" w:rsidRDefault="00BC4AC9" w:rsidP="00BC4AC9">
            <w:pPr>
              <w:tabs>
                <w:tab w:val="left" w:pos="97"/>
              </w:tabs>
              <w:snapToGrid w:val="0"/>
              <w:jc w:val="center"/>
              <w:rPr>
                <w:sz w:val="22"/>
                <w:szCs w:val="22"/>
                <w:shd w:val="clear" w:color="auto" w:fill="FFFFFF"/>
              </w:rPr>
            </w:pPr>
            <w:proofErr w:type="spellStart"/>
            <w:r w:rsidRPr="009243FF">
              <w:rPr>
                <w:sz w:val="22"/>
                <w:szCs w:val="22"/>
                <w:shd w:val="clear" w:color="auto" w:fill="FFFFFF"/>
              </w:rPr>
              <w:t>Ерамаков</w:t>
            </w:r>
            <w:proofErr w:type="spellEnd"/>
            <w:r w:rsidRPr="009243FF">
              <w:rPr>
                <w:sz w:val="22"/>
                <w:szCs w:val="22"/>
                <w:shd w:val="clear" w:color="auto" w:fill="FFFFFF"/>
              </w:rPr>
              <w:t xml:space="preserve"> Е.С. Панова И.Б.</w:t>
            </w:r>
          </w:p>
        </w:tc>
      </w:tr>
    </w:tbl>
    <w:p w:rsidR="007034BA" w:rsidRPr="00FC6687" w:rsidRDefault="007034BA" w:rsidP="00FC6687">
      <w:pPr>
        <w:pStyle w:val="a7"/>
        <w:widowControl w:val="0"/>
        <w:shd w:val="clear" w:color="auto" w:fill="FFFFFF"/>
        <w:spacing w:after="0"/>
        <w:jc w:val="both"/>
        <w:rPr>
          <w:b/>
          <w:bCs/>
          <w:sz w:val="22"/>
          <w:szCs w:val="22"/>
        </w:rPr>
      </w:pPr>
    </w:p>
    <w:sectPr w:rsidR="007034BA" w:rsidRPr="00FC6687" w:rsidSect="00BC4AC9">
      <w:headerReference w:type="default" r:id="rId8"/>
      <w:pgSz w:w="11906" w:h="16838" w:code="9"/>
      <w:pgMar w:top="851" w:right="567" w:bottom="851" w:left="1134" w:header="397"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80E" w:rsidRDefault="0091680E" w:rsidP="00804C32">
      <w:r>
        <w:separator/>
      </w:r>
    </w:p>
  </w:endnote>
  <w:endnote w:type="continuationSeparator" w:id="0">
    <w:p w:rsidR="0091680E" w:rsidRDefault="0091680E" w:rsidP="0080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80E" w:rsidRDefault="0091680E" w:rsidP="00804C32">
      <w:r>
        <w:separator/>
      </w:r>
    </w:p>
  </w:footnote>
  <w:footnote w:type="continuationSeparator" w:id="0">
    <w:p w:rsidR="0091680E" w:rsidRDefault="0091680E" w:rsidP="00804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FF" w:rsidRPr="00262704" w:rsidRDefault="009243FF">
    <w:pPr>
      <w:pStyle w:val="aa"/>
      <w:jc w:val="center"/>
      <w:rPr>
        <w:sz w:val="20"/>
      </w:rPr>
    </w:pPr>
    <w:r w:rsidRPr="00262704">
      <w:rPr>
        <w:sz w:val="20"/>
      </w:rPr>
      <w:fldChar w:fldCharType="begin"/>
    </w:r>
    <w:r w:rsidRPr="00262704">
      <w:rPr>
        <w:sz w:val="20"/>
      </w:rPr>
      <w:instrText xml:space="preserve"> PAGE   \* MERGEFORMAT </w:instrText>
    </w:r>
    <w:r w:rsidRPr="00262704">
      <w:rPr>
        <w:sz w:val="20"/>
      </w:rPr>
      <w:fldChar w:fldCharType="separate"/>
    </w:r>
    <w:r w:rsidR="00BC4AC9">
      <w:rPr>
        <w:noProof/>
        <w:sz w:val="20"/>
      </w:rPr>
      <w:t>14</w:t>
    </w:r>
    <w:r w:rsidRPr="00262704">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833"/>
        </w:tabs>
        <w:ind w:left="833" w:hanging="360"/>
      </w:pPr>
      <w:rPr>
        <w:rFonts w:ascii="Symbol" w:hAnsi="Symbol" w:cs="Symbol"/>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1">
    <w:nsid w:val="085F6786"/>
    <w:multiLevelType w:val="hybridMultilevel"/>
    <w:tmpl w:val="B24A7376"/>
    <w:lvl w:ilvl="0" w:tplc="8B4A341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86DDB"/>
    <w:multiLevelType w:val="hybridMultilevel"/>
    <w:tmpl w:val="23A01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34402"/>
    <w:multiLevelType w:val="hybridMultilevel"/>
    <w:tmpl w:val="8A7C5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54337"/>
    <w:multiLevelType w:val="hybridMultilevel"/>
    <w:tmpl w:val="A8B0D134"/>
    <w:lvl w:ilvl="0" w:tplc="A9825872">
      <w:start w:val="1"/>
      <w:numFmt w:val="decimal"/>
      <w:lvlText w:val="7.%1."/>
      <w:lvlJc w:val="left"/>
      <w:pPr>
        <w:ind w:left="6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65181"/>
    <w:multiLevelType w:val="hybridMultilevel"/>
    <w:tmpl w:val="F170ED3A"/>
    <w:lvl w:ilvl="0" w:tplc="8118116A">
      <w:start w:val="1"/>
      <w:numFmt w:val="decimal"/>
      <w:lvlText w:val="5.%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545233C"/>
    <w:multiLevelType w:val="hybridMultilevel"/>
    <w:tmpl w:val="B4FEE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14DC3"/>
    <w:multiLevelType w:val="hybridMultilevel"/>
    <w:tmpl w:val="CCA8D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703C7"/>
    <w:multiLevelType w:val="hybridMultilevel"/>
    <w:tmpl w:val="3E62C6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CA177D"/>
    <w:multiLevelType w:val="hybridMultilevel"/>
    <w:tmpl w:val="9376B02E"/>
    <w:lvl w:ilvl="0" w:tplc="E22666C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47"/>
    <w:multiLevelType w:val="hybridMultilevel"/>
    <w:tmpl w:val="2C2C040C"/>
    <w:lvl w:ilvl="0" w:tplc="EB0274A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A4C68"/>
    <w:multiLevelType w:val="hybridMultilevel"/>
    <w:tmpl w:val="F4D2C3A6"/>
    <w:lvl w:ilvl="0" w:tplc="A19EA444">
      <w:start w:val="1"/>
      <w:numFmt w:val="decimal"/>
      <w:lvlText w:val="6.%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nsid w:val="339936EA"/>
    <w:multiLevelType w:val="hybridMultilevel"/>
    <w:tmpl w:val="F064F658"/>
    <w:lvl w:ilvl="0" w:tplc="7F8EDBB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67A06"/>
    <w:multiLevelType w:val="hybridMultilevel"/>
    <w:tmpl w:val="F57E81EE"/>
    <w:lvl w:ilvl="0" w:tplc="B3DEEC2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77C9B"/>
    <w:multiLevelType w:val="multilevel"/>
    <w:tmpl w:val="B1383DD0"/>
    <w:lvl w:ilvl="0">
      <w:start w:val="1"/>
      <w:numFmt w:val="decimal"/>
      <w:lvlText w:val="3.%1."/>
      <w:lvlJc w:val="left"/>
      <w:pPr>
        <w:ind w:left="360" w:hanging="360"/>
      </w:pPr>
      <w:rPr>
        <w:b w:val="0"/>
        <w:strike w:val="0"/>
        <w:dstrike w:val="0"/>
        <w:sz w:val="24"/>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5">
    <w:nsid w:val="394A1252"/>
    <w:multiLevelType w:val="hybridMultilevel"/>
    <w:tmpl w:val="FE06AF64"/>
    <w:lvl w:ilvl="0" w:tplc="0B82B5EA">
      <w:start w:val="1"/>
      <w:numFmt w:val="decimal"/>
      <w:lvlText w:val="12.%1."/>
      <w:lvlJc w:val="left"/>
      <w:pPr>
        <w:ind w:left="6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039C3"/>
    <w:multiLevelType w:val="hybridMultilevel"/>
    <w:tmpl w:val="0DD61BE2"/>
    <w:lvl w:ilvl="0" w:tplc="89B68D2A">
      <w:start w:val="1"/>
      <w:numFmt w:val="decimal"/>
      <w:lvlText w:val="2.%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nsid w:val="3CDE6236"/>
    <w:multiLevelType w:val="hybridMultilevel"/>
    <w:tmpl w:val="0DD61BE2"/>
    <w:lvl w:ilvl="0" w:tplc="89B68D2A">
      <w:start w:val="1"/>
      <w:numFmt w:val="decimal"/>
      <w:lvlText w:val="2.%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0F4226E"/>
    <w:multiLevelType w:val="hybridMultilevel"/>
    <w:tmpl w:val="920C70C8"/>
    <w:lvl w:ilvl="0" w:tplc="6E542102">
      <w:start w:val="1"/>
      <w:numFmt w:val="decimal"/>
      <w:lvlText w:val="9.%1."/>
      <w:lvlJc w:val="left"/>
      <w:pPr>
        <w:ind w:left="6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C20CA"/>
    <w:multiLevelType w:val="hybridMultilevel"/>
    <w:tmpl w:val="748A3972"/>
    <w:lvl w:ilvl="0" w:tplc="8B4A341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215CD1"/>
    <w:multiLevelType w:val="hybridMultilevel"/>
    <w:tmpl w:val="22E63A0E"/>
    <w:lvl w:ilvl="0" w:tplc="9FB8FEEC">
      <w:start w:val="1"/>
      <w:numFmt w:val="decimal"/>
      <w:lvlText w:val="1.%1."/>
      <w:lvlJc w:val="left"/>
      <w:pPr>
        <w:ind w:left="663" w:hanging="360"/>
      </w:pPr>
      <w:rPr>
        <w:rFonts w:cs="Times New Roman"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nsid w:val="537A3E62"/>
    <w:multiLevelType w:val="hybridMultilevel"/>
    <w:tmpl w:val="ECF05C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631BFB"/>
    <w:multiLevelType w:val="hybridMultilevel"/>
    <w:tmpl w:val="417216D0"/>
    <w:lvl w:ilvl="0" w:tplc="C9869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CE0200"/>
    <w:multiLevelType w:val="hybridMultilevel"/>
    <w:tmpl w:val="AD46DF6A"/>
    <w:lvl w:ilvl="0" w:tplc="A718D154">
      <w:start w:val="1"/>
      <w:numFmt w:val="decimal"/>
      <w:lvlText w:val="3.%1."/>
      <w:lvlJc w:val="left"/>
      <w:pPr>
        <w:ind w:left="663"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0369F1"/>
    <w:multiLevelType w:val="hybridMultilevel"/>
    <w:tmpl w:val="206E8758"/>
    <w:lvl w:ilvl="0" w:tplc="BE3A67AA">
      <w:start w:val="1"/>
      <w:numFmt w:val="decimal"/>
      <w:lvlText w:val="8.%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nsid w:val="6F490E32"/>
    <w:multiLevelType w:val="hybridMultilevel"/>
    <w:tmpl w:val="FA0A023E"/>
    <w:lvl w:ilvl="0" w:tplc="2DD4A5E0">
      <w:start w:val="1"/>
      <w:numFmt w:val="decimal"/>
      <w:lvlText w:val="8.%1."/>
      <w:lvlJc w:val="left"/>
      <w:pPr>
        <w:ind w:left="6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E02270"/>
    <w:multiLevelType w:val="hybridMultilevel"/>
    <w:tmpl w:val="B750196E"/>
    <w:lvl w:ilvl="0" w:tplc="A9825872">
      <w:start w:val="1"/>
      <w:numFmt w:val="decimal"/>
      <w:lvlText w:val="7.%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nsid w:val="7C3607A0"/>
    <w:multiLevelType w:val="hybridMultilevel"/>
    <w:tmpl w:val="C3B6B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54053D"/>
    <w:multiLevelType w:val="hybridMultilevel"/>
    <w:tmpl w:val="2370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0"/>
  </w:num>
  <w:num w:numId="3">
    <w:abstractNumId w:val="17"/>
  </w:num>
  <w:num w:numId="4">
    <w:abstractNumId w:val="11"/>
  </w:num>
  <w:num w:numId="5">
    <w:abstractNumId w:val="5"/>
  </w:num>
  <w:num w:numId="6">
    <w:abstractNumId w:val="15"/>
  </w:num>
  <w:num w:numId="7">
    <w:abstractNumId w:val="26"/>
  </w:num>
  <w:num w:numId="8">
    <w:abstractNumId w:val="24"/>
  </w:num>
  <w:num w:numId="9">
    <w:abstractNumId w:val="2"/>
  </w:num>
  <w:num w:numId="10">
    <w:abstractNumId w:val="25"/>
  </w:num>
  <w:num w:numId="11">
    <w:abstractNumId w:val="2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23"/>
  </w:num>
  <w:num w:numId="16">
    <w:abstractNumId w:val="16"/>
  </w:num>
  <w:num w:numId="17">
    <w:abstractNumId w:val="13"/>
  </w:num>
  <w:num w:numId="18">
    <w:abstractNumId w:val="12"/>
  </w:num>
  <w:num w:numId="19">
    <w:abstractNumId w:val="3"/>
  </w:num>
  <w:num w:numId="20">
    <w:abstractNumId w:val="10"/>
  </w:num>
  <w:num w:numId="21">
    <w:abstractNumId w:val="9"/>
  </w:num>
  <w:num w:numId="22">
    <w:abstractNumId w:val="22"/>
  </w:num>
  <w:num w:numId="23">
    <w:abstractNumId w:val="28"/>
  </w:num>
  <w:num w:numId="24">
    <w:abstractNumId w:val="18"/>
  </w:num>
  <w:num w:numId="25">
    <w:abstractNumId w:val="14"/>
  </w:num>
  <w:num w:numId="26">
    <w:abstractNumId w:val="0"/>
  </w:num>
  <w:num w:numId="27">
    <w:abstractNumId w:val="1"/>
  </w:num>
  <w:num w:numId="28">
    <w:abstractNumId w:val="7"/>
  </w:num>
  <w:num w:numId="29">
    <w:abstractNumId w:val="6"/>
  </w:num>
  <w:num w:numId="30">
    <w:abstractNumId w:val="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7F2A"/>
    <w:rsid w:val="00001538"/>
    <w:rsid w:val="000025A1"/>
    <w:rsid w:val="0000301E"/>
    <w:rsid w:val="00004293"/>
    <w:rsid w:val="00004DAB"/>
    <w:rsid w:val="00005049"/>
    <w:rsid w:val="00005054"/>
    <w:rsid w:val="00005BD1"/>
    <w:rsid w:val="00006609"/>
    <w:rsid w:val="0000688C"/>
    <w:rsid w:val="0000794A"/>
    <w:rsid w:val="000103DE"/>
    <w:rsid w:val="0001119F"/>
    <w:rsid w:val="00011E04"/>
    <w:rsid w:val="00012377"/>
    <w:rsid w:val="00013CB2"/>
    <w:rsid w:val="00014D9E"/>
    <w:rsid w:val="00015B2F"/>
    <w:rsid w:val="000166D2"/>
    <w:rsid w:val="00016996"/>
    <w:rsid w:val="0002042A"/>
    <w:rsid w:val="00021AA6"/>
    <w:rsid w:val="00022C4F"/>
    <w:rsid w:val="0002327A"/>
    <w:rsid w:val="0002445D"/>
    <w:rsid w:val="00026248"/>
    <w:rsid w:val="00027206"/>
    <w:rsid w:val="00027B99"/>
    <w:rsid w:val="00031213"/>
    <w:rsid w:val="00031FAF"/>
    <w:rsid w:val="000322C0"/>
    <w:rsid w:val="000366C6"/>
    <w:rsid w:val="0003775F"/>
    <w:rsid w:val="00042D12"/>
    <w:rsid w:val="000432DD"/>
    <w:rsid w:val="000433E7"/>
    <w:rsid w:val="00044C89"/>
    <w:rsid w:val="000460AD"/>
    <w:rsid w:val="000464C4"/>
    <w:rsid w:val="000466F7"/>
    <w:rsid w:val="0005011B"/>
    <w:rsid w:val="00050A67"/>
    <w:rsid w:val="00051008"/>
    <w:rsid w:val="000510D1"/>
    <w:rsid w:val="00051505"/>
    <w:rsid w:val="00054009"/>
    <w:rsid w:val="0005497F"/>
    <w:rsid w:val="00054C30"/>
    <w:rsid w:val="00055CE5"/>
    <w:rsid w:val="00055F1D"/>
    <w:rsid w:val="00056593"/>
    <w:rsid w:val="00057CDF"/>
    <w:rsid w:val="0006207A"/>
    <w:rsid w:val="00063ED5"/>
    <w:rsid w:val="0006470F"/>
    <w:rsid w:val="00065416"/>
    <w:rsid w:val="000660B6"/>
    <w:rsid w:val="00066CE4"/>
    <w:rsid w:val="00067679"/>
    <w:rsid w:val="00067734"/>
    <w:rsid w:val="00067EBA"/>
    <w:rsid w:val="000739E5"/>
    <w:rsid w:val="00073DCE"/>
    <w:rsid w:val="00073F7A"/>
    <w:rsid w:val="00075344"/>
    <w:rsid w:val="00080024"/>
    <w:rsid w:val="00082B8D"/>
    <w:rsid w:val="00084D53"/>
    <w:rsid w:val="0008577A"/>
    <w:rsid w:val="00085F02"/>
    <w:rsid w:val="00090227"/>
    <w:rsid w:val="00090926"/>
    <w:rsid w:val="00091A46"/>
    <w:rsid w:val="00091F73"/>
    <w:rsid w:val="0009242D"/>
    <w:rsid w:val="00092C0A"/>
    <w:rsid w:val="0009349B"/>
    <w:rsid w:val="000935F3"/>
    <w:rsid w:val="00094547"/>
    <w:rsid w:val="000967AC"/>
    <w:rsid w:val="000967CD"/>
    <w:rsid w:val="000969C7"/>
    <w:rsid w:val="0009723E"/>
    <w:rsid w:val="000978EA"/>
    <w:rsid w:val="000A05F2"/>
    <w:rsid w:val="000A0911"/>
    <w:rsid w:val="000A0A53"/>
    <w:rsid w:val="000A2A38"/>
    <w:rsid w:val="000A3EF5"/>
    <w:rsid w:val="000A4A1A"/>
    <w:rsid w:val="000B012C"/>
    <w:rsid w:val="000B0C4A"/>
    <w:rsid w:val="000B1675"/>
    <w:rsid w:val="000B1DC3"/>
    <w:rsid w:val="000B4AB2"/>
    <w:rsid w:val="000B688B"/>
    <w:rsid w:val="000C38A7"/>
    <w:rsid w:val="000C7432"/>
    <w:rsid w:val="000C7FC8"/>
    <w:rsid w:val="000D0FBB"/>
    <w:rsid w:val="000D1631"/>
    <w:rsid w:val="000D1752"/>
    <w:rsid w:val="000D1C68"/>
    <w:rsid w:val="000D2831"/>
    <w:rsid w:val="000D3FE5"/>
    <w:rsid w:val="000D50B6"/>
    <w:rsid w:val="000D557E"/>
    <w:rsid w:val="000D7C65"/>
    <w:rsid w:val="000E0416"/>
    <w:rsid w:val="000E433A"/>
    <w:rsid w:val="000E6956"/>
    <w:rsid w:val="000E771D"/>
    <w:rsid w:val="000E7D57"/>
    <w:rsid w:val="000F3831"/>
    <w:rsid w:val="000F41FD"/>
    <w:rsid w:val="000F5AB1"/>
    <w:rsid w:val="000F67B7"/>
    <w:rsid w:val="00100C1A"/>
    <w:rsid w:val="00101B29"/>
    <w:rsid w:val="00102F79"/>
    <w:rsid w:val="001044B4"/>
    <w:rsid w:val="00104885"/>
    <w:rsid w:val="00105623"/>
    <w:rsid w:val="00106003"/>
    <w:rsid w:val="00107111"/>
    <w:rsid w:val="00107713"/>
    <w:rsid w:val="0011017C"/>
    <w:rsid w:val="0011167B"/>
    <w:rsid w:val="00113062"/>
    <w:rsid w:val="001173EA"/>
    <w:rsid w:val="001174DE"/>
    <w:rsid w:val="00117508"/>
    <w:rsid w:val="00117CA5"/>
    <w:rsid w:val="00117F2A"/>
    <w:rsid w:val="00120D26"/>
    <w:rsid w:val="00121F9B"/>
    <w:rsid w:val="001234B6"/>
    <w:rsid w:val="001262AE"/>
    <w:rsid w:val="00126391"/>
    <w:rsid w:val="00127D70"/>
    <w:rsid w:val="001308D1"/>
    <w:rsid w:val="00132459"/>
    <w:rsid w:val="00132BF2"/>
    <w:rsid w:val="00132FE7"/>
    <w:rsid w:val="00133F8A"/>
    <w:rsid w:val="00135531"/>
    <w:rsid w:val="00135B7F"/>
    <w:rsid w:val="001367F6"/>
    <w:rsid w:val="00136ADE"/>
    <w:rsid w:val="00136BEC"/>
    <w:rsid w:val="001430AC"/>
    <w:rsid w:val="00143317"/>
    <w:rsid w:val="00144B59"/>
    <w:rsid w:val="00145E28"/>
    <w:rsid w:val="00146018"/>
    <w:rsid w:val="00146201"/>
    <w:rsid w:val="00146487"/>
    <w:rsid w:val="00146661"/>
    <w:rsid w:val="00147AF0"/>
    <w:rsid w:val="00150579"/>
    <w:rsid w:val="0015058C"/>
    <w:rsid w:val="00151327"/>
    <w:rsid w:val="00151543"/>
    <w:rsid w:val="00153401"/>
    <w:rsid w:val="001543A1"/>
    <w:rsid w:val="00154DFD"/>
    <w:rsid w:val="0015601E"/>
    <w:rsid w:val="001562D3"/>
    <w:rsid w:val="001577DE"/>
    <w:rsid w:val="00157911"/>
    <w:rsid w:val="0016018F"/>
    <w:rsid w:val="001601A2"/>
    <w:rsid w:val="001603FC"/>
    <w:rsid w:val="00162014"/>
    <w:rsid w:val="00162C2D"/>
    <w:rsid w:val="00162F7B"/>
    <w:rsid w:val="00165AEB"/>
    <w:rsid w:val="00165F85"/>
    <w:rsid w:val="00165FAC"/>
    <w:rsid w:val="00166301"/>
    <w:rsid w:val="00166481"/>
    <w:rsid w:val="0016718C"/>
    <w:rsid w:val="00167299"/>
    <w:rsid w:val="0016781D"/>
    <w:rsid w:val="00167B97"/>
    <w:rsid w:val="00167EB8"/>
    <w:rsid w:val="001726BD"/>
    <w:rsid w:val="0017338E"/>
    <w:rsid w:val="00175A6C"/>
    <w:rsid w:val="001760D6"/>
    <w:rsid w:val="00181114"/>
    <w:rsid w:val="00181739"/>
    <w:rsid w:val="001819C5"/>
    <w:rsid w:val="001834A2"/>
    <w:rsid w:val="001846D3"/>
    <w:rsid w:val="00190427"/>
    <w:rsid w:val="00191F0E"/>
    <w:rsid w:val="00194C93"/>
    <w:rsid w:val="0019507A"/>
    <w:rsid w:val="00195807"/>
    <w:rsid w:val="00196D02"/>
    <w:rsid w:val="00196FDD"/>
    <w:rsid w:val="00197FE0"/>
    <w:rsid w:val="001A00C1"/>
    <w:rsid w:val="001A04E5"/>
    <w:rsid w:val="001A1FBE"/>
    <w:rsid w:val="001A4433"/>
    <w:rsid w:val="001A4C5B"/>
    <w:rsid w:val="001A6AF9"/>
    <w:rsid w:val="001A76CD"/>
    <w:rsid w:val="001B078C"/>
    <w:rsid w:val="001B4B7D"/>
    <w:rsid w:val="001B4D83"/>
    <w:rsid w:val="001B5025"/>
    <w:rsid w:val="001C018F"/>
    <w:rsid w:val="001C338D"/>
    <w:rsid w:val="001C40D3"/>
    <w:rsid w:val="001C4F4C"/>
    <w:rsid w:val="001C7B88"/>
    <w:rsid w:val="001D34E4"/>
    <w:rsid w:val="001D369B"/>
    <w:rsid w:val="001D3D66"/>
    <w:rsid w:val="001D3E15"/>
    <w:rsid w:val="001D48C6"/>
    <w:rsid w:val="001D56DC"/>
    <w:rsid w:val="001D5819"/>
    <w:rsid w:val="001D58FB"/>
    <w:rsid w:val="001D6572"/>
    <w:rsid w:val="001D74E4"/>
    <w:rsid w:val="001E041E"/>
    <w:rsid w:val="001E1138"/>
    <w:rsid w:val="001E18FD"/>
    <w:rsid w:val="001E1C21"/>
    <w:rsid w:val="001E2418"/>
    <w:rsid w:val="001E30B6"/>
    <w:rsid w:val="001E4103"/>
    <w:rsid w:val="001E44C3"/>
    <w:rsid w:val="001E47B5"/>
    <w:rsid w:val="001E4B89"/>
    <w:rsid w:val="001E5402"/>
    <w:rsid w:val="001E5C82"/>
    <w:rsid w:val="001F1A0E"/>
    <w:rsid w:val="001F1A2C"/>
    <w:rsid w:val="001F1F1E"/>
    <w:rsid w:val="001F2D7B"/>
    <w:rsid w:val="001F44E2"/>
    <w:rsid w:val="001F481C"/>
    <w:rsid w:val="001F55D1"/>
    <w:rsid w:val="001F5E3D"/>
    <w:rsid w:val="001F622E"/>
    <w:rsid w:val="0020066E"/>
    <w:rsid w:val="00201A71"/>
    <w:rsid w:val="002036C9"/>
    <w:rsid w:val="00203E2A"/>
    <w:rsid w:val="00204035"/>
    <w:rsid w:val="00204CFE"/>
    <w:rsid w:val="002054B5"/>
    <w:rsid w:val="002057C9"/>
    <w:rsid w:val="00206377"/>
    <w:rsid w:val="00206BFC"/>
    <w:rsid w:val="00210153"/>
    <w:rsid w:val="0021258F"/>
    <w:rsid w:val="00213AEC"/>
    <w:rsid w:val="002145F1"/>
    <w:rsid w:val="002148EC"/>
    <w:rsid w:val="00214ED6"/>
    <w:rsid w:val="00215D58"/>
    <w:rsid w:val="00220411"/>
    <w:rsid w:val="00223F0E"/>
    <w:rsid w:val="00226E04"/>
    <w:rsid w:val="0023002A"/>
    <w:rsid w:val="00230783"/>
    <w:rsid w:val="002313CB"/>
    <w:rsid w:val="00231BE0"/>
    <w:rsid w:val="00232CD6"/>
    <w:rsid w:val="00233F3C"/>
    <w:rsid w:val="00235E84"/>
    <w:rsid w:val="00236A92"/>
    <w:rsid w:val="0024115B"/>
    <w:rsid w:val="002434BC"/>
    <w:rsid w:val="002453E1"/>
    <w:rsid w:val="00247717"/>
    <w:rsid w:val="00247F2D"/>
    <w:rsid w:val="0025000F"/>
    <w:rsid w:val="0025142B"/>
    <w:rsid w:val="00254174"/>
    <w:rsid w:val="00255058"/>
    <w:rsid w:val="00257486"/>
    <w:rsid w:val="00257832"/>
    <w:rsid w:val="002608E7"/>
    <w:rsid w:val="00260E09"/>
    <w:rsid w:val="002616A9"/>
    <w:rsid w:val="002621A5"/>
    <w:rsid w:val="00262704"/>
    <w:rsid w:val="00262E16"/>
    <w:rsid w:val="0026407A"/>
    <w:rsid w:val="00266331"/>
    <w:rsid w:val="00271A3C"/>
    <w:rsid w:val="00273CEC"/>
    <w:rsid w:val="00273F05"/>
    <w:rsid w:val="00275C15"/>
    <w:rsid w:val="00276DA4"/>
    <w:rsid w:val="00276FE2"/>
    <w:rsid w:val="00277114"/>
    <w:rsid w:val="00280344"/>
    <w:rsid w:val="00280D3E"/>
    <w:rsid w:val="0028156E"/>
    <w:rsid w:val="00281C71"/>
    <w:rsid w:val="00281CCC"/>
    <w:rsid w:val="00282E8C"/>
    <w:rsid w:val="002831A7"/>
    <w:rsid w:val="002831B6"/>
    <w:rsid w:val="002832FC"/>
    <w:rsid w:val="002841AF"/>
    <w:rsid w:val="002843C6"/>
    <w:rsid w:val="002845C4"/>
    <w:rsid w:val="00284B2E"/>
    <w:rsid w:val="00284B2F"/>
    <w:rsid w:val="00284D69"/>
    <w:rsid w:val="00284EFB"/>
    <w:rsid w:val="00285E61"/>
    <w:rsid w:val="002879C0"/>
    <w:rsid w:val="0029103F"/>
    <w:rsid w:val="002918A3"/>
    <w:rsid w:val="00291F8B"/>
    <w:rsid w:val="00292BEB"/>
    <w:rsid w:val="00293B67"/>
    <w:rsid w:val="00295456"/>
    <w:rsid w:val="00295B28"/>
    <w:rsid w:val="002978EF"/>
    <w:rsid w:val="002A2C40"/>
    <w:rsid w:val="002A31FF"/>
    <w:rsid w:val="002A3692"/>
    <w:rsid w:val="002A3A02"/>
    <w:rsid w:val="002A516A"/>
    <w:rsid w:val="002A7AAB"/>
    <w:rsid w:val="002A7E45"/>
    <w:rsid w:val="002B0155"/>
    <w:rsid w:val="002B021D"/>
    <w:rsid w:val="002B0A61"/>
    <w:rsid w:val="002B0FF8"/>
    <w:rsid w:val="002B19D5"/>
    <w:rsid w:val="002B4079"/>
    <w:rsid w:val="002B4D83"/>
    <w:rsid w:val="002B5460"/>
    <w:rsid w:val="002B553A"/>
    <w:rsid w:val="002B5620"/>
    <w:rsid w:val="002B58E4"/>
    <w:rsid w:val="002C101F"/>
    <w:rsid w:val="002C12DE"/>
    <w:rsid w:val="002C16E5"/>
    <w:rsid w:val="002C17CC"/>
    <w:rsid w:val="002C1838"/>
    <w:rsid w:val="002C2C43"/>
    <w:rsid w:val="002C46E8"/>
    <w:rsid w:val="002C4879"/>
    <w:rsid w:val="002C6021"/>
    <w:rsid w:val="002C6D8F"/>
    <w:rsid w:val="002D1984"/>
    <w:rsid w:val="002D1D49"/>
    <w:rsid w:val="002D2319"/>
    <w:rsid w:val="002D3AC2"/>
    <w:rsid w:val="002D3D3F"/>
    <w:rsid w:val="002D64E2"/>
    <w:rsid w:val="002E176A"/>
    <w:rsid w:val="002E1C75"/>
    <w:rsid w:val="002E3A5E"/>
    <w:rsid w:val="002E5074"/>
    <w:rsid w:val="002E5F46"/>
    <w:rsid w:val="002E661B"/>
    <w:rsid w:val="002E771C"/>
    <w:rsid w:val="002F132E"/>
    <w:rsid w:val="002F19F7"/>
    <w:rsid w:val="002F1F63"/>
    <w:rsid w:val="002F1FC2"/>
    <w:rsid w:val="002F3170"/>
    <w:rsid w:val="002F64A5"/>
    <w:rsid w:val="002F659A"/>
    <w:rsid w:val="00300CF2"/>
    <w:rsid w:val="00300E72"/>
    <w:rsid w:val="00302590"/>
    <w:rsid w:val="00303CED"/>
    <w:rsid w:val="003047C1"/>
    <w:rsid w:val="00305C02"/>
    <w:rsid w:val="003061BC"/>
    <w:rsid w:val="0030697E"/>
    <w:rsid w:val="00306BF4"/>
    <w:rsid w:val="00306E78"/>
    <w:rsid w:val="00310B41"/>
    <w:rsid w:val="003115AE"/>
    <w:rsid w:val="00313FA4"/>
    <w:rsid w:val="003140A9"/>
    <w:rsid w:val="003151F7"/>
    <w:rsid w:val="00316599"/>
    <w:rsid w:val="00316ED0"/>
    <w:rsid w:val="003210FC"/>
    <w:rsid w:val="00323347"/>
    <w:rsid w:val="00324489"/>
    <w:rsid w:val="00324551"/>
    <w:rsid w:val="00324B9E"/>
    <w:rsid w:val="00325033"/>
    <w:rsid w:val="00325DFC"/>
    <w:rsid w:val="00326043"/>
    <w:rsid w:val="00326181"/>
    <w:rsid w:val="0032677B"/>
    <w:rsid w:val="00327091"/>
    <w:rsid w:val="00330BF8"/>
    <w:rsid w:val="00330D0D"/>
    <w:rsid w:val="0033164A"/>
    <w:rsid w:val="0033200C"/>
    <w:rsid w:val="003320EB"/>
    <w:rsid w:val="003321CF"/>
    <w:rsid w:val="003328D9"/>
    <w:rsid w:val="00332DB6"/>
    <w:rsid w:val="0033374D"/>
    <w:rsid w:val="00334A91"/>
    <w:rsid w:val="003350BF"/>
    <w:rsid w:val="003351D2"/>
    <w:rsid w:val="003378F6"/>
    <w:rsid w:val="003411FD"/>
    <w:rsid w:val="003417A9"/>
    <w:rsid w:val="00341E9C"/>
    <w:rsid w:val="003430F8"/>
    <w:rsid w:val="003433BC"/>
    <w:rsid w:val="00344EBC"/>
    <w:rsid w:val="00345EFA"/>
    <w:rsid w:val="00345F77"/>
    <w:rsid w:val="00347B40"/>
    <w:rsid w:val="00347F83"/>
    <w:rsid w:val="00352032"/>
    <w:rsid w:val="00352697"/>
    <w:rsid w:val="003526F4"/>
    <w:rsid w:val="00353100"/>
    <w:rsid w:val="003539AE"/>
    <w:rsid w:val="00354012"/>
    <w:rsid w:val="00354FF3"/>
    <w:rsid w:val="003579CE"/>
    <w:rsid w:val="00357B25"/>
    <w:rsid w:val="00357FEE"/>
    <w:rsid w:val="003602B1"/>
    <w:rsid w:val="00360C7E"/>
    <w:rsid w:val="00360D2D"/>
    <w:rsid w:val="0036392A"/>
    <w:rsid w:val="00363932"/>
    <w:rsid w:val="00364404"/>
    <w:rsid w:val="00364E7E"/>
    <w:rsid w:val="00365327"/>
    <w:rsid w:val="0036543E"/>
    <w:rsid w:val="00365911"/>
    <w:rsid w:val="0036595E"/>
    <w:rsid w:val="003659C6"/>
    <w:rsid w:val="00365A65"/>
    <w:rsid w:val="0036691E"/>
    <w:rsid w:val="003709BA"/>
    <w:rsid w:val="00370A38"/>
    <w:rsid w:val="00371206"/>
    <w:rsid w:val="00372B4C"/>
    <w:rsid w:val="003743ED"/>
    <w:rsid w:val="00377C00"/>
    <w:rsid w:val="00381996"/>
    <w:rsid w:val="00385A39"/>
    <w:rsid w:val="003869FB"/>
    <w:rsid w:val="00386F9F"/>
    <w:rsid w:val="00391133"/>
    <w:rsid w:val="00391650"/>
    <w:rsid w:val="00391988"/>
    <w:rsid w:val="00392E54"/>
    <w:rsid w:val="00394069"/>
    <w:rsid w:val="003941C3"/>
    <w:rsid w:val="00396D06"/>
    <w:rsid w:val="003A00E6"/>
    <w:rsid w:val="003A0642"/>
    <w:rsid w:val="003A0AFA"/>
    <w:rsid w:val="003A0CFC"/>
    <w:rsid w:val="003A2422"/>
    <w:rsid w:val="003A25CA"/>
    <w:rsid w:val="003A2CED"/>
    <w:rsid w:val="003A36CD"/>
    <w:rsid w:val="003A3AC6"/>
    <w:rsid w:val="003A6160"/>
    <w:rsid w:val="003A61A0"/>
    <w:rsid w:val="003A667C"/>
    <w:rsid w:val="003A69B9"/>
    <w:rsid w:val="003A7C4C"/>
    <w:rsid w:val="003B0728"/>
    <w:rsid w:val="003B0F5C"/>
    <w:rsid w:val="003B1057"/>
    <w:rsid w:val="003B2488"/>
    <w:rsid w:val="003B300D"/>
    <w:rsid w:val="003B311A"/>
    <w:rsid w:val="003B4859"/>
    <w:rsid w:val="003B60C0"/>
    <w:rsid w:val="003B71A1"/>
    <w:rsid w:val="003B7710"/>
    <w:rsid w:val="003C0F0D"/>
    <w:rsid w:val="003C2B3F"/>
    <w:rsid w:val="003C2BCE"/>
    <w:rsid w:val="003C4428"/>
    <w:rsid w:val="003C48A4"/>
    <w:rsid w:val="003C54A0"/>
    <w:rsid w:val="003C5FB6"/>
    <w:rsid w:val="003C6311"/>
    <w:rsid w:val="003C7CCB"/>
    <w:rsid w:val="003D0A1D"/>
    <w:rsid w:val="003D19A6"/>
    <w:rsid w:val="003D2321"/>
    <w:rsid w:val="003D2566"/>
    <w:rsid w:val="003D426F"/>
    <w:rsid w:val="003D4806"/>
    <w:rsid w:val="003D4910"/>
    <w:rsid w:val="003D5B1B"/>
    <w:rsid w:val="003D71B1"/>
    <w:rsid w:val="003D78F6"/>
    <w:rsid w:val="003E1509"/>
    <w:rsid w:val="003E17C0"/>
    <w:rsid w:val="003E23B7"/>
    <w:rsid w:val="003E26DE"/>
    <w:rsid w:val="003E34C2"/>
    <w:rsid w:val="003E351F"/>
    <w:rsid w:val="003E4387"/>
    <w:rsid w:val="003E48AA"/>
    <w:rsid w:val="003E4C7C"/>
    <w:rsid w:val="003E5D13"/>
    <w:rsid w:val="003E5D17"/>
    <w:rsid w:val="003E78D3"/>
    <w:rsid w:val="003F2422"/>
    <w:rsid w:val="003F3FA3"/>
    <w:rsid w:val="003F4C70"/>
    <w:rsid w:val="003F4D44"/>
    <w:rsid w:val="003F5D64"/>
    <w:rsid w:val="003F61A3"/>
    <w:rsid w:val="00400074"/>
    <w:rsid w:val="00400EE3"/>
    <w:rsid w:val="004024D1"/>
    <w:rsid w:val="004038FD"/>
    <w:rsid w:val="00403A56"/>
    <w:rsid w:val="00404B7B"/>
    <w:rsid w:val="004054FD"/>
    <w:rsid w:val="00405768"/>
    <w:rsid w:val="00406B07"/>
    <w:rsid w:val="00406CAE"/>
    <w:rsid w:val="00407006"/>
    <w:rsid w:val="004078C9"/>
    <w:rsid w:val="00410396"/>
    <w:rsid w:val="00410992"/>
    <w:rsid w:val="00410DC7"/>
    <w:rsid w:val="004121B1"/>
    <w:rsid w:val="00413491"/>
    <w:rsid w:val="00413C77"/>
    <w:rsid w:val="00414C10"/>
    <w:rsid w:val="004216A2"/>
    <w:rsid w:val="00422F5A"/>
    <w:rsid w:val="0042502D"/>
    <w:rsid w:val="004253EA"/>
    <w:rsid w:val="00425988"/>
    <w:rsid w:val="00427275"/>
    <w:rsid w:val="0043023B"/>
    <w:rsid w:val="0043170F"/>
    <w:rsid w:val="00431976"/>
    <w:rsid w:val="00431C90"/>
    <w:rsid w:val="004328CA"/>
    <w:rsid w:val="0043334B"/>
    <w:rsid w:val="00434C10"/>
    <w:rsid w:val="00434CFE"/>
    <w:rsid w:val="00436139"/>
    <w:rsid w:val="0043766E"/>
    <w:rsid w:val="00442B42"/>
    <w:rsid w:val="00443BFE"/>
    <w:rsid w:val="0044438F"/>
    <w:rsid w:val="004459EB"/>
    <w:rsid w:val="00446745"/>
    <w:rsid w:val="00447539"/>
    <w:rsid w:val="004512B7"/>
    <w:rsid w:val="00451B20"/>
    <w:rsid w:val="004521B4"/>
    <w:rsid w:val="00452ECB"/>
    <w:rsid w:val="004563A8"/>
    <w:rsid w:val="00457BFF"/>
    <w:rsid w:val="00461F7C"/>
    <w:rsid w:val="00462A64"/>
    <w:rsid w:val="00462D1A"/>
    <w:rsid w:val="004636E5"/>
    <w:rsid w:val="004650A9"/>
    <w:rsid w:val="004656C7"/>
    <w:rsid w:val="004657D0"/>
    <w:rsid w:val="0046637F"/>
    <w:rsid w:val="00467898"/>
    <w:rsid w:val="0047101E"/>
    <w:rsid w:val="00472683"/>
    <w:rsid w:val="0047311B"/>
    <w:rsid w:val="00473856"/>
    <w:rsid w:val="00473FB8"/>
    <w:rsid w:val="00474543"/>
    <w:rsid w:val="00474837"/>
    <w:rsid w:val="004761C4"/>
    <w:rsid w:val="0047634A"/>
    <w:rsid w:val="004766F3"/>
    <w:rsid w:val="004770B4"/>
    <w:rsid w:val="0047741C"/>
    <w:rsid w:val="004802E6"/>
    <w:rsid w:val="004819A2"/>
    <w:rsid w:val="00481ACF"/>
    <w:rsid w:val="004821F7"/>
    <w:rsid w:val="00483A41"/>
    <w:rsid w:val="00483E19"/>
    <w:rsid w:val="004847AE"/>
    <w:rsid w:val="00485ABD"/>
    <w:rsid w:val="004902F7"/>
    <w:rsid w:val="0049102F"/>
    <w:rsid w:val="0049131F"/>
    <w:rsid w:val="00492B06"/>
    <w:rsid w:val="00493FEC"/>
    <w:rsid w:val="00494391"/>
    <w:rsid w:val="00494777"/>
    <w:rsid w:val="004950E2"/>
    <w:rsid w:val="00495F00"/>
    <w:rsid w:val="00496884"/>
    <w:rsid w:val="00497CBB"/>
    <w:rsid w:val="004A157C"/>
    <w:rsid w:val="004A3D93"/>
    <w:rsid w:val="004A3EA5"/>
    <w:rsid w:val="004A54AB"/>
    <w:rsid w:val="004A5E5F"/>
    <w:rsid w:val="004A785E"/>
    <w:rsid w:val="004A7F00"/>
    <w:rsid w:val="004B0197"/>
    <w:rsid w:val="004B052C"/>
    <w:rsid w:val="004B0708"/>
    <w:rsid w:val="004B1F87"/>
    <w:rsid w:val="004B343C"/>
    <w:rsid w:val="004B3880"/>
    <w:rsid w:val="004B4BC1"/>
    <w:rsid w:val="004B6AFA"/>
    <w:rsid w:val="004C0EBD"/>
    <w:rsid w:val="004C23EB"/>
    <w:rsid w:val="004C2FDE"/>
    <w:rsid w:val="004C60C1"/>
    <w:rsid w:val="004C72DB"/>
    <w:rsid w:val="004C7BE8"/>
    <w:rsid w:val="004D09B8"/>
    <w:rsid w:val="004D2186"/>
    <w:rsid w:val="004D27B7"/>
    <w:rsid w:val="004D2FC4"/>
    <w:rsid w:val="004D4B5B"/>
    <w:rsid w:val="004D567D"/>
    <w:rsid w:val="004D58BE"/>
    <w:rsid w:val="004D7543"/>
    <w:rsid w:val="004E0A4E"/>
    <w:rsid w:val="004E1F6E"/>
    <w:rsid w:val="004E2790"/>
    <w:rsid w:val="004E2A05"/>
    <w:rsid w:val="004E39E8"/>
    <w:rsid w:val="004E5ADE"/>
    <w:rsid w:val="004E6766"/>
    <w:rsid w:val="004F011D"/>
    <w:rsid w:val="004F0B6F"/>
    <w:rsid w:val="004F47D0"/>
    <w:rsid w:val="004F4F03"/>
    <w:rsid w:val="004F58B2"/>
    <w:rsid w:val="004F79AC"/>
    <w:rsid w:val="00501BFE"/>
    <w:rsid w:val="00503437"/>
    <w:rsid w:val="0050377A"/>
    <w:rsid w:val="0050478E"/>
    <w:rsid w:val="0050601F"/>
    <w:rsid w:val="00506408"/>
    <w:rsid w:val="00507AF0"/>
    <w:rsid w:val="005105E1"/>
    <w:rsid w:val="00512708"/>
    <w:rsid w:val="00513E3B"/>
    <w:rsid w:val="00514A1B"/>
    <w:rsid w:val="00514E1F"/>
    <w:rsid w:val="005168B4"/>
    <w:rsid w:val="00520AE2"/>
    <w:rsid w:val="00521D5F"/>
    <w:rsid w:val="00522AA7"/>
    <w:rsid w:val="00523F1D"/>
    <w:rsid w:val="00524A68"/>
    <w:rsid w:val="00525686"/>
    <w:rsid w:val="00525712"/>
    <w:rsid w:val="00526ED8"/>
    <w:rsid w:val="00527088"/>
    <w:rsid w:val="0052709E"/>
    <w:rsid w:val="005305F7"/>
    <w:rsid w:val="00530808"/>
    <w:rsid w:val="005312C9"/>
    <w:rsid w:val="0053162B"/>
    <w:rsid w:val="00531AD4"/>
    <w:rsid w:val="005330EC"/>
    <w:rsid w:val="00537619"/>
    <w:rsid w:val="0054064B"/>
    <w:rsid w:val="005413F3"/>
    <w:rsid w:val="00541905"/>
    <w:rsid w:val="00541FA6"/>
    <w:rsid w:val="00542F7D"/>
    <w:rsid w:val="00543B92"/>
    <w:rsid w:val="005464B3"/>
    <w:rsid w:val="005477F5"/>
    <w:rsid w:val="00550374"/>
    <w:rsid w:val="00550DDF"/>
    <w:rsid w:val="005514C8"/>
    <w:rsid w:val="00552DD6"/>
    <w:rsid w:val="005546B1"/>
    <w:rsid w:val="00554872"/>
    <w:rsid w:val="00554BDB"/>
    <w:rsid w:val="005567AE"/>
    <w:rsid w:val="00556961"/>
    <w:rsid w:val="005570EE"/>
    <w:rsid w:val="005579C3"/>
    <w:rsid w:val="005600ED"/>
    <w:rsid w:val="00562BE9"/>
    <w:rsid w:val="00565AFA"/>
    <w:rsid w:val="00566415"/>
    <w:rsid w:val="005669F1"/>
    <w:rsid w:val="00567013"/>
    <w:rsid w:val="0057215D"/>
    <w:rsid w:val="005723B2"/>
    <w:rsid w:val="00573001"/>
    <w:rsid w:val="00573B6F"/>
    <w:rsid w:val="00576B9D"/>
    <w:rsid w:val="00577157"/>
    <w:rsid w:val="0058022A"/>
    <w:rsid w:val="005810B3"/>
    <w:rsid w:val="00582106"/>
    <w:rsid w:val="00582747"/>
    <w:rsid w:val="005830BB"/>
    <w:rsid w:val="00583603"/>
    <w:rsid w:val="00586C4F"/>
    <w:rsid w:val="005871FE"/>
    <w:rsid w:val="005874EB"/>
    <w:rsid w:val="005919CC"/>
    <w:rsid w:val="005923E5"/>
    <w:rsid w:val="00592A76"/>
    <w:rsid w:val="00592B8C"/>
    <w:rsid w:val="0059308D"/>
    <w:rsid w:val="00593368"/>
    <w:rsid w:val="005934C5"/>
    <w:rsid w:val="0059390A"/>
    <w:rsid w:val="00593D6D"/>
    <w:rsid w:val="005940BC"/>
    <w:rsid w:val="00595661"/>
    <w:rsid w:val="005A4456"/>
    <w:rsid w:val="005A46E1"/>
    <w:rsid w:val="005A4B96"/>
    <w:rsid w:val="005A4CD1"/>
    <w:rsid w:val="005A5332"/>
    <w:rsid w:val="005A6B35"/>
    <w:rsid w:val="005A7C2E"/>
    <w:rsid w:val="005A7E8F"/>
    <w:rsid w:val="005B10ED"/>
    <w:rsid w:val="005B281A"/>
    <w:rsid w:val="005B2C12"/>
    <w:rsid w:val="005B438F"/>
    <w:rsid w:val="005B46A2"/>
    <w:rsid w:val="005B5091"/>
    <w:rsid w:val="005B57EC"/>
    <w:rsid w:val="005B63F2"/>
    <w:rsid w:val="005B648A"/>
    <w:rsid w:val="005B6576"/>
    <w:rsid w:val="005C0028"/>
    <w:rsid w:val="005C06D6"/>
    <w:rsid w:val="005C27F2"/>
    <w:rsid w:val="005C4D7B"/>
    <w:rsid w:val="005C4FD1"/>
    <w:rsid w:val="005C5684"/>
    <w:rsid w:val="005C5B20"/>
    <w:rsid w:val="005C6BEA"/>
    <w:rsid w:val="005D0031"/>
    <w:rsid w:val="005D1F16"/>
    <w:rsid w:val="005D1FAE"/>
    <w:rsid w:val="005D3A2C"/>
    <w:rsid w:val="005D3F7A"/>
    <w:rsid w:val="005D4040"/>
    <w:rsid w:val="005D53E8"/>
    <w:rsid w:val="005D6460"/>
    <w:rsid w:val="005D6E9D"/>
    <w:rsid w:val="005E0146"/>
    <w:rsid w:val="005E121E"/>
    <w:rsid w:val="005E1B94"/>
    <w:rsid w:val="005E228C"/>
    <w:rsid w:val="005E2379"/>
    <w:rsid w:val="005E2851"/>
    <w:rsid w:val="005E4637"/>
    <w:rsid w:val="005E4BC5"/>
    <w:rsid w:val="005E6458"/>
    <w:rsid w:val="005E741B"/>
    <w:rsid w:val="005F0557"/>
    <w:rsid w:val="005F1324"/>
    <w:rsid w:val="005F38C8"/>
    <w:rsid w:val="005F55AD"/>
    <w:rsid w:val="005F5F65"/>
    <w:rsid w:val="005F6E19"/>
    <w:rsid w:val="005F7F3D"/>
    <w:rsid w:val="006011D7"/>
    <w:rsid w:val="006029EF"/>
    <w:rsid w:val="006031D1"/>
    <w:rsid w:val="00603694"/>
    <w:rsid w:val="006050E1"/>
    <w:rsid w:val="00607338"/>
    <w:rsid w:val="00610CF0"/>
    <w:rsid w:val="00611BC9"/>
    <w:rsid w:val="00611CB9"/>
    <w:rsid w:val="00612B53"/>
    <w:rsid w:val="00615C03"/>
    <w:rsid w:val="006163B6"/>
    <w:rsid w:val="006164DA"/>
    <w:rsid w:val="00616B51"/>
    <w:rsid w:val="006207AB"/>
    <w:rsid w:val="006238DF"/>
    <w:rsid w:val="00623A06"/>
    <w:rsid w:val="00623E4D"/>
    <w:rsid w:val="00626EA8"/>
    <w:rsid w:val="006273C6"/>
    <w:rsid w:val="006274E5"/>
    <w:rsid w:val="00630347"/>
    <w:rsid w:val="006303BC"/>
    <w:rsid w:val="00630B86"/>
    <w:rsid w:val="00632B77"/>
    <w:rsid w:val="00632C5D"/>
    <w:rsid w:val="0063372D"/>
    <w:rsid w:val="00633DB6"/>
    <w:rsid w:val="00634FC9"/>
    <w:rsid w:val="0063509A"/>
    <w:rsid w:val="00636E05"/>
    <w:rsid w:val="00637E75"/>
    <w:rsid w:val="00640A2F"/>
    <w:rsid w:val="00640B72"/>
    <w:rsid w:val="00641155"/>
    <w:rsid w:val="006421F9"/>
    <w:rsid w:val="006429B5"/>
    <w:rsid w:val="00644B51"/>
    <w:rsid w:val="006459C5"/>
    <w:rsid w:val="00647FB7"/>
    <w:rsid w:val="0065017F"/>
    <w:rsid w:val="006519FE"/>
    <w:rsid w:val="00652224"/>
    <w:rsid w:val="006524BD"/>
    <w:rsid w:val="0065282A"/>
    <w:rsid w:val="00653B00"/>
    <w:rsid w:val="00654008"/>
    <w:rsid w:val="00655452"/>
    <w:rsid w:val="00655899"/>
    <w:rsid w:val="0066094B"/>
    <w:rsid w:val="006614A5"/>
    <w:rsid w:val="00662360"/>
    <w:rsid w:val="006625C1"/>
    <w:rsid w:val="006628BC"/>
    <w:rsid w:val="00663705"/>
    <w:rsid w:val="0066376A"/>
    <w:rsid w:val="00666641"/>
    <w:rsid w:val="00666705"/>
    <w:rsid w:val="00666FEA"/>
    <w:rsid w:val="006672BF"/>
    <w:rsid w:val="00670631"/>
    <w:rsid w:val="00670EAB"/>
    <w:rsid w:val="00671539"/>
    <w:rsid w:val="00675180"/>
    <w:rsid w:val="0067650F"/>
    <w:rsid w:val="00681BD8"/>
    <w:rsid w:val="00681CFD"/>
    <w:rsid w:val="0068461C"/>
    <w:rsid w:val="0068533B"/>
    <w:rsid w:val="00686942"/>
    <w:rsid w:val="0068773B"/>
    <w:rsid w:val="00687E71"/>
    <w:rsid w:val="006914AA"/>
    <w:rsid w:val="006928C1"/>
    <w:rsid w:val="00695F24"/>
    <w:rsid w:val="0069678E"/>
    <w:rsid w:val="00696AB3"/>
    <w:rsid w:val="00697D9E"/>
    <w:rsid w:val="006A000C"/>
    <w:rsid w:val="006A059B"/>
    <w:rsid w:val="006A0C8F"/>
    <w:rsid w:val="006A1D0D"/>
    <w:rsid w:val="006A25C1"/>
    <w:rsid w:val="006A4238"/>
    <w:rsid w:val="006A6024"/>
    <w:rsid w:val="006A7FEC"/>
    <w:rsid w:val="006B3124"/>
    <w:rsid w:val="006B3A93"/>
    <w:rsid w:val="006B4DE5"/>
    <w:rsid w:val="006B578E"/>
    <w:rsid w:val="006B6E7F"/>
    <w:rsid w:val="006C0980"/>
    <w:rsid w:val="006C1170"/>
    <w:rsid w:val="006C2B58"/>
    <w:rsid w:val="006C451E"/>
    <w:rsid w:val="006C62F7"/>
    <w:rsid w:val="006C7E9F"/>
    <w:rsid w:val="006D00C1"/>
    <w:rsid w:val="006D1539"/>
    <w:rsid w:val="006D174E"/>
    <w:rsid w:val="006D1944"/>
    <w:rsid w:val="006D29E9"/>
    <w:rsid w:val="006D2A83"/>
    <w:rsid w:val="006D2FA4"/>
    <w:rsid w:val="006D3BC7"/>
    <w:rsid w:val="006D4D97"/>
    <w:rsid w:val="006D4DB6"/>
    <w:rsid w:val="006E0224"/>
    <w:rsid w:val="006E0547"/>
    <w:rsid w:val="006E206E"/>
    <w:rsid w:val="006E2D5E"/>
    <w:rsid w:val="006E3036"/>
    <w:rsid w:val="006E3AD6"/>
    <w:rsid w:val="006E6B53"/>
    <w:rsid w:val="006E7EFA"/>
    <w:rsid w:val="006F01E8"/>
    <w:rsid w:val="006F0D99"/>
    <w:rsid w:val="006F1746"/>
    <w:rsid w:val="006F1819"/>
    <w:rsid w:val="006F223A"/>
    <w:rsid w:val="006F2469"/>
    <w:rsid w:val="006F277D"/>
    <w:rsid w:val="006F28E8"/>
    <w:rsid w:val="006F49A8"/>
    <w:rsid w:val="006F581A"/>
    <w:rsid w:val="006F5D98"/>
    <w:rsid w:val="006F7A27"/>
    <w:rsid w:val="006F7DB8"/>
    <w:rsid w:val="00701BCB"/>
    <w:rsid w:val="00703344"/>
    <w:rsid w:val="007034BA"/>
    <w:rsid w:val="007040C2"/>
    <w:rsid w:val="007042F5"/>
    <w:rsid w:val="0070437C"/>
    <w:rsid w:val="00704ADB"/>
    <w:rsid w:val="0070754A"/>
    <w:rsid w:val="00707622"/>
    <w:rsid w:val="00707FAA"/>
    <w:rsid w:val="007100B5"/>
    <w:rsid w:val="00710A1B"/>
    <w:rsid w:val="00710B00"/>
    <w:rsid w:val="007118FA"/>
    <w:rsid w:val="00712141"/>
    <w:rsid w:val="00713461"/>
    <w:rsid w:val="00717081"/>
    <w:rsid w:val="007171D6"/>
    <w:rsid w:val="00726A92"/>
    <w:rsid w:val="00726D59"/>
    <w:rsid w:val="007277BB"/>
    <w:rsid w:val="007302B0"/>
    <w:rsid w:val="00731865"/>
    <w:rsid w:val="00733585"/>
    <w:rsid w:val="007335D0"/>
    <w:rsid w:val="00734340"/>
    <w:rsid w:val="00734C56"/>
    <w:rsid w:val="00734FF0"/>
    <w:rsid w:val="00735E27"/>
    <w:rsid w:val="00736AE4"/>
    <w:rsid w:val="007406AA"/>
    <w:rsid w:val="00740AA1"/>
    <w:rsid w:val="00740DE8"/>
    <w:rsid w:val="00740E25"/>
    <w:rsid w:val="00741BCD"/>
    <w:rsid w:val="00743735"/>
    <w:rsid w:val="00743EEF"/>
    <w:rsid w:val="007440BE"/>
    <w:rsid w:val="007453BF"/>
    <w:rsid w:val="00745492"/>
    <w:rsid w:val="0074549F"/>
    <w:rsid w:val="0074562C"/>
    <w:rsid w:val="0074742C"/>
    <w:rsid w:val="007522FE"/>
    <w:rsid w:val="00752F75"/>
    <w:rsid w:val="00753FB1"/>
    <w:rsid w:val="00754439"/>
    <w:rsid w:val="007544EA"/>
    <w:rsid w:val="00755E95"/>
    <w:rsid w:val="00760785"/>
    <w:rsid w:val="007614F8"/>
    <w:rsid w:val="007621EC"/>
    <w:rsid w:val="00763CA5"/>
    <w:rsid w:val="007642EC"/>
    <w:rsid w:val="00764D52"/>
    <w:rsid w:val="00766CD3"/>
    <w:rsid w:val="007678D2"/>
    <w:rsid w:val="00767C15"/>
    <w:rsid w:val="00767DA5"/>
    <w:rsid w:val="007715F4"/>
    <w:rsid w:val="00773F85"/>
    <w:rsid w:val="00773FA6"/>
    <w:rsid w:val="00776090"/>
    <w:rsid w:val="00776D71"/>
    <w:rsid w:val="0077706A"/>
    <w:rsid w:val="007777C6"/>
    <w:rsid w:val="007802F6"/>
    <w:rsid w:val="007815BE"/>
    <w:rsid w:val="00782519"/>
    <w:rsid w:val="007834BC"/>
    <w:rsid w:val="0078586B"/>
    <w:rsid w:val="00785C41"/>
    <w:rsid w:val="00790A73"/>
    <w:rsid w:val="00790AF9"/>
    <w:rsid w:val="00791FFA"/>
    <w:rsid w:val="00792420"/>
    <w:rsid w:val="0079249A"/>
    <w:rsid w:val="007938A0"/>
    <w:rsid w:val="00793BD4"/>
    <w:rsid w:val="00793DCC"/>
    <w:rsid w:val="007944C0"/>
    <w:rsid w:val="0079475B"/>
    <w:rsid w:val="00796A8C"/>
    <w:rsid w:val="00797ADF"/>
    <w:rsid w:val="00797DA2"/>
    <w:rsid w:val="007A0ACA"/>
    <w:rsid w:val="007A1B38"/>
    <w:rsid w:val="007A4F5D"/>
    <w:rsid w:val="007A54E8"/>
    <w:rsid w:val="007A63DD"/>
    <w:rsid w:val="007A65C5"/>
    <w:rsid w:val="007A69B8"/>
    <w:rsid w:val="007A7577"/>
    <w:rsid w:val="007A7667"/>
    <w:rsid w:val="007B240B"/>
    <w:rsid w:val="007B2DD4"/>
    <w:rsid w:val="007B37C0"/>
    <w:rsid w:val="007B4C67"/>
    <w:rsid w:val="007B5E96"/>
    <w:rsid w:val="007B6353"/>
    <w:rsid w:val="007B6600"/>
    <w:rsid w:val="007B68EC"/>
    <w:rsid w:val="007B6ABC"/>
    <w:rsid w:val="007C01FA"/>
    <w:rsid w:val="007C0751"/>
    <w:rsid w:val="007C25B4"/>
    <w:rsid w:val="007C413E"/>
    <w:rsid w:val="007C429F"/>
    <w:rsid w:val="007C4448"/>
    <w:rsid w:val="007C45E0"/>
    <w:rsid w:val="007C475C"/>
    <w:rsid w:val="007C6472"/>
    <w:rsid w:val="007C6B82"/>
    <w:rsid w:val="007C6B85"/>
    <w:rsid w:val="007D0342"/>
    <w:rsid w:val="007D0474"/>
    <w:rsid w:val="007D0F7B"/>
    <w:rsid w:val="007D1F85"/>
    <w:rsid w:val="007D2382"/>
    <w:rsid w:val="007D2B9A"/>
    <w:rsid w:val="007D3035"/>
    <w:rsid w:val="007D5066"/>
    <w:rsid w:val="007D53DE"/>
    <w:rsid w:val="007D7034"/>
    <w:rsid w:val="007E0913"/>
    <w:rsid w:val="007E2A77"/>
    <w:rsid w:val="007E4BD4"/>
    <w:rsid w:val="007E650C"/>
    <w:rsid w:val="007E698F"/>
    <w:rsid w:val="007E6B16"/>
    <w:rsid w:val="007F172C"/>
    <w:rsid w:val="007F3559"/>
    <w:rsid w:val="007F4D8F"/>
    <w:rsid w:val="007F4EA8"/>
    <w:rsid w:val="007F7542"/>
    <w:rsid w:val="007F770B"/>
    <w:rsid w:val="007F7957"/>
    <w:rsid w:val="0080062D"/>
    <w:rsid w:val="00800945"/>
    <w:rsid w:val="00800A21"/>
    <w:rsid w:val="00801AAF"/>
    <w:rsid w:val="00803387"/>
    <w:rsid w:val="008038B9"/>
    <w:rsid w:val="00804748"/>
    <w:rsid w:val="00804C32"/>
    <w:rsid w:val="00804E56"/>
    <w:rsid w:val="0080572C"/>
    <w:rsid w:val="00805C60"/>
    <w:rsid w:val="0080686A"/>
    <w:rsid w:val="00811DF1"/>
    <w:rsid w:val="00816ADE"/>
    <w:rsid w:val="00816EB0"/>
    <w:rsid w:val="00817508"/>
    <w:rsid w:val="008175EB"/>
    <w:rsid w:val="00817C0C"/>
    <w:rsid w:val="00821882"/>
    <w:rsid w:val="008231CA"/>
    <w:rsid w:val="00823214"/>
    <w:rsid w:val="00823CB2"/>
    <w:rsid w:val="008243E1"/>
    <w:rsid w:val="00827284"/>
    <w:rsid w:val="00827526"/>
    <w:rsid w:val="00827E44"/>
    <w:rsid w:val="008308DD"/>
    <w:rsid w:val="008317C1"/>
    <w:rsid w:val="008318ED"/>
    <w:rsid w:val="00831947"/>
    <w:rsid w:val="00831AC4"/>
    <w:rsid w:val="00833679"/>
    <w:rsid w:val="00834CB4"/>
    <w:rsid w:val="00836E9C"/>
    <w:rsid w:val="00837A6A"/>
    <w:rsid w:val="00840073"/>
    <w:rsid w:val="00840CC7"/>
    <w:rsid w:val="00843DE3"/>
    <w:rsid w:val="008450BF"/>
    <w:rsid w:val="0084798B"/>
    <w:rsid w:val="00850E6D"/>
    <w:rsid w:val="008512EF"/>
    <w:rsid w:val="008517B0"/>
    <w:rsid w:val="00852398"/>
    <w:rsid w:val="00852B2D"/>
    <w:rsid w:val="008538FB"/>
    <w:rsid w:val="008549EA"/>
    <w:rsid w:val="00855182"/>
    <w:rsid w:val="008552B0"/>
    <w:rsid w:val="00855DAF"/>
    <w:rsid w:val="008568E6"/>
    <w:rsid w:val="00860100"/>
    <w:rsid w:val="0086060D"/>
    <w:rsid w:val="00860C15"/>
    <w:rsid w:val="00861C2A"/>
    <w:rsid w:val="00861D62"/>
    <w:rsid w:val="00861EC1"/>
    <w:rsid w:val="00862EB0"/>
    <w:rsid w:val="00862F7F"/>
    <w:rsid w:val="0086493A"/>
    <w:rsid w:val="00865A28"/>
    <w:rsid w:val="008663C5"/>
    <w:rsid w:val="00866D4C"/>
    <w:rsid w:val="0086724A"/>
    <w:rsid w:val="0086727E"/>
    <w:rsid w:val="00867E33"/>
    <w:rsid w:val="00870688"/>
    <w:rsid w:val="00872C5F"/>
    <w:rsid w:val="00874D59"/>
    <w:rsid w:val="008752C8"/>
    <w:rsid w:val="00875661"/>
    <w:rsid w:val="00876EE8"/>
    <w:rsid w:val="00876F17"/>
    <w:rsid w:val="00877D7F"/>
    <w:rsid w:val="008808FB"/>
    <w:rsid w:val="008877C3"/>
    <w:rsid w:val="00887E4A"/>
    <w:rsid w:val="0089008F"/>
    <w:rsid w:val="00890432"/>
    <w:rsid w:val="00892355"/>
    <w:rsid w:val="00892AAD"/>
    <w:rsid w:val="0089358D"/>
    <w:rsid w:val="008940A4"/>
    <w:rsid w:val="008971B3"/>
    <w:rsid w:val="008975B8"/>
    <w:rsid w:val="0089788F"/>
    <w:rsid w:val="008A01B4"/>
    <w:rsid w:val="008A037D"/>
    <w:rsid w:val="008A1722"/>
    <w:rsid w:val="008A3079"/>
    <w:rsid w:val="008A5F1D"/>
    <w:rsid w:val="008A72F3"/>
    <w:rsid w:val="008B0755"/>
    <w:rsid w:val="008B0BA4"/>
    <w:rsid w:val="008B116B"/>
    <w:rsid w:val="008B3282"/>
    <w:rsid w:val="008B4377"/>
    <w:rsid w:val="008B4779"/>
    <w:rsid w:val="008B4AB1"/>
    <w:rsid w:val="008B698C"/>
    <w:rsid w:val="008B6A07"/>
    <w:rsid w:val="008C01F9"/>
    <w:rsid w:val="008C1318"/>
    <w:rsid w:val="008C1C1F"/>
    <w:rsid w:val="008C2DCE"/>
    <w:rsid w:val="008C4F0D"/>
    <w:rsid w:val="008C6387"/>
    <w:rsid w:val="008C6C9D"/>
    <w:rsid w:val="008C7127"/>
    <w:rsid w:val="008C7C7C"/>
    <w:rsid w:val="008D133E"/>
    <w:rsid w:val="008D2E2F"/>
    <w:rsid w:val="008D3291"/>
    <w:rsid w:val="008D46DA"/>
    <w:rsid w:val="008D6E25"/>
    <w:rsid w:val="008D7419"/>
    <w:rsid w:val="008D7C76"/>
    <w:rsid w:val="008E024F"/>
    <w:rsid w:val="008E1611"/>
    <w:rsid w:val="008E2261"/>
    <w:rsid w:val="008E2C22"/>
    <w:rsid w:val="008E39DF"/>
    <w:rsid w:val="008E4B23"/>
    <w:rsid w:val="008E6B1C"/>
    <w:rsid w:val="008F1169"/>
    <w:rsid w:val="008F11AC"/>
    <w:rsid w:val="008F1B0D"/>
    <w:rsid w:val="008F36A3"/>
    <w:rsid w:val="008F4044"/>
    <w:rsid w:val="008F416E"/>
    <w:rsid w:val="008F4735"/>
    <w:rsid w:val="008F54AF"/>
    <w:rsid w:val="008F5628"/>
    <w:rsid w:val="009007C7"/>
    <w:rsid w:val="00901B55"/>
    <w:rsid w:val="0090209F"/>
    <w:rsid w:val="00905911"/>
    <w:rsid w:val="00906CEE"/>
    <w:rsid w:val="009111AB"/>
    <w:rsid w:val="00911C87"/>
    <w:rsid w:val="009120A0"/>
    <w:rsid w:val="00913EB1"/>
    <w:rsid w:val="0091442B"/>
    <w:rsid w:val="00914ECA"/>
    <w:rsid w:val="00915B7C"/>
    <w:rsid w:val="00916341"/>
    <w:rsid w:val="0091680E"/>
    <w:rsid w:val="00916B6A"/>
    <w:rsid w:val="00916D44"/>
    <w:rsid w:val="00917A71"/>
    <w:rsid w:val="00917D36"/>
    <w:rsid w:val="00920E9E"/>
    <w:rsid w:val="00922465"/>
    <w:rsid w:val="00923161"/>
    <w:rsid w:val="0092413F"/>
    <w:rsid w:val="009243FF"/>
    <w:rsid w:val="009244C2"/>
    <w:rsid w:val="00925AEF"/>
    <w:rsid w:val="00927277"/>
    <w:rsid w:val="0093035A"/>
    <w:rsid w:val="00930731"/>
    <w:rsid w:val="00930D48"/>
    <w:rsid w:val="00930DF9"/>
    <w:rsid w:val="009333A0"/>
    <w:rsid w:val="00933775"/>
    <w:rsid w:val="00934397"/>
    <w:rsid w:val="0093464A"/>
    <w:rsid w:val="009347C3"/>
    <w:rsid w:val="00935B7E"/>
    <w:rsid w:val="00935BAB"/>
    <w:rsid w:val="00936308"/>
    <w:rsid w:val="00937161"/>
    <w:rsid w:val="00937741"/>
    <w:rsid w:val="00940692"/>
    <w:rsid w:val="009413E2"/>
    <w:rsid w:val="00942573"/>
    <w:rsid w:val="009425CF"/>
    <w:rsid w:val="0094281A"/>
    <w:rsid w:val="009438FE"/>
    <w:rsid w:val="009439E8"/>
    <w:rsid w:val="00943E92"/>
    <w:rsid w:val="00944131"/>
    <w:rsid w:val="00945611"/>
    <w:rsid w:val="0094637E"/>
    <w:rsid w:val="0095013C"/>
    <w:rsid w:val="00951381"/>
    <w:rsid w:val="009517E1"/>
    <w:rsid w:val="009521A6"/>
    <w:rsid w:val="00954422"/>
    <w:rsid w:val="0095480D"/>
    <w:rsid w:val="009551DD"/>
    <w:rsid w:val="00956A7B"/>
    <w:rsid w:val="00957475"/>
    <w:rsid w:val="00957740"/>
    <w:rsid w:val="009615BB"/>
    <w:rsid w:val="00962EB0"/>
    <w:rsid w:val="00963DD5"/>
    <w:rsid w:val="00963F99"/>
    <w:rsid w:val="00964631"/>
    <w:rsid w:val="009650C2"/>
    <w:rsid w:val="0096533F"/>
    <w:rsid w:val="00965424"/>
    <w:rsid w:val="009657BF"/>
    <w:rsid w:val="00965F0C"/>
    <w:rsid w:val="009705A1"/>
    <w:rsid w:val="00974096"/>
    <w:rsid w:val="00975175"/>
    <w:rsid w:val="009754E7"/>
    <w:rsid w:val="009759BC"/>
    <w:rsid w:val="00975A00"/>
    <w:rsid w:val="0097603C"/>
    <w:rsid w:val="0097662B"/>
    <w:rsid w:val="00976A3D"/>
    <w:rsid w:val="00977039"/>
    <w:rsid w:val="0097723F"/>
    <w:rsid w:val="009775AD"/>
    <w:rsid w:val="00980381"/>
    <w:rsid w:val="00982EBF"/>
    <w:rsid w:val="009833A0"/>
    <w:rsid w:val="00983862"/>
    <w:rsid w:val="00984924"/>
    <w:rsid w:val="009854AF"/>
    <w:rsid w:val="0098552C"/>
    <w:rsid w:val="00986088"/>
    <w:rsid w:val="009905B5"/>
    <w:rsid w:val="009913AD"/>
    <w:rsid w:val="00991B93"/>
    <w:rsid w:val="00992585"/>
    <w:rsid w:val="00993229"/>
    <w:rsid w:val="00993D6E"/>
    <w:rsid w:val="00993F23"/>
    <w:rsid w:val="00994E83"/>
    <w:rsid w:val="00995F11"/>
    <w:rsid w:val="00996B04"/>
    <w:rsid w:val="00996E5C"/>
    <w:rsid w:val="00997000"/>
    <w:rsid w:val="009978CE"/>
    <w:rsid w:val="009A1691"/>
    <w:rsid w:val="009A181B"/>
    <w:rsid w:val="009A2525"/>
    <w:rsid w:val="009A3068"/>
    <w:rsid w:val="009A33ED"/>
    <w:rsid w:val="009A4C7F"/>
    <w:rsid w:val="009A6E27"/>
    <w:rsid w:val="009A7945"/>
    <w:rsid w:val="009B11F6"/>
    <w:rsid w:val="009B15FB"/>
    <w:rsid w:val="009B470F"/>
    <w:rsid w:val="009B5786"/>
    <w:rsid w:val="009B5F0B"/>
    <w:rsid w:val="009B6016"/>
    <w:rsid w:val="009B7F27"/>
    <w:rsid w:val="009C1BB6"/>
    <w:rsid w:val="009C1E99"/>
    <w:rsid w:val="009C2FC4"/>
    <w:rsid w:val="009C2FD4"/>
    <w:rsid w:val="009C3153"/>
    <w:rsid w:val="009C3475"/>
    <w:rsid w:val="009C633D"/>
    <w:rsid w:val="009C6585"/>
    <w:rsid w:val="009C67D8"/>
    <w:rsid w:val="009C7889"/>
    <w:rsid w:val="009D0ACD"/>
    <w:rsid w:val="009D0B8C"/>
    <w:rsid w:val="009D20FF"/>
    <w:rsid w:val="009D2376"/>
    <w:rsid w:val="009D527E"/>
    <w:rsid w:val="009D590D"/>
    <w:rsid w:val="009E2C8B"/>
    <w:rsid w:val="009E3308"/>
    <w:rsid w:val="009E38C2"/>
    <w:rsid w:val="009E3E39"/>
    <w:rsid w:val="009E44B8"/>
    <w:rsid w:val="009E47D3"/>
    <w:rsid w:val="009E5DF9"/>
    <w:rsid w:val="009E609D"/>
    <w:rsid w:val="009F14DD"/>
    <w:rsid w:val="009F14F1"/>
    <w:rsid w:val="009F2362"/>
    <w:rsid w:val="009F3100"/>
    <w:rsid w:val="009F370A"/>
    <w:rsid w:val="009F453B"/>
    <w:rsid w:val="009F50C0"/>
    <w:rsid w:val="009F5390"/>
    <w:rsid w:val="009F546A"/>
    <w:rsid w:val="009F7CC6"/>
    <w:rsid w:val="009F7D2D"/>
    <w:rsid w:val="00A00A6A"/>
    <w:rsid w:val="00A01EB3"/>
    <w:rsid w:val="00A024B2"/>
    <w:rsid w:val="00A02995"/>
    <w:rsid w:val="00A02F15"/>
    <w:rsid w:val="00A031C6"/>
    <w:rsid w:val="00A042CD"/>
    <w:rsid w:val="00A0461E"/>
    <w:rsid w:val="00A04E0A"/>
    <w:rsid w:val="00A05F50"/>
    <w:rsid w:val="00A061F4"/>
    <w:rsid w:val="00A06655"/>
    <w:rsid w:val="00A0665A"/>
    <w:rsid w:val="00A070AF"/>
    <w:rsid w:val="00A110B3"/>
    <w:rsid w:val="00A11378"/>
    <w:rsid w:val="00A129FF"/>
    <w:rsid w:val="00A12A75"/>
    <w:rsid w:val="00A1438C"/>
    <w:rsid w:val="00A14B64"/>
    <w:rsid w:val="00A15272"/>
    <w:rsid w:val="00A166BD"/>
    <w:rsid w:val="00A2006D"/>
    <w:rsid w:val="00A2046C"/>
    <w:rsid w:val="00A20E43"/>
    <w:rsid w:val="00A20F30"/>
    <w:rsid w:val="00A21676"/>
    <w:rsid w:val="00A22B22"/>
    <w:rsid w:val="00A22FAA"/>
    <w:rsid w:val="00A23332"/>
    <w:rsid w:val="00A26CFA"/>
    <w:rsid w:val="00A306E4"/>
    <w:rsid w:val="00A30CEB"/>
    <w:rsid w:val="00A31664"/>
    <w:rsid w:val="00A31A97"/>
    <w:rsid w:val="00A31BFA"/>
    <w:rsid w:val="00A31CE2"/>
    <w:rsid w:val="00A323A9"/>
    <w:rsid w:val="00A327DD"/>
    <w:rsid w:val="00A334FC"/>
    <w:rsid w:val="00A3500F"/>
    <w:rsid w:val="00A35D2A"/>
    <w:rsid w:val="00A35DF4"/>
    <w:rsid w:val="00A36205"/>
    <w:rsid w:val="00A37231"/>
    <w:rsid w:val="00A37355"/>
    <w:rsid w:val="00A373E5"/>
    <w:rsid w:val="00A37DEF"/>
    <w:rsid w:val="00A4021D"/>
    <w:rsid w:val="00A4026F"/>
    <w:rsid w:val="00A40494"/>
    <w:rsid w:val="00A40736"/>
    <w:rsid w:val="00A41484"/>
    <w:rsid w:val="00A41F81"/>
    <w:rsid w:val="00A42A04"/>
    <w:rsid w:val="00A43F88"/>
    <w:rsid w:val="00A44B5B"/>
    <w:rsid w:val="00A456AE"/>
    <w:rsid w:val="00A45BC5"/>
    <w:rsid w:val="00A4618C"/>
    <w:rsid w:val="00A46785"/>
    <w:rsid w:val="00A46A68"/>
    <w:rsid w:val="00A46F38"/>
    <w:rsid w:val="00A477AB"/>
    <w:rsid w:val="00A477E0"/>
    <w:rsid w:val="00A50FE2"/>
    <w:rsid w:val="00A51556"/>
    <w:rsid w:val="00A532AF"/>
    <w:rsid w:val="00A535FE"/>
    <w:rsid w:val="00A53B5C"/>
    <w:rsid w:val="00A5417C"/>
    <w:rsid w:val="00A57690"/>
    <w:rsid w:val="00A57EBE"/>
    <w:rsid w:val="00A637B7"/>
    <w:rsid w:val="00A64211"/>
    <w:rsid w:val="00A65EF1"/>
    <w:rsid w:val="00A65FE0"/>
    <w:rsid w:val="00A66316"/>
    <w:rsid w:val="00A67E96"/>
    <w:rsid w:val="00A70D9A"/>
    <w:rsid w:val="00A72845"/>
    <w:rsid w:val="00A73B63"/>
    <w:rsid w:val="00A7474B"/>
    <w:rsid w:val="00A74764"/>
    <w:rsid w:val="00A74F27"/>
    <w:rsid w:val="00A75EF2"/>
    <w:rsid w:val="00A76525"/>
    <w:rsid w:val="00A76802"/>
    <w:rsid w:val="00A777F7"/>
    <w:rsid w:val="00A8036F"/>
    <w:rsid w:val="00A80D2E"/>
    <w:rsid w:val="00A81AE7"/>
    <w:rsid w:val="00A82450"/>
    <w:rsid w:val="00A831FF"/>
    <w:rsid w:val="00A84767"/>
    <w:rsid w:val="00A86B5E"/>
    <w:rsid w:val="00A91314"/>
    <w:rsid w:val="00A935BB"/>
    <w:rsid w:val="00A948D4"/>
    <w:rsid w:val="00A95AC8"/>
    <w:rsid w:val="00A9637F"/>
    <w:rsid w:val="00A96A5B"/>
    <w:rsid w:val="00AA0317"/>
    <w:rsid w:val="00AA386C"/>
    <w:rsid w:val="00AA3CC2"/>
    <w:rsid w:val="00AA4320"/>
    <w:rsid w:val="00AA56AD"/>
    <w:rsid w:val="00AA6E97"/>
    <w:rsid w:val="00AA7A82"/>
    <w:rsid w:val="00AA7CB1"/>
    <w:rsid w:val="00AB2608"/>
    <w:rsid w:val="00AB4578"/>
    <w:rsid w:val="00AB4AD4"/>
    <w:rsid w:val="00AB7602"/>
    <w:rsid w:val="00AB78FD"/>
    <w:rsid w:val="00AC0918"/>
    <w:rsid w:val="00AC0A1C"/>
    <w:rsid w:val="00AC16EC"/>
    <w:rsid w:val="00AC2344"/>
    <w:rsid w:val="00AC26B9"/>
    <w:rsid w:val="00AC2B26"/>
    <w:rsid w:val="00AC3340"/>
    <w:rsid w:val="00AC38CD"/>
    <w:rsid w:val="00AC3DB1"/>
    <w:rsid w:val="00AC42D3"/>
    <w:rsid w:val="00AC4A83"/>
    <w:rsid w:val="00AC52A5"/>
    <w:rsid w:val="00AC53DB"/>
    <w:rsid w:val="00AD052E"/>
    <w:rsid w:val="00AD08E9"/>
    <w:rsid w:val="00AD0B7B"/>
    <w:rsid w:val="00AD22AF"/>
    <w:rsid w:val="00AD3697"/>
    <w:rsid w:val="00AD426E"/>
    <w:rsid w:val="00AD494F"/>
    <w:rsid w:val="00AD5EC9"/>
    <w:rsid w:val="00AD7943"/>
    <w:rsid w:val="00AE1C5B"/>
    <w:rsid w:val="00AE298A"/>
    <w:rsid w:val="00AE32BC"/>
    <w:rsid w:val="00AE3C4A"/>
    <w:rsid w:val="00AE5308"/>
    <w:rsid w:val="00AE5518"/>
    <w:rsid w:val="00AE6090"/>
    <w:rsid w:val="00AF269D"/>
    <w:rsid w:val="00AF4AC2"/>
    <w:rsid w:val="00AF4DEA"/>
    <w:rsid w:val="00AF6235"/>
    <w:rsid w:val="00AF7142"/>
    <w:rsid w:val="00AF7252"/>
    <w:rsid w:val="00AF766C"/>
    <w:rsid w:val="00B00261"/>
    <w:rsid w:val="00B00B69"/>
    <w:rsid w:val="00B01690"/>
    <w:rsid w:val="00B0304E"/>
    <w:rsid w:val="00B03095"/>
    <w:rsid w:val="00B03952"/>
    <w:rsid w:val="00B03D66"/>
    <w:rsid w:val="00B03E7D"/>
    <w:rsid w:val="00B040A3"/>
    <w:rsid w:val="00B042D9"/>
    <w:rsid w:val="00B0677E"/>
    <w:rsid w:val="00B07262"/>
    <w:rsid w:val="00B11366"/>
    <w:rsid w:val="00B1143C"/>
    <w:rsid w:val="00B11714"/>
    <w:rsid w:val="00B123CB"/>
    <w:rsid w:val="00B130C6"/>
    <w:rsid w:val="00B13CB1"/>
    <w:rsid w:val="00B13F03"/>
    <w:rsid w:val="00B15E24"/>
    <w:rsid w:val="00B16287"/>
    <w:rsid w:val="00B16BE8"/>
    <w:rsid w:val="00B16C37"/>
    <w:rsid w:val="00B17F3F"/>
    <w:rsid w:val="00B20723"/>
    <w:rsid w:val="00B211F4"/>
    <w:rsid w:val="00B21A9D"/>
    <w:rsid w:val="00B21E46"/>
    <w:rsid w:val="00B2207B"/>
    <w:rsid w:val="00B243D5"/>
    <w:rsid w:val="00B248B7"/>
    <w:rsid w:val="00B25DD6"/>
    <w:rsid w:val="00B260DB"/>
    <w:rsid w:val="00B26485"/>
    <w:rsid w:val="00B26C6C"/>
    <w:rsid w:val="00B26EE8"/>
    <w:rsid w:val="00B27F3B"/>
    <w:rsid w:val="00B3006F"/>
    <w:rsid w:val="00B316A5"/>
    <w:rsid w:val="00B34481"/>
    <w:rsid w:val="00B34899"/>
    <w:rsid w:val="00B350C8"/>
    <w:rsid w:val="00B35689"/>
    <w:rsid w:val="00B3578A"/>
    <w:rsid w:val="00B41984"/>
    <w:rsid w:val="00B41989"/>
    <w:rsid w:val="00B4228E"/>
    <w:rsid w:val="00B44933"/>
    <w:rsid w:val="00B458BA"/>
    <w:rsid w:val="00B46886"/>
    <w:rsid w:val="00B46944"/>
    <w:rsid w:val="00B47707"/>
    <w:rsid w:val="00B47E81"/>
    <w:rsid w:val="00B5003C"/>
    <w:rsid w:val="00B5183E"/>
    <w:rsid w:val="00B525A4"/>
    <w:rsid w:val="00B53883"/>
    <w:rsid w:val="00B5392F"/>
    <w:rsid w:val="00B53A3E"/>
    <w:rsid w:val="00B5512B"/>
    <w:rsid w:val="00B55586"/>
    <w:rsid w:val="00B558C7"/>
    <w:rsid w:val="00B56CD1"/>
    <w:rsid w:val="00B57C90"/>
    <w:rsid w:val="00B60A31"/>
    <w:rsid w:val="00B634BB"/>
    <w:rsid w:val="00B63B99"/>
    <w:rsid w:val="00B63B9F"/>
    <w:rsid w:val="00B64459"/>
    <w:rsid w:val="00B64AD4"/>
    <w:rsid w:val="00B65F08"/>
    <w:rsid w:val="00B66DBE"/>
    <w:rsid w:val="00B67287"/>
    <w:rsid w:val="00B67778"/>
    <w:rsid w:val="00B70D28"/>
    <w:rsid w:val="00B71A81"/>
    <w:rsid w:val="00B72D7F"/>
    <w:rsid w:val="00B73EE1"/>
    <w:rsid w:val="00B7403F"/>
    <w:rsid w:val="00B74303"/>
    <w:rsid w:val="00B7489C"/>
    <w:rsid w:val="00B75079"/>
    <w:rsid w:val="00B765C5"/>
    <w:rsid w:val="00B80409"/>
    <w:rsid w:val="00B80E6D"/>
    <w:rsid w:val="00B812ED"/>
    <w:rsid w:val="00B819C0"/>
    <w:rsid w:val="00B830C2"/>
    <w:rsid w:val="00B844B0"/>
    <w:rsid w:val="00B856F5"/>
    <w:rsid w:val="00B85825"/>
    <w:rsid w:val="00B87481"/>
    <w:rsid w:val="00B87CF2"/>
    <w:rsid w:val="00B901CB"/>
    <w:rsid w:val="00B928BA"/>
    <w:rsid w:val="00B93619"/>
    <w:rsid w:val="00B95DC9"/>
    <w:rsid w:val="00BA3275"/>
    <w:rsid w:val="00BA44C7"/>
    <w:rsid w:val="00BA4B18"/>
    <w:rsid w:val="00BA5542"/>
    <w:rsid w:val="00BA61B7"/>
    <w:rsid w:val="00BA623D"/>
    <w:rsid w:val="00BA66B6"/>
    <w:rsid w:val="00BA6E32"/>
    <w:rsid w:val="00BA7384"/>
    <w:rsid w:val="00BA7E82"/>
    <w:rsid w:val="00BB262D"/>
    <w:rsid w:val="00BB4EF2"/>
    <w:rsid w:val="00BB4FD1"/>
    <w:rsid w:val="00BB5580"/>
    <w:rsid w:val="00BB6186"/>
    <w:rsid w:val="00BB6B7A"/>
    <w:rsid w:val="00BB6BC7"/>
    <w:rsid w:val="00BB721B"/>
    <w:rsid w:val="00BB7AA1"/>
    <w:rsid w:val="00BB7BC1"/>
    <w:rsid w:val="00BB7F03"/>
    <w:rsid w:val="00BC13E8"/>
    <w:rsid w:val="00BC1A56"/>
    <w:rsid w:val="00BC254D"/>
    <w:rsid w:val="00BC3078"/>
    <w:rsid w:val="00BC385B"/>
    <w:rsid w:val="00BC43C7"/>
    <w:rsid w:val="00BC4AC9"/>
    <w:rsid w:val="00BC561C"/>
    <w:rsid w:val="00BC7031"/>
    <w:rsid w:val="00BC734E"/>
    <w:rsid w:val="00BD023A"/>
    <w:rsid w:val="00BD2336"/>
    <w:rsid w:val="00BD295D"/>
    <w:rsid w:val="00BD2966"/>
    <w:rsid w:val="00BD30B8"/>
    <w:rsid w:val="00BD3173"/>
    <w:rsid w:val="00BD35A6"/>
    <w:rsid w:val="00BD4700"/>
    <w:rsid w:val="00BD4E68"/>
    <w:rsid w:val="00BD594F"/>
    <w:rsid w:val="00BD5C2B"/>
    <w:rsid w:val="00BD6BFF"/>
    <w:rsid w:val="00BD71C8"/>
    <w:rsid w:val="00BD7E75"/>
    <w:rsid w:val="00BE160D"/>
    <w:rsid w:val="00BE1612"/>
    <w:rsid w:val="00BE1921"/>
    <w:rsid w:val="00BE3538"/>
    <w:rsid w:val="00BE56FB"/>
    <w:rsid w:val="00BE6FA5"/>
    <w:rsid w:val="00BE7584"/>
    <w:rsid w:val="00BE7E50"/>
    <w:rsid w:val="00BF0ECF"/>
    <w:rsid w:val="00BF1838"/>
    <w:rsid w:val="00BF3271"/>
    <w:rsid w:val="00BF4E34"/>
    <w:rsid w:val="00BF5084"/>
    <w:rsid w:val="00BF579F"/>
    <w:rsid w:val="00BF6322"/>
    <w:rsid w:val="00BF703E"/>
    <w:rsid w:val="00BF7360"/>
    <w:rsid w:val="00BF73F2"/>
    <w:rsid w:val="00BF78EC"/>
    <w:rsid w:val="00C01CD2"/>
    <w:rsid w:val="00C02946"/>
    <w:rsid w:val="00C029A1"/>
    <w:rsid w:val="00C030CC"/>
    <w:rsid w:val="00C034DF"/>
    <w:rsid w:val="00C03E64"/>
    <w:rsid w:val="00C04C53"/>
    <w:rsid w:val="00C04CE8"/>
    <w:rsid w:val="00C052C2"/>
    <w:rsid w:val="00C052D0"/>
    <w:rsid w:val="00C053A8"/>
    <w:rsid w:val="00C05A70"/>
    <w:rsid w:val="00C05AE1"/>
    <w:rsid w:val="00C10127"/>
    <w:rsid w:val="00C101BD"/>
    <w:rsid w:val="00C10B2A"/>
    <w:rsid w:val="00C11488"/>
    <w:rsid w:val="00C13334"/>
    <w:rsid w:val="00C14B8B"/>
    <w:rsid w:val="00C14D17"/>
    <w:rsid w:val="00C14F0E"/>
    <w:rsid w:val="00C14F60"/>
    <w:rsid w:val="00C1508A"/>
    <w:rsid w:val="00C1510B"/>
    <w:rsid w:val="00C15A55"/>
    <w:rsid w:val="00C15FD0"/>
    <w:rsid w:val="00C177E1"/>
    <w:rsid w:val="00C17CE8"/>
    <w:rsid w:val="00C2024B"/>
    <w:rsid w:val="00C217E4"/>
    <w:rsid w:val="00C220FF"/>
    <w:rsid w:val="00C2216D"/>
    <w:rsid w:val="00C22C4D"/>
    <w:rsid w:val="00C22FF7"/>
    <w:rsid w:val="00C2632A"/>
    <w:rsid w:val="00C31956"/>
    <w:rsid w:val="00C32698"/>
    <w:rsid w:val="00C330EE"/>
    <w:rsid w:val="00C33652"/>
    <w:rsid w:val="00C3387D"/>
    <w:rsid w:val="00C33EE7"/>
    <w:rsid w:val="00C35549"/>
    <w:rsid w:val="00C36686"/>
    <w:rsid w:val="00C3670D"/>
    <w:rsid w:val="00C3686E"/>
    <w:rsid w:val="00C36FB9"/>
    <w:rsid w:val="00C379D9"/>
    <w:rsid w:val="00C37E56"/>
    <w:rsid w:val="00C416EA"/>
    <w:rsid w:val="00C455A0"/>
    <w:rsid w:val="00C45CA3"/>
    <w:rsid w:val="00C461F3"/>
    <w:rsid w:val="00C46A3C"/>
    <w:rsid w:val="00C4704F"/>
    <w:rsid w:val="00C514E5"/>
    <w:rsid w:val="00C5244E"/>
    <w:rsid w:val="00C53079"/>
    <w:rsid w:val="00C54CDC"/>
    <w:rsid w:val="00C552BD"/>
    <w:rsid w:val="00C5539F"/>
    <w:rsid w:val="00C56626"/>
    <w:rsid w:val="00C56F25"/>
    <w:rsid w:val="00C632A1"/>
    <w:rsid w:val="00C64096"/>
    <w:rsid w:val="00C655D8"/>
    <w:rsid w:val="00C656EB"/>
    <w:rsid w:val="00C66661"/>
    <w:rsid w:val="00C666AA"/>
    <w:rsid w:val="00C66D5D"/>
    <w:rsid w:val="00C67383"/>
    <w:rsid w:val="00C6746B"/>
    <w:rsid w:val="00C6765F"/>
    <w:rsid w:val="00C723F7"/>
    <w:rsid w:val="00C72ABC"/>
    <w:rsid w:val="00C74645"/>
    <w:rsid w:val="00C74D7C"/>
    <w:rsid w:val="00C76F12"/>
    <w:rsid w:val="00C77D7A"/>
    <w:rsid w:val="00C77F8B"/>
    <w:rsid w:val="00C821A1"/>
    <w:rsid w:val="00C82CE4"/>
    <w:rsid w:val="00C82D9A"/>
    <w:rsid w:val="00C90314"/>
    <w:rsid w:val="00C91878"/>
    <w:rsid w:val="00C91C0E"/>
    <w:rsid w:val="00C9316C"/>
    <w:rsid w:val="00C93740"/>
    <w:rsid w:val="00C93A14"/>
    <w:rsid w:val="00C95370"/>
    <w:rsid w:val="00C953DE"/>
    <w:rsid w:val="00C963D4"/>
    <w:rsid w:val="00C9714B"/>
    <w:rsid w:val="00C978E1"/>
    <w:rsid w:val="00CA0563"/>
    <w:rsid w:val="00CA1EA4"/>
    <w:rsid w:val="00CA276B"/>
    <w:rsid w:val="00CA2E00"/>
    <w:rsid w:val="00CA4E6F"/>
    <w:rsid w:val="00CA53A1"/>
    <w:rsid w:val="00CA5777"/>
    <w:rsid w:val="00CA5D7F"/>
    <w:rsid w:val="00CA6E1F"/>
    <w:rsid w:val="00CA7C9F"/>
    <w:rsid w:val="00CB042D"/>
    <w:rsid w:val="00CB078B"/>
    <w:rsid w:val="00CB08A8"/>
    <w:rsid w:val="00CB0B8B"/>
    <w:rsid w:val="00CB1670"/>
    <w:rsid w:val="00CB19F0"/>
    <w:rsid w:val="00CB3292"/>
    <w:rsid w:val="00CB3BA7"/>
    <w:rsid w:val="00CB61E8"/>
    <w:rsid w:val="00CB7226"/>
    <w:rsid w:val="00CC029C"/>
    <w:rsid w:val="00CC1808"/>
    <w:rsid w:val="00CC1E4C"/>
    <w:rsid w:val="00CC3242"/>
    <w:rsid w:val="00CC3922"/>
    <w:rsid w:val="00CC3ACE"/>
    <w:rsid w:val="00CC5993"/>
    <w:rsid w:val="00CC6B7F"/>
    <w:rsid w:val="00CD07CB"/>
    <w:rsid w:val="00CD093A"/>
    <w:rsid w:val="00CD0B06"/>
    <w:rsid w:val="00CD0B34"/>
    <w:rsid w:val="00CD13E2"/>
    <w:rsid w:val="00CD2CD8"/>
    <w:rsid w:val="00CD37AD"/>
    <w:rsid w:val="00CD3CCD"/>
    <w:rsid w:val="00CD4989"/>
    <w:rsid w:val="00CD4B0A"/>
    <w:rsid w:val="00CD4C21"/>
    <w:rsid w:val="00CD691E"/>
    <w:rsid w:val="00CD79EC"/>
    <w:rsid w:val="00CD7E5B"/>
    <w:rsid w:val="00CE061F"/>
    <w:rsid w:val="00CE13EA"/>
    <w:rsid w:val="00CE16A2"/>
    <w:rsid w:val="00CE2375"/>
    <w:rsid w:val="00CE3280"/>
    <w:rsid w:val="00CE32FB"/>
    <w:rsid w:val="00CE52C7"/>
    <w:rsid w:val="00CF0FEA"/>
    <w:rsid w:val="00CF2D2A"/>
    <w:rsid w:val="00CF3178"/>
    <w:rsid w:val="00CF3707"/>
    <w:rsid w:val="00CF4D09"/>
    <w:rsid w:val="00CF4D28"/>
    <w:rsid w:val="00CF557A"/>
    <w:rsid w:val="00CF6C8A"/>
    <w:rsid w:val="00CF6D53"/>
    <w:rsid w:val="00CF7313"/>
    <w:rsid w:val="00D02310"/>
    <w:rsid w:val="00D03E13"/>
    <w:rsid w:val="00D04B32"/>
    <w:rsid w:val="00D065F0"/>
    <w:rsid w:val="00D06FA6"/>
    <w:rsid w:val="00D07A3D"/>
    <w:rsid w:val="00D07C82"/>
    <w:rsid w:val="00D10BA0"/>
    <w:rsid w:val="00D1397F"/>
    <w:rsid w:val="00D14869"/>
    <w:rsid w:val="00D14E29"/>
    <w:rsid w:val="00D16595"/>
    <w:rsid w:val="00D16C0B"/>
    <w:rsid w:val="00D16C9A"/>
    <w:rsid w:val="00D174AD"/>
    <w:rsid w:val="00D20012"/>
    <w:rsid w:val="00D20104"/>
    <w:rsid w:val="00D20375"/>
    <w:rsid w:val="00D20A7E"/>
    <w:rsid w:val="00D20F99"/>
    <w:rsid w:val="00D216D1"/>
    <w:rsid w:val="00D22DB7"/>
    <w:rsid w:val="00D2308E"/>
    <w:rsid w:val="00D233E5"/>
    <w:rsid w:val="00D242F1"/>
    <w:rsid w:val="00D25200"/>
    <w:rsid w:val="00D26A9E"/>
    <w:rsid w:val="00D27263"/>
    <w:rsid w:val="00D27716"/>
    <w:rsid w:val="00D27A9A"/>
    <w:rsid w:val="00D30A06"/>
    <w:rsid w:val="00D30AB2"/>
    <w:rsid w:val="00D33134"/>
    <w:rsid w:val="00D34B98"/>
    <w:rsid w:val="00D35685"/>
    <w:rsid w:val="00D37F1B"/>
    <w:rsid w:val="00D40571"/>
    <w:rsid w:val="00D40A33"/>
    <w:rsid w:val="00D423D8"/>
    <w:rsid w:val="00D42EA9"/>
    <w:rsid w:val="00D51617"/>
    <w:rsid w:val="00D51B53"/>
    <w:rsid w:val="00D52B57"/>
    <w:rsid w:val="00D53D2F"/>
    <w:rsid w:val="00D569AA"/>
    <w:rsid w:val="00D56DE5"/>
    <w:rsid w:val="00D60469"/>
    <w:rsid w:val="00D60643"/>
    <w:rsid w:val="00D61DE2"/>
    <w:rsid w:val="00D63AFD"/>
    <w:rsid w:val="00D63C96"/>
    <w:rsid w:val="00D64E0E"/>
    <w:rsid w:val="00D64EDD"/>
    <w:rsid w:val="00D653A7"/>
    <w:rsid w:val="00D67502"/>
    <w:rsid w:val="00D70CA9"/>
    <w:rsid w:val="00D70FA1"/>
    <w:rsid w:val="00D7288E"/>
    <w:rsid w:val="00D72C22"/>
    <w:rsid w:val="00D7336B"/>
    <w:rsid w:val="00D74266"/>
    <w:rsid w:val="00D747FC"/>
    <w:rsid w:val="00D7554D"/>
    <w:rsid w:val="00D7622E"/>
    <w:rsid w:val="00D769A7"/>
    <w:rsid w:val="00D76E08"/>
    <w:rsid w:val="00D77025"/>
    <w:rsid w:val="00D77252"/>
    <w:rsid w:val="00D77AF8"/>
    <w:rsid w:val="00D77EA3"/>
    <w:rsid w:val="00D80A61"/>
    <w:rsid w:val="00D8133B"/>
    <w:rsid w:val="00D83D2B"/>
    <w:rsid w:val="00D84011"/>
    <w:rsid w:val="00D8423D"/>
    <w:rsid w:val="00D84315"/>
    <w:rsid w:val="00D847FA"/>
    <w:rsid w:val="00D849D3"/>
    <w:rsid w:val="00D84C79"/>
    <w:rsid w:val="00D85E82"/>
    <w:rsid w:val="00D87308"/>
    <w:rsid w:val="00D87E34"/>
    <w:rsid w:val="00D915C9"/>
    <w:rsid w:val="00D9200B"/>
    <w:rsid w:val="00D92160"/>
    <w:rsid w:val="00D97C5B"/>
    <w:rsid w:val="00DA125C"/>
    <w:rsid w:val="00DA3568"/>
    <w:rsid w:val="00DA5EF7"/>
    <w:rsid w:val="00DA79CF"/>
    <w:rsid w:val="00DB0048"/>
    <w:rsid w:val="00DB1BE9"/>
    <w:rsid w:val="00DB4A7B"/>
    <w:rsid w:val="00DB4C09"/>
    <w:rsid w:val="00DB5CD4"/>
    <w:rsid w:val="00DB78D1"/>
    <w:rsid w:val="00DC0823"/>
    <w:rsid w:val="00DC0A1B"/>
    <w:rsid w:val="00DC13FF"/>
    <w:rsid w:val="00DC3205"/>
    <w:rsid w:val="00DC32F6"/>
    <w:rsid w:val="00DC3D68"/>
    <w:rsid w:val="00DC3FD5"/>
    <w:rsid w:val="00DC50BA"/>
    <w:rsid w:val="00DC64F6"/>
    <w:rsid w:val="00DC7130"/>
    <w:rsid w:val="00DC7A69"/>
    <w:rsid w:val="00DD05A3"/>
    <w:rsid w:val="00DD11F3"/>
    <w:rsid w:val="00DD1CC9"/>
    <w:rsid w:val="00DD1DC3"/>
    <w:rsid w:val="00DD282B"/>
    <w:rsid w:val="00DD2C55"/>
    <w:rsid w:val="00DD2C86"/>
    <w:rsid w:val="00DD5B1A"/>
    <w:rsid w:val="00DD7045"/>
    <w:rsid w:val="00DE1007"/>
    <w:rsid w:val="00DE3323"/>
    <w:rsid w:val="00DE426E"/>
    <w:rsid w:val="00DE5911"/>
    <w:rsid w:val="00DE77D4"/>
    <w:rsid w:val="00DE79A4"/>
    <w:rsid w:val="00DE7AC4"/>
    <w:rsid w:val="00DF4C8A"/>
    <w:rsid w:val="00DF4D84"/>
    <w:rsid w:val="00DF5465"/>
    <w:rsid w:val="00DF577F"/>
    <w:rsid w:val="00DF5869"/>
    <w:rsid w:val="00DF6010"/>
    <w:rsid w:val="00DF69A8"/>
    <w:rsid w:val="00E02E5E"/>
    <w:rsid w:val="00E046E5"/>
    <w:rsid w:val="00E04904"/>
    <w:rsid w:val="00E05501"/>
    <w:rsid w:val="00E07043"/>
    <w:rsid w:val="00E1008C"/>
    <w:rsid w:val="00E1086A"/>
    <w:rsid w:val="00E1114C"/>
    <w:rsid w:val="00E12F13"/>
    <w:rsid w:val="00E132BE"/>
    <w:rsid w:val="00E132D1"/>
    <w:rsid w:val="00E13D62"/>
    <w:rsid w:val="00E15ED6"/>
    <w:rsid w:val="00E16255"/>
    <w:rsid w:val="00E16CDB"/>
    <w:rsid w:val="00E2262D"/>
    <w:rsid w:val="00E22E42"/>
    <w:rsid w:val="00E22FAD"/>
    <w:rsid w:val="00E23E5A"/>
    <w:rsid w:val="00E24690"/>
    <w:rsid w:val="00E25083"/>
    <w:rsid w:val="00E25531"/>
    <w:rsid w:val="00E25A45"/>
    <w:rsid w:val="00E261BC"/>
    <w:rsid w:val="00E27A7F"/>
    <w:rsid w:val="00E27D4D"/>
    <w:rsid w:val="00E30E77"/>
    <w:rsid w:val="00E350C6"/>
    <w:rsid w:val="00E37F87"/>
    <w:rsid w:val="00E40DA9"/>
    <w:rsid w:val="00E41D71"/>
    <w:rsid w:val="00E426B9"/>
    <w:rsid w:val="00E427CB"/>
    <w:rsid w:val="00E42A72"/>
    <w:rsid w:val="00E42ABB"/>
    <w:rsid w:val="00E42E4F"/>
    <w:rsid w:val="00E437B3"/>
    <w:rsid w:val="00E438FA"/>
    <w:rsid w:val="00E4452B"/>
    <w:rsid w:val="00E44A42"/>
    <w:rsid w:val="00E44B50"/>
    <w:rsid w:val="00E456E9"/>
    <w:rsid w:val="00E45D97"/>
    <w:rsid w:val="00E463D7"/>
    <w:rsid w:val="00E465F3"/>
    <w:rsid w:val="00E50B65"/>
    <w:rsid w:val="00E513F9"/>
    <w:rsid w:val="00E51E62"/>
    <w:rsid w:val="00E533CE"/>
    <w:rsid w:val="00E53ED1"/>
    <w:rsid w:val="00E568DE"/>
    <w:rsid w:val="00E5709D"/>
    <w:rsid w:val="00E57154"/>
    <w:rsid w:val="00E57343"/>
    <w:rsid w:val="00E6056C"/>
    <w:rsid w:val="00E618F6"/>
    <w:rsid w:val="00E62AFC"/>
    <w:rsid w:val="00E62EAA"/>
    <w:rsid w:val="00E64825"/>
    <w:rsid w:val="00E64EE2"/>
    <w:rsid w:val="00E670B1"/>
    <w:rsid w:val="00E67C82"/>
    <w:rsid w:val="00E67D3B"/>
    <w:rsid w:val="00E700BC"/>
    <w:rsid w:val="00E70ECA"/>
    <w:rsid w:val="00E71A5F"/>
    <w:rsid w:val="00E72F16"/>
    <w:rsid w:val="00E7417A"/>
    <w:rsid w:val="00E744FE"/>
    <w:rsid w:val="00E75276"/>
    <w:rsid w:val="00E77115"/>
    <w:rsid w:val="00E836E9"/>
    <w:rsid w:val="00E84B95"/>
    <w:rsid w:val="00E855C7"/>
    <w:rsid w:val="00E85E6C"/>
    <w:rsid w:val="00E87E1C"/>
    <w:rsid w:val="00E90068"/>
    <w:rsid w:val="00E90ABF"/>
    <w:rsid w:val="00E90B0F"/>
    <w:rsid w:val="00E914B4"/>
    <w:rsid w:val="00E92283"/>
    <w:rsid w:val="00E93A8F"/>
    <w:rsid w:val="00E93C33"/>
    <w:rsid w:val="00E9454A"/>
    <w:rsid w:val="00E95339"/>
    <w:rsid w:val="00E95402"/>
    <w:rsid w:val="00E95886"/>
    <w:rsid w:val="00E95A25"/>
    <w:rsid w:val="00EA1244"/>
    <w:rsid w:val="00EA2B9C"/>
    <w:rsid w:val="00EA3568"/>
    <w:rsid w:val="00EA3806"/>
    <w:rsid w:val="00EA712F"/>
    <w:rsid w:val="00EB0568"/>
    <w:rsid w:val="00EB116F"/>
    <w:rsid w:val="00EB3775"/>
    <w:rsid w:val="00EB42A7"/>
    <w:rsid w:val="00EB48BD"/>
    <w:rsid w:val="00EB6E96"/>
    <w:rsid w:val="00EB7167"/>
    <w:rsid w:val="00EC2779"/>
    <w:rsid w:val="00EC4ECF"/>
    <w:rsid w:val="00EC65E3"/>
    <w:rsid w:val="00EC71F1"/>
    <w:rsid w:val="00ED2E3F"/>
    <w:rsid w:val="00ED32CB"/>
    <w:rsid w:val="00ED36A4"/>
    <w:rsid w:val="00ED38D4"/>
    <w:rsid w:val="00ED3DB5"/>
    <w:rsid w:val="00ED426C"/>
    <w:rsid w:val="00ED4925"/>
    <w:rsid w:val="00ED4D1B"/>
    <w:rsid w:val="00ED568C"/>
    <w:rsid w:val="00ED56B1"/>
    <w:rsid w:val="00ED5751"/>
    <w:rsid w:val="00ED58F3"/>
    <w:rsid w:val="00ED5EA9"/>
    <w:rsid w:val="00ED70CC"/>
    <w:rsid w:val="00ED787B"/>
    <w:rsid w:val="00EE03C9"/>
    <w:rsid w:val="00EE076C"/>
    <w:rsid w:val="00EE0AA0"/>
    <w:rsid w:val="00EE119B"/>
    <w:rsid w:val="00EE1393"/>
    <w:rsid w:val="00EE311C"/>
    <w:rsid w:val="00EE615D"/>
    <w:rsid w:val="00EE63A0"/>
    <w:rsid w:val="00EF2DDC"/>
    <w:rsid w:val="00EF34EB"/>
    <w:rsid w:val="00EF36A9"/>
    <w:rsid w:val="00EF4585"/>
    <w:rsid w:val="00EF5CF8"/>
    <w:rsid w:val="00EF6F98"/>
    <w:rsid w:val="00EF7EFE"/>
    <w:rsid w:val="00F00028"/>
    <w:rsid w:val="00F0089C"/>
    <w:rsid w:val="00F00B16"/>
    <w:rsid w:val="00F01C2E"/>
    <w:rsid w:val="00F01E63"/>
    <w:rsid w:val="00F0244B"/>
    <w:rsid w:val="00F027FC"/>
    <w:rsid w:val="00F03282"/>
    <w:rsid w:val="00F03657"/>
    <w:rsid w:val="00F03FD8"/>
    <w:rsid w:val="00F045E0"/>
    <w:rsid w:val="00F060B4"/>
    <w:rsid w:val="00F06569"/>
    <w:rsid w:val="00F12BBB"/>
    <w:rsid w:val="00F144FF"/>
    <w:rsid w:val="00F16058"/>
    <w:rsid w:val="00F17755"/>
    <w:rsid w:val="00F2295F"/>
    <w:rsid w:val="00F22D4D"/>
    <w:rsid w:val="00F22F43"/>
    <w:rsid w:val="00F23929"/>
    <w:rsid w:val="00F23D53"/>
    <w:rsid w:val="00F23DFE"/>
    <w:rsid w:val="00F242B1"/>
    <w:rsid w:val="00F25C28"/>
    <w:rsid w:val="00F267C1"/>
    <w:rsid w:val="00F26977"/>
    <w:rsid w:val="00F314D5"/>
    <w:rsid w:val="00F31AF9"/>
    <w:rsid w:val="00F31FA7"/>
    <w:rsid w:val="00F323A7"/>
    <w:rsid w:val="00F356DA"/>
    <w:rsid w:val="00F3715D"/>
    <w:rsid w:val="00F372C9"/>
    <w:rsid w:val="00F37367"/>
    <w:rsid w:val="00F3740C"/>
    <w:rsid w:val="00F37B07"/>
    <w:rsid w:val="00F42870"/>
    <w:rsid w:val="00F42AEC"/>
    <w:rsid w:val="00F43083"/>
    <w:rsid w:val="00F43552"/>
    <w:rsid w:val="00F436B6"/>
    <w:rsid w:val="00F436F3"/>
    <w:rsid w:val="00F44589"/>
    <w:rsid w:val="00F45AE9"/>
    <w:rsid w:val="00F45E3F"/>
    <w:rsid w:val="00F46B10"/>
    <w:rsid w:val="00F47954"/>
    <w:rsid w:val="00F47975"/>
    <w:rsid w:val="00F47EB0"/>
    <w:rsid w:val="00F5216E"/>
    <w:rsid w:val="00F5313E"/>
    <w:rsid w:val="00F55FBF"/>
    <w:rsid w:val="00F563B3"/>
    <w:rsid w:val="00F57007"/>
    <w:rsid w:val="00F6040C"/>
    <w:rsid w:val="00F60AAE"/>
    <w:rsid w:val="00F619CA"/>
    <w:rsid w:val="00F619FB"/>
    <w:rsid w:val="00F6200B"/>
    <w:rsid w:val="00F6215A"/>
    <w:rsid w:val="00F63A5E"/>
    <w:rsid w:val="00F63AD0"/>
    <w:rsid w:val="00F74349"/>
    <w:rsid w:val="00F75BF0"/>
    <w:rsid w:val="00F76C30"/>
    <w:rsid w:val="00F777B5"/>
    <w:rsid w:val="00F816DE"/>
    <w:rsid w:val="00F82C20"/>
    <w:rsid w:val="00F842EF"/>
    <w:rsid w:val="00F8469B"/>
    <w:rsid w:val="00F85C25"/>
    <w:rsid w:val="00F863EF"/>
    <w:rsid w:val="00F86DFA"/>
    <w:rsid w:val="00F878E9"/>
    <w:rsid w:val="00F879BB"/>
    <w:rsid w:val="00F907B3"/>
    <w:rsid w:val="00F90B4A"/>
    <w:rsid w:val="00F90C76"/>
    <w:rsid w:val="00F90ED9"/>
    <w:rsid w:val="00F92783"/>
    <w:rsid w:val="00F94F7A"/>
    <w:rsid w:val="00F952CB"/>
    <w:rsid w:val="00F953DE"/>
    <w:rsid w:val="00F954F2"/>
    <w:rsid w:val="00F95720"/>
    <w:rsid w:val="00F960CA"/>
    <w:rsid w:val="00FA136F"/>
    <w:rsid w:val="00FA1A99"/>
    <w:rsid w:val="00FA1CDA"/>
    <w:rsid w:val="00FA1D01"/>
    <w:rsid w:val="00FA2379"/>
    <w:rsid w:val="00FA2A30"/>
    <w:rsid w:val="00FA2AA5"/>
    <w:rsid w:val="00FA3043"/>
    <w:rsid w:val="00FA332C"/>
    <w:rsid w:val="00FA4697"/>
    <w:rsid w:val="00FA4DA6"/>
    <w:rsid w:val="00FA628C"/>
    <w:rsid w:val="00FA68BE"/>
    <w:rsid w:val="00FB070E"/>
    <w:rsid w:val="00FB1AE3"/>
    <w:rsid w:val="00FB22AF"/>
    <w:rsid w:val="00FB2AE3"/>
    <w:rsid w:val="00FB2D84"/>
    <w:rsid w:val="00FB2DE7"/>
    <w:rsid w:val="00FB2EB4"/>
    <w:rsid w:val="00FB4829"/>
    <w:rsid w:val="00FB48FA"/>
    <w:rsid w:val="00FB4B88"/>
    <w:rsid w:val="00FB54BE"/>
    <w:rsid w:val="00FB54CE"/>
    <w:rsid w:val="00FB67A8"/>
    <w:rsid w:val="00FB7BA1"/>
    <w:rsid w:val="00FC0437"/>
    <w:rsid w:val="00FC074C"/>
    <w:rsid w:val="00FC2B9C"/>
    <w:rsid w:val="00FC45CD"/>
    <w:rsid w:val="00FC517E"/>
    <w:rsid w:val="00FC5709"/>
    <w:rsid w:val="00FC6096"/>
    <w:rsid w:val="00FC6151"/>
    <w:rsid w:val="00FC637D"/>
    <w:rsid w:val="00FC6687"/>
    <w:rsid w:val="00FC6B1D"/>
    <w:rsid w:val="00FC7135"/>
    <w:rsid w:val="00FC7280"/>
    <w:rsid w:val="00FC7E1C"/>
    <w:rsid w:val="00FD0EFC"/>
    <w:rsid w:val="00FD46BC"/>
    <w:rsid w:val="00FD7772"/>
    <w:rsid w:val="00FE00F7"/>
    <w:rsid w:val="00FE12CB"/>
    <w:rsid w:val="00FE1C1D"/>
    <w:rsid w:val="00FE2CB7"/>
    <w:rsid w:val="00FE39AE"/>
    <w:rsid w:val="00FE3BD1"/>
    <w:rsid w:val="00FE4A2F"/>
    <w:rsid w:val="00FE4A81"/>
    <w:rsid w:val="00FE6D9C"/>
    <w:rsid w:val="00FE7F28"/>
    <w:rsid w:val="00FF0816"/>
    <w:rsid w:val="00FF2118"/>
    <w:rsid w:val="00FF3904"/>
    <w:rsid w:val="00FF3A82"/>
    <w:rsid w:val="00FF3DE4"/>
    <w:rsid w:val="00FF559E"/>
    <w:rsid w:val="00FF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884086-74EB-4614-857C-9D34B9FB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F77"/>
    <w:rPr>
      <w:sz w:val="24"/>
      <w:szCs w:val="24"/>
    </w:rPr>
  </w:style>
  <w:style w:type="paragraph" w:styleId="1">
    <w:name w:val="heading 1"/>
    <w:basedOn w:val="a"/>
    <w:link w:val="10"/>
    <w:uiPriority w:val="9"/>
    <w:qFormat/>
    <w:rsid w:val="003351D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351D2"/>
    <w:pPr>
      <w:spacing w:before="100" w:beforeAutospacing="1" w:after="100" w:afterAutospacing="1"/>
      <w:outlineLvl w:val="1"/>
    </w:pPr>
    <w:rPr>
      <w:b/>
      <w:bCs/>
      <w:sz w:val="36"/>
      <w:szCs w:val="36"/>
    </w:rPr>
  </w:style>
  <w:style w:type="paragraph" w:styleId="3">
    <w:name w:val="heading 3"/>
    <w:basedOn w:val="a"/>
    <w:next w:val="a"/>
    <w:link w:val="30"/>
    <w:uiPriority w:val="99"/>
    <w:qFormat/>
    <w:rsid w:val="00916341"/>
    <w:pPr>
      <w:keepNext/>
      <w:tabs>
        <w:tab w:val="num" w:pos="0"/>
      </w:tabs>
      <w:jc w:val="center"/>
      <w:outlineLvl w:val="2"/>
    </w:pPr>
    <w:rPr>
      <w:b/>
      <w:sz w:val="28"/>
      <w:szCs w:val="20"/>
      <w:lang w:eastAsia="ar-SA"/>
    </w:rPr>
  </w:style>
  <w:style w:type="paragraph" w:styleId="4">
    <w:name w:val="heading 4"/>
    <w:basedOn w:val="a"/>
    <w:next w:val="a"/>
    <w:link w:val="40"/>
    <w:qFormat/>
    <w:rsid w:val="00916341"/>
    <w:pPr>
      <w:keepNext/>
      <w:tabs>
        <w:tab w:val="num" w:pos="0"/>
      </w:tabs>
      <w:jc w:val="both"/>
      <w:outlineLvl w:val="3"/>
    </w:pPr>
    <w:rPr>
      <w:sz w:val="28"/>
      <w:szCs w:val="20"/>
      <w:lang w:eastAsia="ar-SA"/>
    </w:rPr>
  </w:style>
  <w:style w:type="paragraph" w:styleId="5">
    <w:name w:val="heading 5"/>
    <w:basedOn w:val="a"/>
    <w:next w:val="a"/>
    <w:link w:val="50"/>
    <w:qFormat/>
    <w:rsid w:val="00916341"/>
    <w:pPr>
      <w:keepNext/>
      <w:tabs>
        <w:tab w:val="num" w:pos="0"/>
      </w:tabs>
      <w:jc w:val="both"/>
      <w:outlineLvl w:val="4"/>
    </w:pPr>
    <w:rPr>
      <w:szCs w:val="20"/>
      <w:lang w:eastAsia="ar-SA"/>
    </w:rPr>
  </w:style>
  <w:style w:type="paragraph" w:styleId="6">
    <w:name w:val="heading 6"/>
    <w:basedOn w:val="a"/>
    <w:next w:val="a"/>
    <w:link w:val="60"/>
    <w:qFormat/>
    <w:rsid w:val="00916341"/>
    <w:pPr>
      <w:keepNext/>
      <w:tabs>
        <w:tab w:val="num" w:pos="0"/>
      </w:tabs>
      <w:jc w:val="both"/>
      <w:outlineLvl w:val="5"/>
    </w:pPr>
    <w:rPr>
      <w:i/>
      <w:sz w:val="22"/>
      <w:szCs w:val="20"/>
      <w:lang w:eastAsia="ar-SA"/>
    </w:rPr>
  </w:style>
  <w:style w:type="paragraph" w:styleId="7">
    <w:name w:val="heading 7"/>
    <w:basedOn w:val="a"/>
    <w:next w:val="a"/>
    <w:link w:val="70"/>
    <w:qFormat/>
    <w:rsid w:val="00916341"/>
    <w:pPr>
      <w:keepNext/>
      <w:tabs>
        <w:tab w:val="num" w:pos="0"/>
      </w:tabs>
      <w:jc w:val="center"/>
      <w:outlineLvl w:val="6"/>
    </w:pPr>
    <w:rPr>
      <w:b/>
      <w:sz w:val="22"/>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45F77"/>
    <w:pPr>
      <w:ind w:firstLine="720"/>
      <w:jc w:val="both"/>
    </w:pPr>
  </w:style>
  <w:style w:type="paragraph" w:styleId="a5">
    <w:name w:val="Balloon Text"/>
    <w:basedOn w:val="a"/>
    <w:link w:val="a6"/>
    <w:uiPriority w:val="99"/>
    <w:rsid w:val="00425988"/>
    <w:rPr>
      <w:rFonts w:ascii="Tahoma" w:hAnsi="Tahoma"/>
      <w:sz w:val="16"/>
      <w:szCs w:val="16"/>
    </w:rPr>
  </w:style>
  <w:style w:type="character" w:customStyle="1" w:styleId="a6">
    <w:name w:val="Текст выноски Знак"/>
    <w:link w:val="a5"/>
    <w:uiPriority w:val="99"/>
    <w:rsid w:val="00425988"/>
    <w:rPr>
      <w:rFonts w:ascii="Tahoma" w:hAnsi="Tahoma" w:cs="Tahoma"/>
      <w:sz w:val="16"/>
      <w:szCs w:val="16"/>
    </w:rPr>
  </w:style>
  <w:style w:type="paragraph" w:styleId="a7">
    <w:name w:val="Body Text"/>
    <w:basedOn w:val="a"/>
    <w:link w:val="a8"/>
    <w:rsid w:val="003351D2"/>
    <w:pPr>
      <w:spacing w:after="120"/>
    </w:pPr>
  </w:style>
  <w:style w:type="character" w:customStyle="1" w:styleId="a8">
    <w:name w:val="Основной текст Знак"/>
    <w:link w:val="a7"/>
    <w:rsid w:val="003351D2"/>
    <w:rPr>
      <w:sz w:val="24"/>
      <w:szCs w:val="24"/>
    </w:rPr>
  </w:style>
  <w:style w:type="character" w:customStyle="1" w:styleId="10">
    <w:name w:val="Заголовок 1 Знак"/>
    <w:link w:val="1"/>
    <w:qFormat/>
    <w:rsid w:val="003351D2"/>
    <w:rPr>
      <w:b/>
      <w:bCs/>
      <w:kern w:val="36"/>
      <w:sz w:val="48"/>
      <w:szCs w:val="48"/>
    </w:rPr>
  </w:style>
  <w:style w:type="character" w:customStyle="1" w:styleId="20">
    <w:name w:val="Заголовок 2 Знак"/>
    <w:link w:val="2"/>
    <w:uiPriority w:val="9"/>
    <w:rsid w:val="003351D2"/>
    <w:rPr>
      <w:b/>
      <w:bCs/>
      <w:sz w:val="36"/>
      <w:szCs w:val="36"/>
    </w:rPr>
  </w:style>
  <w:style w:type="paragraph" w:customStyle="1" w:styleId="11">
    <w:name w:val="Название1"/>
    <w:basedOn w:val="a"/>
    <w:rsid w:val="003351D2"/>
    <w:pPr>
      <w:spacing w:before="100" w:beforeAutospacing="1" w:after="100" w:afterAutospacing="1"/>
    </w:pPr>
  </w:style>
  <w:style w:type="character" w:customStyle="1" w:styleId="apple-converted-space">
    <w:name w:val="apple-converted-space"/>
    <w:basedOn w:val="a0"/>
    <w:rsid w:val="003351D2"/>
  </w:style>
  <w:style w:type="paragraph" w:customStyle="1" w:styleId="table0">
    <w:name w:val="table0"/>
    <w:basedOn w:val="a"/>
    <w:rsid w:val="003351D2"/>
    <w:pPr>
      <w:spacing w:before="100" w:beforeAutospacing="1" w:after="100" w:afterAutospacing="1"/>
    </w:pPr>
  </w:style>
  <w:style w:type="paragraph" w:customStyle="1" w:styleId="table">
    <w:name w:val="table"/>
    <w:basedOn w:val="a"/>
    <w:rsid w:val="003351D2"/>
    <w:pPr>
      <w:spacing w:before="100" w:beforeAutospacing="1" w:after="100" w:afterAutospacing="1"/>
    </w:pPr>
  </w:style>
  <w:style w:type="character" w:customStyle="1" w:styleId="spelle">
    <w:name w:val="spelle"/>
    <w:basedOn w:val="a0"/>
    <w:rsid w:val="003351D2"/>
  </w:style>
  <w:style w:type="paragraph" w:customStyle="1" w:styleId="12">
    <w:name w:val="Название объекта1"/>
    <w:basedOn w:val="a"/>
    <w:rsid w:val="00A12A75"/>
    <w:pPr>
      <w:spacing w:before="100" w:beforeAutospacing="1" w:after="100" w:afterAutospacing="1"/>
    </w:pPr>
  </w:style>
  <w:style w:type="paragraph" w:customStyle="1" w:styleId="text">
    <w:name w:val="text"/>
    <w:basedOn w:val="a"/>
    <w:rsid w:val="00A12A75"/>
    <w:pPr>
      <w:spacing w:before="100" w:beforeAutospacing="1" w:after="100" w:afterAutospacing="1"/>
    </w:pPr>
  </w:style>
  <w:style w:type="character" w:styleId="a9">
    <w:name w:val="Hyperlink"/>
    <w:uiPriority w:val="99"/>
    <w:unhideWhenUsed/>
    <w:rsid w:val="00A12A75"/>
    <w:rPr>
      <w:color w:val="0000FF"/>
      <w:u w:val="single"/>
    </w:rPr>
  </w:style>
  <w:style w:type="paragraph" w:styleId="13">
    <w:name w:val="toc 1"/>
    <w:basedOn w:val="a"/>
    <w:next w:val="a"/>
    <w:autoRedefine/>
    <w:uiPriority w:val="39"/>
    <w:unhideWhenUsed/>
    <w:rsid w:val="000F5AB1"/>
    <w:pPr>
      <w:spacing w:after="100"/>
    </w:pPr>
    <w:rPr>
      <w:sz w:val="20"/>
      <w:szCs w:val="20"/>
      <w:lang w:eastAsia="ar-SA"/>
    </w:rPr>
  </w:style>
  <w:style w:type="paragraph" w:styleId="21">
    <w:name w:val="toc 2"/>
    <w:basedOn w:val="a"/>
    <w:next w:val="a"/>
    <w:autoRedefine/>
    <w:uiPriority w:val="39"/>
    <w:rsid w:val="00051008"/>
    <w:pPr>
      <w:ind w:left="240"/>
    </w:pPr>
  </w:style>
  <w:style w:type="paragraph" w:styleId="aa">
    <w:name w:val="header"/>
    <w:basedOn w:val="a"/>
    <w:link w:val="ab"/>
    <w:uiPriority w:val="99"/>
    <w:rsid w:val="00804C32"/>
    <w:pPr>
      <w:tabs>
        <w:tab w:val="center" w:pos="4677"/>
        <w:tab w:val="right" w:pos="9355"/>
      </w:tabs>
    </w:pPr>
  </w:style>
  <w:style w:type="character" w:customStyle="1" w:styleId="ab">
    <w:name w:val="Верхний колонтитул Знак"/>
    <w:link w:val="aa"/>
    <w:uiPriority w:val="99"/>
    <w:rsid w:val="00804C32"/>
    <w:rPr>
      <w:sz w:val="24"/>
      <w:szCs w:val="24"/>
    </w:rPr>
  </w:style>
  <w:style w:type="paragraph" w:styleId="ac">
    <w:name w:val="footer"/>
    <w:basedOn w:val="a"/>
    <w:link w:val="ad"/>
    <w:uiPriority w:val="99"/>
    <w:rsid w:val="00804C32"/>
    <w:pPr>
      <w:tabs>
        <w:tab w:val="center" w:pos="4677"/>
        <w:tab w:val="right" w:pos="9355"/>
      </w:tabs>
    </w:pPr>
  </w:style>
  <w:style w:type="character" w:customStyle="1" w:styleId="ad">
    <w:name w:val="Нижний колонтитул Знак"/>
    <w:link w:val="ac"/>
    <w:uiPriority w:val="99"/>
    <w:rsid w:val="00804C32"/>
    <w:rPr>
      <w:sz w:val="24"/>
      <w:szCs w:val="24"/>
    </w:rPr>
  </w:style>
  <w:style w:type="character" w:customStyle="1" w:styleId="30">
    <w:name w:val="Заголовок 3 Знак"/>
    <w:link w:val="3"/>
    <w:uiPriority w:val="9"/>
    <w:rsid w:val="00916341"/>
    <w:rPr>
      <w:b/>
      <w:sz w:val="28"/>
      <w:lang w:eastAsia="ar-SA"/>
    </w:rPr>
  </w:style>
  <w:style w:type="character" w:customStyle="1" w:styleId="40">
    <w:name w:val="Заголовок 4 Знак"/>
    <w:link w:val="4"/>
    <w:rsid w:val="00916341"/>
    <w:rPr>
      <w:sz w:val="28"/>
      <w:lang w:eastAsia="ar-SA"/>
    </w:rPr>
  </w:style>
  <w:style w:type="character" w:customStyle="1" w:styleId="50">
    <w:name w:val="Заголовок 5 Знак"/>
    <w:link w:val="5"/>
    <w:rsid w:val="00916341"/>
    <w:rPr>
      <w:sz w:val="24"/>
      <w:lang w:eastAsia="ar-SA"/>
    </w:rPr>
  </w:style>
  <w:style w:type="character" w:customStyle="1" w:styleId="60">
    <w:name w:val="Заголовок 6 Знак"/>
    <w:link w:val="6"/>
    <w:rsid w:val="00916341"/>
    <w:rPr>
      <w:i/>
      <w:sz w:val="22"/>
      <w:lang w:eastAsia="ar-SA"/>
    </w:rPr>
  </w:style>
  <w:style w:type="character" w:customStyle="1" w:styleId="70">
    <w:name w:val="Заголовок 7 Знак"/>
    <w:link w:val="7"/>
    <w:uiPriority w:val="9"/>
    <w:qFormat/>
    <w:rsid w:val="00916341"/>
    <w:rPr>
      <w:b/>
      <w:sz w:val="22"/>
      <w:lang w:val="en-US" w:eastAsia="ar-SA"/>
    </w:rPr>
  </w:style>
  <w:style w:type="character" w:customStyle="1" w:styleId="WW8Num2z0">
    <w:name w:val="WW8Num2z0"/>
    <w:rsid w:val="00916341"/>
    <w:rPr>
      <w:rFonts w:ascii="Symbol" w:hAnsi="Symbol"/>
    </w:rPr>
  </w:style>
  <w:style w:type="character" w:customStyle="1" w:styleId="WW8Num4z0">
    <w:name w:val="WW8Num4z0"/>
    <w:rsid w:val="00916341"/>
    <w:rPr>
      <w:b/>
      <w:u w:val="single"/>
    </w:rPr>
  </w:style>
  <w:style w:type="character" w:customStyle="1" w:styleId="WW8Num5z0">
    <w:name w:val="WW8Num5z0"/>
    <w:rsid w:val="00916341"/>
    <w:rPr>
      <w:b/>
    </w:rPr>
  </w:style>
  <w:style w:type="character" w:customStyle="1" w:styleId="WW8Num6z0">
    <w:name w:val="WW8Num6z0"/>
    <w:rsid w:val="00916341"/>
    <w:rPr>
      <w:b/>
      <w:u w:val="single"/>
    </w:rPr>
  </w:style>
  <w:style w:type="character" w:customStyle="1" w:styleId="WW8Num11z0">
    <w:name w:val="WW8Num11z0"/>
    <w:rsid w:val="00916341"/>
    <w:rPr>
      <w:rFonts w:ascii="Symbol" w:hAnsi="Symbol"/>
    </w:rPr>
  </w:style>
  <w:style w:type="character" w:customStyle="1" w:styleId="WW8Num14z0">
    <w:name w:val="WW8Num14z0"/>
    <w:rsid w:val="00916341"/>
    <w:rPr>
      <w:rFonts w:ascii="Symbol" w:hAnsi="Symbol"/>
    </w:rPr>
  </w:style>
  <w:style w:type="character" w:customStyle="1" w:styleId="31">
    <w:name w:val="Основной шрифт абзаца3"/>
    <w:rsid w:val="00916341"/>
  </w:style>
  <w:style w:type="character" w:styleId="ae">
    <w:name w:val="page number"/>
    <w:basedOn w:val="31"/>
    <w:rsid w:val="00916341"/>
  </w:style>
  <w:style w:type="character" w:customStyle="1" w:styleId="Absatz-Standardschriftart">
    <w:name w:val="Absatz-Standardschriftart"/>
    <w:rsid w:val="00916341"/>
  </w:style>
  <w:style w:type="character" w:customStyle="1" w:styleId="22">
    <w:name w:val="Основной шрифт абзаца2"/>
    <w:rsid w:val="00916341"/>
  </w:style>
  <w:style w:type="character" w:customStyle="1" w:styleId="WW-Absatz-Standardschriftart">
    <w:name w:val="WW-Absatz-Standardschriftart"/>
    <w:rsid w:val="00916341"/>
  </w:style>
  <w:style w:type="character" w:customStyle="1" w:styleId="WW8Num3z0">
    <w:name w:val="WW8Num3z0"/>
    <w:rsid w:val="00916341"/>
    <w:rPr>
      <w:b/>
    </w:rPr>
  </w:style>
  <w:style w:type="character" w:customStyle="1" w:styleId="WW8Num9z0">
    <w:name w:val="WW8Num9z0"/>
    <w:rsid w:val="00916341"/>
    <w:rPr>
      <w:rFonts w:ascii="Symbol" w:hAnsi="Symbol"/>
    </w:rPr>
  </w:style>
  <w:style w:type="character" w:customStyle="1" w:styleId="WW8Num12z0">
    <w:name w:val="WW8Num12z0"/>
    <w:rsid w:val="00916341"/>
    <w:rPr>
      <w:rFonts w:ascii="Symbol" w:hAnsi="Symbol"/>
    </w:rPr>
  </w:style>
  <w:style w:type="character" w:customStyle="1" w:styleId="14">
    <w:name w:val="Основной шрифт абзаца1"/>
    <w:rsid w:val="00916341"/>
  </w:style>
  <w:style w:type="character" w:customStyle="1" w:styleId="af">
    <w:name w:val="Маркеры списка"/>
    <w:rsid w:val="00916341"/>
    <w:rPr>
      <w:rFonts w:ascii="StarSymbol" w:eastAsia="StarSymbol" w:hAnsi="StarSymbol" w:cs="StarSymbol"/>
      <w:sz w:val="18"/>
      <w:szCs w:val="18"/>
    </w:rPr>
  </w:style>
  <w:style w:type="character" w:customStyle="1" w:styleId="af0">
    <w:name w:val="Подзаголовок Знак"/>
    <w:rsid w:val="00916341"/>
    <w:rPr>
      <w:rFonts w:ascii="Arial" w:eastAsia="Tahoma" w:hAnsi="Arial" w:cs="Tahoma"/>
      <w:i/>
      <w:iCs/>
      <w:sz w:val="28"/>
      <w:szCs w:val="28"/>
    </w:rPr>
  </w:style>
  <w:style w:type="paragraph" w:customStyle="1" w:styleId="af1">
    <w:name w:val="Заголовок"/>
    <w:basedOn w:val="a"/>
    <w:next w:val="a7"/>
    <w:rsid w:val="00916341"/>
    <w:pPr>
      <w:keepNext/>
      <w:spacing w:before="240" w:after="120"/>
    </w:pPr>
    <w:rPr>
      <w:rFonts w:ascii="Arial" w:eastAsia="Tahoma" w:hAnsi="Arial" w:cs="Tahoma"/>
      <w:sz w:val="28"/>
      <w:szCs w:val="28"/>
      <w:lang w:eastAsia="ar-SA"/>
    </w:rPr>
  </w:style>
  <w:style w:type="paragraph" w:styleId="af2">
    <w:name w:val="List"/>
    <w:basedOn w:val="a7"/>
    <w:rsid w:val="00916341"/>
    <w:pPr>
      <w:spacing w:after="0"/>
      <w:jc w:val="both"/>
    </w:pPr>
    <w:rPr>
      <w:sz w:val="28"/>
      <w:szCs w:val="20"/>
      <w:lang w:eastAsia="ar-SA"/>
    </w:rPr>
  </w:style>
  <w:style w:type="paragraph" w:customStyle="1" w:styleId="32">
    <w:name w:val="Название3"/>
    <w:basedOn w:val="a"/>
    <w:rsid w:val="00916341"/>
    <w:pPr>
      <w:suppressLineNumbers/>
      <w:spacing w:before="120" w:after="120"/>
    </w:pPr>
    <w:rPr>
      <w:i/>
      <w:iCs/>
      <w:lang w:eastAsia="ar-SA"/>
    </w:rPr>
  </w:style>
  <w:style w:type="paragraph" w:customStyle="1" w:styleId="33">
    <w:name w:val="Указатель3"/>
    <w:basedOn w:val="a"/>
    <w:qFormat/>
    <w:rsid w:val="00916341"/>
    <w:pPr>
      <w:suppressLineNumbers/>
    </w:pPr>
    <w:rPr>
      <w:sz w:val="20"/>
      <w:szCs w:val="20"/>
      <w:lang w:eastAsia="ar-SA"/>
    </w:rPr>
  </w:style>
  <w:style w:type="paragraph" w:styleId="af3">
    <w:name w:val="Title"/>
    <w:basedOn w:val="a"/>
    <w:next w:val="af4"/>
    <w:link w:val="af5"/>
    <w:qFormat/>
    <w:rsid w:val="00916341"/>
    <w:pPr>
      <w:jc w:val="center"/>
    </w:pPr>
    <w:rPr>
      <w:b/>
      <w:sz w:val="32"/>
      <w:szCs w:val="20"/>
      <w:lang w:eastAsia="ar-SA"/>
    </w:rPr>
  </w:style>
  <w:style w:type="character" w:customStyle="1" w:styleId="af5">
    <w:name w:val="Название Знак"/>
    <w:link w:val="af3"/>
    <w:rsid w:val="00916341"/>
    <w:rPr>
      <w:b/>
      <w:sz w:val="32"/>
      <w:lang w:eastAsia="ar-SA"/>
    </w:rPr>
  </w:style>
  <w:style w:type="paragraph" w:styleId="af4">
    <w:name w:val="Subtitle"/>
    <w:basedOn w:val="af1"/>
    <w:next w:val="a7"/>
    <w:link w:val="15"/>
    <w:qFormat/>
    <w:rsid w:val="00916341"/>
    <w:pPr>
      <w:jc w:val="center"/>
    </w:pPr>
    <w:rPr>
      <w:rFonts w:cs="Times New Roman"/>
      <w:i/>
      <w:iCs/>
    </w:rPr>
  </w:style>
  <w:style w:type="character" w:customStyle="1" w:styleId="15">
    <w:name w:val="Подзаголовок Знак1"/>
    <w:link w:val="af4"/>
    <w:rsid w:val="00916341"/>
    <w:rPr>
      <w:rFonts w:ascii="Arial" w:eastAsia="Tahoma" w:hAnsi="Arial" w:cs="Tahoma"/>
      <w:i/>
      <w:iCs/>
      <w:sz w:val="28"/>
      <w:szCs w:val="28"/>
      <w:lang w:eastAsia="ar-SA"/>
    </w:rPr>
  </w:style>
  <w:style w:type="paragraph" w:customStyle="1" w:styleId="220">
    <w:name w:val="Основной текст 22"/>
    <w:basedOn w:val="a"/>
    <w:rsid w:val="00916341"/>
    <w:rPr>
      <w:sz w:val="28"/>
      <w:szCs w:val="20"/>
      <w:lang w:eastAsia="ar-SA"/>
    </w:rPr>
  </w:style>
  <w:style w:type="paragraph" w:customStyle="1" w:styleId="320">
    <w:name w:val="Основной текст 32"/>
    <w:basedOn w:val="a"/>
    <w:rsid w:val="00916341"/>
    <w:pPr>
      <w:jc w:val="both"/>
    </w:pPr>
    <w:rPr>
      <w:i/>
      <w:sz w:val="22"/>
      <w:szCs w:val="20"/>
      <w:lang w:eastAsia="ar-SA"/>
    </w:rPr>
  </w:style>
  <w:style w:type="paragraph" w:customStyle="1" w:styleId="23">
    <w:name w:val="Название2"/>
    <w:basedOn w:val="a"/>
    <w:rsid w:val="00916341"/>
    <w:pPr>
      <w:suppressLineNumbers/>
      <w:spacing w:before="120" w:after="120"/>
    </w:pPr>
    <w:rPr>
      <w:i/>
      <w:iCs/>
      <w:lang w:eastAsia="ar-SA"/>
    </w:rPr>
  </w:style>
  <w:style w:type="paragraph" w:customStyle="1" w:styleId="24">
    <w:name w:val="Указатель2"/>
    <w:basedOn w:val="a"/>
    <w:rsid w:val="00916341"/>
    <w:pPr>
      <w:suppressLineNumbers/>
    </w:pPr>
    <w:rPr>
      <w:sz w:val="20"/>
      <w:szCs w:val="20"/>
      <w:lang w:eastAsia="ar-SA"/>
    </w:rPr>
  </w:style>
  <w:style w:type="paragraph" w:customStyle="1" w:styleId="110">
    <w:name w:val="Название11"/>
    <w:basedOn w:val="a"/>
    <w:rsid w:val="00916341"/>
    <w:pPr>
      <w:suppressLineNumbers/>
      <w:spacing w:before="120" w:after="120"/>
    </w:pPr>
    <w:rPr>
      <w:i/>
      <w:iCs/>
      <w:lang w:eastAsia="ar-SA"/>
    </w:rPr>
  </w:style>
  <w:style w:type="paragraph" w:customStyle="1" w:styleId="16">
    <w:name w:val="Указатель1"/>
    <w:basedOn w:val="a"/>
    <w:rsid w:val="00916341"/>
    <w:pPr>
      <w:suppressLineNumbers/>
    </w:pPr>
    <w:rPr>
      <w:sz w:val="20"/>
      <w:szCs w:val="20"/>
      <w:lang w:eastAsia="ar-SA"/>
    </w:rPr>
  </w:style>
  <w:style w:type="paragraph" w:customStyle="1" w:styleId="210">
    <w:name w:val="Основной текст 21"/>
    <w:basedOn w:val="a"/>
    <w:rsid w:val="00916341"/>
    <w:rPr>
      <w:sz w:val="28"/>
      <w:szCs w:val="20"/>
      <w:lang w:eastAsia="ar-SA"/>
    </w:rPr>
  </w:style>
  <w:style w:type="paragraph" w:customStyle="1" w:styleId="310">
    <w:name w:val="Основной текст 31"/>
    <w:basedOn w:val="a"/>
    <w:rsid w:val="00916341"/>
    <w:pPr>
      <w:jc w:val="both"/>
    </w:pPr>
    <w:rPr>
      <w:i/>
      <w:sz w:val="22"/>
      <w:szCs w:val="20"/>
      <w:lang w:eastAsia="ar-SA"/>
    </w:rPr>
  </w:style>
  <w:style w:type="paragraph" w:customStyle="1" w:styleId="af6">
    <w:name w:val="Содержимое таблицы"/>
    <w:basedOn w:val="a"/>
    <w:rsid w:val="00916341"/>
    <w:pPr>
      <w:suppressLineNumbers/>
    </w:pPr>
    <w:rPr>
      <w:sz w:val="20"/>
      <w:szCs w:val="20"/>
      <w:lang w:eastAsia="ar-SA"/>
    </w:rPr>
  </w:style>
  <w:style w:type="paragraph" w:customStyle="1" w:styleId="af7">
    <w:name w:val="Заголовок таблицы"/>
    <w:basedOn w:val="af6"/>
    <w:rsid w:val="00916341"/>
    <w:pPr>
      <w:jc w:val="center"/>
    </w:pPr>
    <w:rPr>
      <w:b/>
      <w:bCs/>
    </w:rPr>
  </w:style>
  <w:style w:type="paragraph" w:customStyle="1" w:styleId="af8">
    <w:name w:val="Содержимое врезки"/>
    <w:basedOn w:val="a7"/>
    <w:rsid w:val="00916341"/>
    <w:pPr>
      <w:spacing w:after="0"/>
      <w:jc w:val="both"/>
    </w:pPr>
    <w:rPr>
      <w:sz w:val="28"/>
      <w:szCs w:val="20"/>
      <w:lang w:eastAsia="ar-SA"/>
    </w:rPr>
  </w:style>
  <w:style w:type="paragraph" w:styleId="af9">
    <w:name w:val="No Spacing"/>
    <w:link w:val="afa"/>
    <w:uiPriority w:val="1"/>
    <w:qFormat/>
    <w:rsid w:val="00916341"/>
    <w:pPr>
      <w:suppressAutoHyphens/>
    </w:pPr>
    <w:rPr>
      <w:rFonts w:ascii="Calibri" w:eastAsia="Calibri" w:hAnsi="Calibri"/>
      <w:sz w:val="22"/>
      <w:szCs w:val="22"/>
      <w:lang w:eastAsia="ar-SA"/>
    </w:rPr>
  </w:style>
  <w:style w:type="paragraph" w:customStyle="1" w:styleId="ConsPlusNormal">
    <w:name w:val="ConsPlusNormal"/>
    <w:rsid w:val="00916341"/>
    <w:pPr>
      <w:widowControl w:val="0"/>
      <w:suppressAutoHyphens/>
      <w:autoSpaceDE w:val="0"/>
      <w:ind w:firstLine="720"/>
    </w:pPr>
    <w:rPr>
      <w:rFonts w:ascii="Arial" w:eastAsia="Arial" w:hAnsi="Arial" w:cs="Arial"/>
      <w:lang w:eastAsia="ar-SA"/>
    </w:rPr>
  </w:style>
  <w:style w:type="paragraph" w:customStyle="1" w:styleId="afb">
    <w:name w:val="Знак"/>
    <w:basedOn w:val="a"/>
    <w:rsid w:val="00916341"/>
    <w:pPr>
      <w:spacing w:after="160" w:line="240" w:lineRule="exact"/>
    </w:pPr>
    <w:rPr>
      <w:rFonts w:ascii="Verdana" w:hAnsi="Verdana"/>
      <w:sz w:val="20"/>
      <w:szCs w:val="20"/>
      <w:lang w:val="en-US" w:eastAsia="en-US"/>
    </w:rPr>
  </w:style>
  <w:style w:type="paragraph" w:styleId="afc">
    <w:name w:val="List Paragraph"/>
    <w:basedOn w:val="a"/>
    <w:qFormat/>
    <w:rsid w:val="00916341"/>
    <w:pPr>
      <w:ind w:left="720"/>
      <w:contextualSpacing/>
    </w:pPr>
    <w:rPr>
      <w:sz w:val="20"/>
      <w:szCs w:val="20"/>
      <w:lang w:eastAsia="ar-SA"/>
    </w:rPr>
  </w:style>
  <w:style w:type="paragraph" w:styleId="afd">
    <w:name w:val="TOC Heading"/>
    <w:basedOn w:val="1"/>
    <w:next w:val="a"/>
    <w:uiPriority w:val="39"/>
    <w:semiHidden/>
    <w:unhideWhenUsed/>
    <w:qFormat/>
    <w:rsid w:val="0091634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34">
    <w:name w:val="toc 3"/>
    <w:basedOn w:val="a"/>
    <w:next w:val="a"/>
    <w:autoRedefine/>
    <w:uiPriority w:val="39"/>
    <w:unhideWhenUsed/>
    <w:rsid w:val="00916341"/>
    <w:pPr>
      <w:spacing w:after="100"/>
      <w:ind w:left="400"/>
    </w:pPr>
    <w:rPr>
      <w:sz w:val="20"/>
      <w:szCs w:val="20"/>
      <w:lang w:eastAsia="ar-SA"/>
    </w:rPr>
  </w:style>
  <w:style w:type="paragraph" w:customStyle="1" w:styleId="ConsCell">
    <w:name w:val="ConsCell"/>
    <w:rsid w:val="0096533F"/>
    <w:pPr>
      <w:autoSpaceDE w:val="0"/>
      <w:autoSpaceDN w:val="0"/>
      <w:adjustRightInd w:val="0"/>
      <w:ind w:right="19772"/>
    </w:pPr>
    <w:rPr>
      <w:rFonts w:ascii="Arial" w:hAnsi="Arial" w:cs="Arial"/>
    </w:rPr>
  </w:style>
  <w:style w:type="character" w:styleId="afe">
    <w:name w:val="Strong"/>
    <w:uiPriority w:val="22"/>
    <w:qFormat/>
    <w:rsid w:val="00DE79A4"/>
    <w:rPr>
      <w:b/>
      <w:bCs/>
    </w:rPr>
  </w:style>
  <w:style w:type="paragraph" w:customStyle="1" w:styleId="msonormalbullet2gif">
    <w:name w:val="msonormalbullet2.gif"/>
    <w:basedOn w:val="a"/>
    <w:rsid w:val="00DC3205"/>
    <w:pPr>
      <w:spacing w:before="100" w:beforeAutospacing="1" w:after="100" w:afterAutospacing="1"/>
    </w:pPr>
  </w:style>
  <w:style w:type="paragraph" w:customStyle="1" w:styleId="msonormalbullet1gifbullet1gifbullet1gif">
    <w:name w:val="msonormalbullet1gifbullet1gifbullet1.gif"/>
    <w:basedOn w:val="a"/>
    <w:rsid w:val="00E77115"/>
    <w:pPr>
      <w:spacing w:before="100" w:beforeAutospacing="1" w:after="100" w:afterAutospacing="1"/>
    </w:pPr>
  </w:style>
  <w:style w:type="character" w:styleId="HTML">
    <w:name w:val="HTML Cite"/>
    <w:uiPriority w:val="99"/>
    <w:unhideWhenUsed/>
    <w:rsid w:val="00AF269D"/>
    <w:rPr>
      <w:i/>
      <w:iCs/>
    </w:rPr>
  </w:style>
  <w:style w:type="paragraph" w:customStyle="1" w:styleId="msonormalbullet1gifbullet1gif">
    <w:name w:val="msonormalbullet1gifbullet1.gif"/>
    <w:basedOn w:val="a"/>
    <w:rsid w:val="009E609D"/>
    <w:pPr>
      <w:spacing w:before="100" w:beforeAutospacing="1" w:after="100" w:afterAutospacing="1"/>
    </w:pPr>
  </w:style>
  <w:style w:type="paragraph" w:customStyle="1" w:styleId="msonormalbullet1gifbullet3gif">
    <w:name w:val="msonormalbullet1gifbullet3.gif"/>
    <w:basedOn w:val="a"/>
    <w:rsid w:val="009E609D"/>
    <w:pPr>
      <w:spacing w:before="100" w:beforeAutospacing="1" w:after="100" w:afterAutospacing="1"/>
    </w:pPr>
  </w:style>
  <w:style w:type="paragraph" w:customStyle="1" w:styleId="ConsPlusTitle">
    <w:name w:val="ConsPlusTitle"/>
    <w:uiPriority w:val="99"/>
    <w:qFormat/>
    <w:rsid w:val="004950E2"/>
    <w:pPr>
      <w:widowControl w:val="0"/>
      <w:autoSpaceDE w:val="0"/>
      <w:autoSpaceDN w:val="0"/>
      <w:adjustRightInd w:val="0"/>
    </w:pPr>
    <w:rPr>
      <w:rFonts w:ascii="Arial" w:hAnsi="Arial" w:cs="Arial"/>
      <w:b/>
      <w:bCs/>
    </w:rPr>
  </w:style>
  <w:style w:type="character" w:customStyle="1" w:styleId="a4">
    <w:name w:val="Основной текст с отступом Знак"/>
    <w:link w:val="a3"/>
    <w:rsid w:val="00EF6F98"/>
    <w:rPr>
      <w:sz w:val="24"/>
      <w:szCs w:val="24"/>
    </w:rPr>
  </w:style>
  <w:style w:type="paragraph" w:customStyle="1" w:styleId="msonormalbullet2gifbullet1gif">
    <w:name w:val="msonormalbullet2gifbullet1.gif"/>
    <w:basedOn w:val="a"/>
    <w:rsid w:val="00CE061F"/>
    <w:pPr>
      <w:spacing w:before="100" w:beforeAutospacing="1" w:after="100" w:afterAutospacing="1"/>
    </w:pPr>
  </w:style>
  <w:style w:type="paragraph" w:customStyle="1" w:styleId="msonormalbullet1gifbullet1gifbullet3gif">
    <w:name w:val="msonormalbullet1gifbullet1gifbullet3.gif"/>
    <w:basedOn w:val="a"/>
    <w:rsid w:val="00372B4C"/>
    <w:pPr>
      <w:spacing w:before="100" w:beforeAutospacing="1" w:after="100" w:afterAutospacing="1"/>
    </w:pPr>
  </w:style>
  <w:style w:type="paragraph" w:customStyle="1" w:styleId="msonormalbullet1gif">
    <w:name w:val="msonormalbullet1.gif"/>
    <w:basedOn w:val="a"/>
    <w:rsid w:val="009978CE"/>
    <w:pPr>
      <w:spacing w:before="100" w:beforeAutospacing="1" w:after="100" w:afterAutospacing="1"/>
    </w:pPr>
  </w:style>
  <w:style w:type="paragraph" w:styleId="aff">
    <w:name w:val="Normal (Web)"/>
    <w:basedOn w:val="a"/>
    <w:uiPriority w:val="99"/>
    <w:unhideWhenUsed/>
    <w:qFormat/>
    <w:rsid w:val="00257832"/>
    <w:pPr>
      <w:spacing w:before="100" w:beforeAutospacing="1" w:after="100" w:afterAutospacing="1"/>
    </w:pPr>
  </w:style>
  <w:style w:type="paragraph" w:customStyle="1" w:styleId="p6">
    <w:name w:val="p6"/>
    <w:basedOn w:val="a"/>
    <w:rsid w:val="002845C4"/>
    <w:pPr>
      <w:spacing w:before="100" w:beforeAutospacing="1" w:after="100" w:afterAutospacing="1"/>
    </w:pPr>
  </w:style>
  <w:style w:type="paragraph" w:customStyle="1" w:styleId="p5">
    <w:name w:val="p5"/>
    <w:basedOn w:val="a"/>
    <w:rsid w:val="002845C4"/>
    <w:pPr>
      <w:spacing w:before="100" w:beforeAutospacing="1" w:after="100" w:afterAutospacing="1"/>
    </w:pPr>
  </w:style>
  <w:style w:type="paragraph" w:customStyle="1" w:styleId="p4">
    <w:name w:val="p4"/>
    <w:basedOn w:val="a"/>
    <w:rsid w:val="002845C4"/>
    <w:pPr>
      <w:spacing w:before="100" w:beforeAutospacing="1" w:after="100" w:afterAutospacing="1"/>
    </w:pPr>
  </w:style>
  <w:style w:type="paragraph" w:customStyle="1" w:styleId="17">
    <w:name w:val="Текст1"/>
    <w:basedOn w:val="a"/>
    <w:rsid w:val="008D46DA"/>
    <w:rPr>
      <w:rFonts w:ascii="Courier New" w:hAnsi="Courier New" w:cs="Courier New"/>
      <w:sz w:val="20"/>
      <w:szCs w:val="20"/>
      <w:lang w:eastAsia="ar-SA"/>
    </w:rPr>
  </w:style>
  <w:style w:type="paragraph" w:customStyle="1" w:styleId="71">
    <w:name w:val="Заголовок 71"/>
    <w:basedOn w:val="a"/>
    <w:uiPriority w:val="99"/>
    <w:qFormat/>
    <w:rsid w:val="004328CA"/>
    <w:pPr>
      <w:keepNext/>
      <w:tabs>
        <w:tab w:val="left" w:pos="0"/>
      </w:tabs>
      <w:jc w:val="center"/>
      <w:outlineLvl w:val="6"/>
    </w:pPr>
    <w:rPr>
      <w:b/>
      <w:sz w:val="22"/>
      <w:szCs w:val="20"/>
      <w:lang w:val="en-US" w:eastAsia="ar-SA"/>
    </w:rPr>
  </w:style>
  <w:style w:type="character" w:customStyle="1" w:styleId="afa">
    <w:name w:val="Без интервала Знак"/>
    <w:basedOn w:val="a0"/>
    <w:link w:val="af9"/>
    <w:uiPriority w:val="1"/>
    <w:rsid w:val="00670631"/>
    <w:rPr>
      <w:rFonts w:ascii="Calibri" w:eastAsia="Calibri" w:hAnsi="Calibri"/>
      <w:sz w:val="22"/>
      <w:szCs w:val="22"/>
      <w:lang w:eastAsia="ar-SA"/>
    </w:rPr>
  </w:style>
  <w:style w:type="paragraph" w:customStyle="1" w:styleId="111">
    <w:name w:val="Заголовок 11"/>
    <w:basedOn w:val="a"/>
    <w:qFormat/>
    <w:rsid w:val="00640A2F"/>
    <w:pPr>
      <w:spacing w:before="100" w:beforeAutospacing="1" w:after="100" w:afterAutospacing="1"/>
      <w:outlineLvl w:val="0"/>
    </w:pPr>
    <w:rPr>
      <w:b/>
      <w:bCs/>
      <w:sz w:val="48"/>
      <w:szCs w:val="48"/>
    </w:rPr>
  </w:style>
  <w:style w:type="character" w:customStyle="1" w:styleId="18">
    <w:name w:val="Основной текст1"/>
    <w:basedOn w:val="a0"/>
    <w:qFormat/>
    <w:rsid w:val="00162F7B"/>
    <w:rPr>
      <w:rFonts w:ascii="Times New Roman" w:eastAsia="Times New Roman" w:hAnsi="Times New Roman" w:cs="Times New Roman"/>
      <w:b w:val="0"/>
      <w:bCs w:val="0"/>
      <w:i w:val="0"/>
      <w:iCs w:val="0"/>
      <w:caps w:val="0"/>
      <w:smallCaps w:val="0"/>
      <w:strike w:val="0"/>
      <w:dstrike w:val="0"/>
      <w:color w:val="000000"/>
      <w:spacing w:val="5"/>
      <w:w w:val="100"/>
      <w:sz w:val="21"/>
      <w:szCs w:val="21"/>
      <w:u w:val="none"/>
      <w:lang w:val="ru-RU"/>
    </w:rPr>
  </w:style>
  <w:style w:type="paragraph" w:customStyle="1" w:styleId="25">
    <w:name w:val="Основной текст2"/>
    <w:basedOn w:val="a"/>
    <w:qFormat/>
    <w:rsid w:val="00162F7B"/>
    <w:pPr>
      <w:widowControl w:val="0"/>
      <w:shd w:val="clear" w:color="auto" w:fill="FFFFFF"/>
      <w:spacing w:before="480" w:line="523" w:lineRule="exact"/>
    </w:pPr>
    <w:rPr>
      <w:spacing w:val="5"/>
      <w:sz w:val="21"/>
      <w:szCs w:val="21"/>
    </w:rPr>
  </w:style>
  <w:style w:type="paragraph" w:styleId="aff0">
    <w:name w:val="Plain Text"/>
    <w:basedOn w:val="a"/>
    <w:link w:val="aff1"/>
    <w:uiPriority w:val="99"/>
    <w:unhideWhenUsed/>
    <w:rsid w:val="00B01690"/>
    <w:rPr>
      <w:rFonts w:ascii="Consolas" w:eastAsia="Calibri" w:hAnsi="Consolas"/>
      <w:sz w:val="21"/>
      <w:szCs w:val="21"/>
      <w:lang w:eastAsia="en-US"/>
    </w:rPr>
  </w:style>
  <w:style w:type="character" w:customStyle="1" w:styleId="aff1">
    <w:name w:val="Текст Знак"/>
    <w:basedOn w:val="a0"/>
    <w:link w:val="aff0"/>
    <w:uiPriority w:val="99"/>
    <w:rsid w:val="00B01690"/>
    <w:rPr>
      <w:rFonts w:ascii="Consolas" w:eastAsia="Calibri" w:hAnsi="Consolas"/>
      <w:sz w:val="21"/>
      <w:szCs w:val="21"/>
      <w:lang w:eastAsia="en-US"/>
    </w:rPr>
  </w:style>
  <w:style w:type="paragraph" w:customStyle="1" w:styleId="ConsPlusNonformat">
    <w:name w:val="ConsPlusNonformat"/>
    <w:rsid w:val="003115AE"/>
    <w:pPr>
      <w:autoSpaceDE w:val="0"/>
      <w:autoSpaceDN w:val="0"/>
      <w:adjustRightInd w:val="0"/>
    </w:pPr>
    <w:rPr>
      <w:rFonts w:ascii="Courier New" w:hAnsi="Courier New" w:cs="Courier New"/>
    </w:rPr>
  </w:style>
  <w:style w:type="character" w:styleId="aff2">
    <w:name w:val="Emphasis"/>
    <w:basedOn w:val="a0"/>
    <w:qFormat/>
    <w:rsid w:val="00E25A45"/>
    <w:rPr>
      <w:i/>
      <w:iCs/>
    </w:rPr>
  </w:style>
  <w:style w:type="paragraph" w:customStyle="1" w:styleId="msonormalbullet2gifbullet3gif">
    <w:name w:val="msonormalbullet2gifbullet3.gif"/>
    <w:basedOn w:val="a"/>
    <w:rsid w:val="008E024F"/>
    <w:pPr>
      <w:spacing w:before="100" w:beforeAutospacing="1" w:after="100" w:afterAutospacing="1"/>
    </w:pPr>
  </w:style>
  <w:style w:type="paragraph" w:customStyle="1" w:styleId="msonormalbullet2gifbullet2gifbullet1gif">
    <w:name w:val="msonormalbullet2gifbullet2gifbullet1.gif"/>
    <w:basedOn w:val="a"/>
    <w:rsid w:val="008E02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048">
      <w:bodyDiv w:val="1"/>
      <w:marLeft w:val="0"/>
      <w:marRight w:val="0"/>
      <w:marTop w:val="0"/>
      <w:marBottom w:val="0"/>
      <w:divBdr>
        <w:top w:val="none" w:sz="0" w:space="0" w:color="auto"/>
        <w:left w:val="none" w:sz="0" w:space="0" w:color="auto"/>
        <w:bottom w:val="none" w:sz="0" w:space="0" w:color="auto"/>
        <w:right w:val="none" w:sz="0" w:space="0" w:color="auto"/>
      </w:divBdr>
    </w:div>
    <w:div w:id="188640146">
      <w:bodyDiv w:val="1"/>
      <w:marLeft w:val="0"/>
      <w:marRight w:val="0"/>
      <w:marTop w:val="0"/>
      <w:marBottom w:val="0"/>
      <w:divBdr>
        <w:top w:val="none" w:sz="0" w:space="0" w:color="auto"/>
        <w:left w:val="none" w:sz="0" w:space="0" w:color="auto"/>
        <w:bottom w:val="none" w:sz="0" w:space="0" w:color="auto"/>
        <w:right w:val="none" w:sz="0" w:space="0" w:color="auto"/>
      </w:divBdr>
    </w:div>
    <w:div w:id="199782848">
      <w:bodyDiv w:val="1"/>
      <w:marLeft w:val="0"/>
      <w:marRight w:val="0"/>
      <w:marTop w:val="0"/>
      <w:marBottom w:val="0"/>
      <w:divBdr>
        <w:top w:val="none" w:sz="0" w:space="0" w:color="auto"/>
        <w:left w:val="none" w:sz="0" w:space="0" w:color="auto"/>
        <w:bottom w:val="none" w:sz="0" w:space="0" w:color="auto"/>
        <w:right w:val="none" w:sz="0" w:space="0" w:color="auto"/>
      </w:divBdr>
    </w:div>
    <w:div w:id="213933958">
      <w:bodyDiv w:val="1"/>
      <w:marLeft w:val="0"/>
      <w:marRight w:val="0"/>
      <w:marTop w:val="0"/>
      <w:marBottom w:val="0"/>
      <w:divBdr>
        <w:top w:val="none" w:sz="0" w:space="0" w:color="auto"/>
        <w:left w:val="none" w:sz="0" w:space="0" w:color="auto"/>
        <w:bottom w:val="none" w:sz="0" w:space="0" w:color="auto"/>
        <w:right w:val="none" w:sz="0" w:space="0" w:color="auto"/>
      </w:divBdr>
    </w:div>
    <w:div w:id="229729278">
      <w:bodyDiv w:val="1"/>
      <w:marLeft w:val="0"/>
      <w:marRight w:val="0"/>
      <w:marTop w:val="0"/>
      <w:marBottom w:val="0"/>
      <w:divBdr>
        <w:top w:val="none" w:sz="0" w:space="0" w:color="auto"/>
        <w:left w:val="none" w:sz="0" w:space="0" w:color="auto"/>
        <w:bottom w:val="none" w:sz="0" w:space="0" w:color="auto"/>
        <w:right w:val="none" w:sz="0" w:space="0" w:color="auto"/>
      </w:divBdr>
    </w:div>
    <w:div w:id="234630798">
      <w:bodyDiv w:val="1"/>
      <w:marLeft w:val="0"/>
      <w:marRight w:val="0"/>
      <w:marTop w:val="0"/>
      <w:marBottom w:val="0"/>
      <w:divBdr>
        <w:top w:val="none" w:sz="0" w:space="0" w:color="auto"/>
        <w:left w:val="none" w:sz="0" w:space="0" w:color="auto"/>
        <w:bottom w:val="none" w:sz="0" w:space="0" w:color="auto"/>
        <w:right w:val="none" w:sz="0" w:space="0" w:color="auto"/>
      </w:divBdr>
    </w:div>
    <w:div w:id="256795971">
      <w:bodyDiv w:val="1"/>
      <w:marLeft w:val="0"/>
      <w:marRight w:val="0"/>
      <w:marTop w:val="0"/>
      <w:marBottom w:val="0"/>
      <w:divBdr>
        <w:top w:val="none" w:sz="0" w:space="0" w:color="auto"/>
        <w:left w:val="none" w:sz="0" w:space="0" w:color="auto"/>
        <w:bottom w:val="none" w:sz="0" w:space="0" w:color="auto"/>
        <w:right w:val="none" w:sz="0" w:space="0" w:color="auto"/>
      </w:divBdr>
    </w:div>
    <w:div w:id="282613135">
      <w:bodyDiv w:val="1"/>
      <w:marLeft w:val="0"/>
      <w:marRight w:val="0"/>
      <w:marTop w:val="0"/>
      <w:marBottom w:val="0"/>
      <w:divBdr>
        <w:top w:val="none" w:sz="0" w:space="0" w:color="auto"/>
        <w:left w:val="none" w:sz="0" w:space="0" w:color="auto"/>
        <w:bottom w:val="none" w:sz="0" w:space="0" w:color="auto"/>
        <w:right w:val="none" w:sz="0" w:space="0" w:color="auto"/>
      </w:divBdr>
    </w:div>
    <w:div w:id="289628460">
      <w:bodyDiv w:val="1"/>
      <w:marLeft w:val="0"/>
      <w:marRight w:val="0"/>
      <w:marTop w:val="0"/>
      <w:marBottom w:val="0"/>
      <w:divBdr>
        <w:top w:val="none" w:sz="0" w:space="0" w:color="auto"/>
        <w:left w:val="none" w:sz="0" w:space="0" w:color="auto"/>
        <w:bottom w:val="none" w:sz="0" w:space="0" w:color="auto"/>
        <w:right w:val="none" w:sz="0" w:space="0" w:color="auto"/>
      </w:divBdr>
    </w:div>
    <w:div w:id="301078960">
      <w:bodyDiv w:val="1"/>
      <w:marLeft w:val="0"/>
      <w:marRight w:val="0"/>
      <w:marTop w:val="0"/>
      <w:marBottom w:val="0"/>
      <w:divBdr>
        <w:top w:val="none" w:sz="0" w:space="0" w:color="auto"/>
        <w:left w:val="none" w:sz="0" w:space="0" w:color="auto"/>
        <w:bottom w:val="none" w:sz="0" w:space="0" w:color="auto"/>
        <w:right w:val="none" w:sz="0" w:space="0" w:color="auto"/>
      </w:divBdr>
    </w:div>
    <w:div w:id="378819305">
      <w:bodyDiv w:val="1"/>
      <w:marLeft w:val="0"/>
      <w:marRight w:val="0"/>
      <w:marTop w:val="0"/>
      <w:marBottom w:val="0"/>
      <w:divBdr>
        <w:top w:val="none" w:sz="0" w:space="0" w:color="auto"/>
        <w:left w:val="none" w:sz="0" w:space="0" w:color="auto"/>
        <w:bottom w:val="none" w:sz="0" w:space="0" w:color="auto"/>
        <w:right w:val="none" w:sz="0" w:space="0" w:color="auto"/>
      </w:divBdr>
    </w:div>
    <w:div w:id="445083808">
      <w:bodyDiv w:val="1"/>
      <w:marLeft w:val="0"/>
      <w:marRight w:val="0"/>
      <w:marTop w:val="0"/>
      <w:marBottom w:val="0"/>
      <w:divBdr>
        <w:top w:val="none" w:sz="0" w:space="0" w:color="auto"/>
        <w:left w:val="none" w:sz="0" w:space="0" w:color="auto"/>
        <w:bottom w:val="none" w:sz="0" w:space="0" w:color="auto"/>
        <w:right w:val="none" w:sz="0" w:space="0" w:color="auto"/>
      </w:divBdr>
    </w:div>
    <w:div w:id="457262718">
      <w:bodyDiv w:val="1"/>
      <w:marLeft w:val="0"/>
      <w:marRight w:val="0"/>
      <w:marTop w:val="0"/>
      <w:marBottom w:val="0"/>
      <w:divBdr>
        <w:top w:val="none" w:sz="0" w:space="0" w:color="auto"/>
        <w:left w:val="none" w:sz="0" w:space="0" w:color="auto"/>
        <w:bottom w:val="none" w:sz="0" w:space="0" w:color="auto"/>
        <w:right w:val="none" w:sz="0" w:space="0" w:color="auto"/>
      </w:divBdr>
    </w:div>
    <w:div w:id="457335385">
      <w:bodyDiv w:val="1"/>
      <w:marLeft w:val="0"/>
      <w:marRight w:val="0"/>
      <w:marTop w:val="0"/>
      <w:marBottom w:val="0"/>
      <w:divBdr>
        <w:top w:val="none" w:sz="0" w:space="0" w:color="auto"/>
        <w:left w:val="none" w:sz="0" w:space="0" w:color="auto"/>
        <w:bottom w:val="none" w:sz="0" w:space="0" w:color="auto"/>
        <w:right w:val="none" w:sz="0" w:space="0" w:color="auto"/>
      </w:divBdr>
    </w:div>
    <w:div w:id="474687048">
      <w:bodyDiv w:val="1"/>
      <w:marLeft w:val="0"/>
      <w:marRight w:val="0"/>
      <w:marTop w:val="0"/>
      <w:marBottom w:val="0"/>
      <w:divBdr>
        <w:top w:val="none" w:sz="0" w:space="0" w:color="auto"/>
        <w:left w:val="none" w:sz="0" w:space="0" w:color="auto"/>
        <w:bottom w:val="none" w:sz="0" w:space="0" w:color="auto"/>
        <w:right w:val="none" w:sz="0" w:space="0" w:color="auto"/>
      </w:divBdr>
    </w:div>
    <w:div w:id="497768663">
      <w:bodyDiv w:val="1"/>
      <w:marLeft w:val="0"/>
      <w:marRight w:val="0"/>
      <w:marTop w:val="0"/>
      <w:marBottom w:val="0"/>
      <w:divBdr>
        <w:top w:val="none" w:sz="0" w:space="0" w:color="auto"/>
        <w:left w:val="none" w:sz="0" w:space="0" w:color="auto"/>
        <w:bottom w:val="none" w:sz="0" w:space="0" w:color="auto"/>
        <w:right w:val="none" w:sz="0" w:space="0" w:color="auto"/>
      </w:divBdr>
    </w:div>
    <w:div w:id="583228820">
      <w:bodyDiv w:val="1"/>
      <w:marLeft w:val="0"/>
      <w:marRight w:val="0"/>
      <w:marTop w:val="0"/>
      <w:marBottom w:val="0"/>
      <w:divBdr>
        <w:top w:val="none" w:sz="0" w:space="0" w:color="auto"/>
        <w:left w:val="none" w:sz="0" w:space="0" w:color="auto"/>
        <w:bottom w:val="none" w:sz="0" w:space="0" w:color="auto"/>
        <w:right w:val="none" w:sz="0" w:space="0" w:color="auto"/>
      </w:divBdr>
    </w:div>
    <w:div w:id="606935179">
      <w:bodyDiv w:val="1"/>
      <w:marLeft w:val="0"/>
      <w:marRight w:val="0"/>
      <w:marTop w:val="0"/>
      <w:marBottom w:val="0"/>
      <w:divBdr>
        <w:top w:val="none" w:sz="0" w:space="0" w:color="auto"/>
        <w:left w:val="none" w:sz="0" w:space="0" w:color="auto"/>
        <w:bottom w:val="none" w:sz="0" w:space="0" w:color="auto"/>
        <w:right w:val="none" w:sz="0" w:space="0" w:color="auto"/>
      </w:divBdr>
    </w:div>
    <w:div w:id="629828400">
      <w:bodyDiv w:val="1"/>
      <w:marLeft w:val="0"/>
      <w:marRight w:val="0"/>
      <w:marTop w:val="0"/>
      <w:marBottom w:val="0"/>
      <w:divBdr>
        <w:top w:val="none" w:sz="0" w:space="0" w:color="auto"/>
        <w:left w:val="none" w:sz="0" w:space="0" w:color="auto"/>
        <w:bottom w:val="none" w:sz="0" w:space="0" w:color="auto"/>
        <w:right w:val="none" w:sz="0" w:space="0" w:color="auto"/>
      </w:divBdr>
    </w:div>
    <w:div w:id="637687797">
      <w:bodyDiv w:val="1"/>
      <w:marLeft w:val="0"/>
      <w:marRight w:val="0"/>
      <w:marTop w:val="0"/>
      <w:marBottom w:val="0"/>
      <w:divBdr>
        <w:top w:val="none" w:sz="0" w:space="0" w:color="auto"/>
        <w:left w:val="none" w:sz="0" w:space="0" w:color="auto"/>
        <w:bottom w:val="none" w:sz="0" w:space="0" w:color="auto"/>
        <w:right w:val="none" w:sz="0" w:space="0" w:color="auto"/>
      </w:divBdr>
    </w:div>
    <w:div w:id="675615049">
      <w:bodyDiv w:val="1"/>
      <w:marLeft w:val="0"/>
      <w:marRight w:val="0"/>
      <w:marTop w:val="0"/>
      <w:marBottom w:val="0"/>
      <w:divBdr>
        <w:top w:val="none" w:sz="0" w:space="0" w:color="auto"/>
        <w:left w:val="none" w:sz="0" w:space="0" w:color="auto"/>
        <w:bottom w:val="none" w:sz="0" w:space="0" w:color="auto"/>
        <w:right w:val="none" w:sz="0" w:space="0" w:color="auto"/>
      </w:divBdr>
    </w:div>
    <w:div w:id="720790283">
      <w:bodyDiv w:val="1"/>
      <w:marLeft w:val="0"/>
      <w:marRight w:val="0"/>
      <w:marTop w:val="0"/>
      <w:marBottom w:val="0"/>
      <w:divBdr>
        <w:top w:val="none" w:sz="0" w:space="0" w:color="auto"/>
        <w:left w:val="none" w:sz="0" w:space="0" w:color="auto"/>
        <w:bottom w:val="none" w:sz="0" w:space="0" w:color="auto"/>
        <w:right w:val="none" w:sz="0" w:space="0" w:color="auto"/>
      </w:divBdr>
    </w:div>
    <w:div w:id="753667021">
      <w:bodyDiv w:val="1"/>
      <w:marLeft w:val="0"/>
      <w:marRight w:val="0"/>
      <w:marTop w:val="0"/>
      <w:marBottom w:val="0"/>
      <w:divBdr>
        <w:top w:val="none" w:sz="0" w:space="0" w:color="auto"/>
        <w:left w:val="none" w:sz="0" w:space="0" w:color="auto"/>
        <w:bottom w:val="none" w:sz="0" w:space="0" w:color="auto"/>
        <w:right w:val="none" w:sz="0" w:space="0" w:color="auto"/>
      </w:divBdr>
    </w:div>
    <w:div w:id="764806371">
      <w:bodyDiv w:val="1"/>
      <w:marLeft w:val="0"/>
      <w:marRight w:val="0"/>
      <w:marTop w:val="0"/>
      <w:marBottom w:val="0"/>
      <w:divBdr>
        <w:top w:val="none" w:sz="0" w:space="0" w:color="auto"/>
        <w:left w:val="none" w:sz="0" w:space="0" w:color="auto"/>
        <w:bottom w:val="none" w:sz="0" w:space="0" w:color="auto"/>
        <w:right w:val="none" w:sz="0" w:space="0" w:color="auto"/>
      </w:divBdr>
    </w:div>
    <w:div w:id="770466174">
      <w:bodyDiv w:val="1"/>
      <w:marLeft w:val="0"/>
      <w:marRight w:val="0"/>
      <w:marTop w:val="0"/>
      <w:marBottom w:val="0"/>
      <w:divBdr>
        <w:top w:val="none" w:sz="0" w:space="0" w:color="auto"/>
        <w:left w:val="none" w:sz="0" w:space="0" w:color="auto"/>
        <w:bottom w:val="none" w:sz="0" w:space="0" w:color="auto"/>
        <w:right w:val="none" w:sz="0" w:space="0" w:color="auto"/>
      </w:divBdr>
    </w:div>
    <w:div w:id="801777395">
      <w:bodyDiv w:val="1"/>
      <w:marLeft w:val="0"/>
      <w:marRight w:val="0"/>
      <w:marTop w:val="0"/>
      <w:marBottom w:val="0"/>
      <w:divBdr>
        <w:top w:val="none" w:sz="0" w:space="0" w:color="auto"/>
        <w:left w:val="none" w:sz="0" w:space="0" w:color="auto"/>
        <w:bottom w:val="none" w:sz="0" w:space="0" w:color="auto"/>
        <w:right w:val="none" w:sz="0" w:space="0" w:color="auto"/>
      </w:divBdr>
    </w:div>
    <w:div w:id="919947107">
      <w:bodyDiv w:val="1"/>
      <w:marLeft w:val="0"/>
      <w:marRight w:val="0"/>
      <w:marTop w:val="0"/>
      <w:marBottom w:val="0"/>
      <w:divBdr>
        <w:top w:val="none" w:sz="0" w:space="0" w:color="auto"/>
        <w:left w:val="none" w:sz="0" w:space="0" w:color="auto"/>
        <w:bottom w:val="none" w:sz="0" w:space="0" w:color="auto"/>
        <w:right w:val="none" w:sz="0" w:space="0" w:color="auto"/>
      </w:divBdr>
    </w:div>
    <w:div w:id="932972591">
      <w:bodyDiv w:val="1"/>
      <w:marLeft w:val="0"/>
      <w:marRight w:val="0"/>
      <w:marTop w:val="0"/>
      <w:marBottom w:val="0"/>
      <w:divBdr>
        <w:top w:val="none" w:sz="0" w:space="0" w:color="auto"/>
        <w:left w:val="none" w:sz="0" w:space="0" w:color="auto"/>
        <w:bottom w:val="none" w:sz="0" w:space="0" w:color="auto"/>
        <w:right w:val="none" w:sz="0" w:space="0" w:color="auto"/>
      </w:divBdr>
    </w:div>
    <w:div w:id="937712539">
      <w:bodyDiv w:val="1"/>
      <w:marLeft w:val="0"/>
      <w:marRight w:val="0"/>
      <w:marTop w:val="0"/>
      <w:marBottom w:val="0"/>
      <w:divBdr>
        <w:top w:val="none" w:sz="0" w:space="0" w:color="auto"/>
        <w:left w:val="none" w:sz="0" w:space="0" w:color="auto"/>
        <w:bottom w:val="none" w:sz="0" w:space="0" w:color="auto"/>
        <w:right w:val="none" w:sz="0" w:space="0" w:color="auto"/>
      </w:divBdr>
    </w:div>
    <w:div w:id="1015621339">
      <w:bodyDiv w:val="1"/>
      <w:marLeft w:val="0"/>
      <w:marRight w:val="0"/>
      <w:marTop w:val="0"/>
      <w:marBottom w:val="0"/>
      <w:divBdr>
        <w:top w:val="none" w:sz="0" w:space="0" w:color="auto"/>
        <w:left w:val="none" w:sz="0" w:space="0" w:color="auto"/>
        <w:bottom w:val="none" w:sz="0" w:space="0" w:color="auto"/>
        <w:right w:val="none" w:sz="0" w:space="0" w:color="auto"/>
      </w:divBdr>
    </w:div>
    <w:div w:id="1055353469">
      <w:bodyDiv w:val="1"/>
      <w:marLeft w:val="0"/>
      <w:marRight w:val="0"/>
      <w:marTop w:val="0"/>
      <w:marBottom w:val="0"/>
      <w:divBdr>
        <w:top w:val="none" w:sz="0" w:space="0" w:color="auto"/>
        <w:left w:val="none" w:sz="0" w:space="0" w:color="auto"/>
        <w:bottom w:val="none" w:sz="0" w:space="0" w:color="auto"/>
        <w:right w:val="none" w:sz="0" w:space="0" w:color="auto"/>
      </w:divBdr>
    </w:div>
    <w:div w:id="1063332966">
      <w:bodyDiv w:val="1"/>
      <w:marLeft w:val="0"/>
      <w:marRight w:val="0"/>
      <w:marTop w:val="0"/>
      <w:marBottom w:val="0"/>
      <w:divBdr>
        <w:top w:val="none" w:sz="0" w:space="0" w:color="auto"/>
        <w:left w:val="none" w:sz="0" w:space="0" w:color="auto"/>
        <w:bottom w:val="none" w:sz="0" w:space="0" w:color="auto"/>
        <w:right w:val="none" w:sz="0" w:space="0" w:color="auto"/>
      </w:divBdr>
    </w:div>
    <w:div w:id="1093283830">
      <w:bodyDiv w:val="1"/>
      <w:marLeft w:val="0"/>
      <w:marRight w:val="0"/>
      <w:marTop w:val="0"/>
      <w:marBottom w:val="0"/>
      <w:divBdr>
        <w:top w:val="none" w:sz="0" w:space="0" w:color="auto"/>
        <w:left w:val="none" w:sz="0" w:space="0" w:color="auto"/>
        <w:bottom w:val="none" w:sz="0" w:space="0" w:color="auto"/>
        <w:right w:val="none" w:sz="0" w:space="0" w:color="auto"/>
      </w:divBdr>
    </w:div>
    <w:div w:id="1117338173">
      <w:bodyDiv w:val="1"/>
      <w:marLeft w:val="0"/>
      <w:marRight w:val="0"/>
      <w:marTop w:val="0"/>
      <w:marBottom w:val="0"/>
      <w:divBdr>
        <w:top w:val="none" w:sz="0" w:space="0" w:color="auto"/>
        <w:left w:val="none" w:sz="0" w:space="0" w:color="auto"/>
        <w:bottom w:val="none" w:sz="0" w:space="0" w:color="auto"/>
        <w:right w:val="none" w:sz="0" w:space="0" w:color="auto"/>
      </w:divBdr>
    </w:div>
    <w:div w:id="1140416982">
      <w:bodyDiv w:val="1"/>
      <w:marLeft w:val="0"/>
      <w:marRight w:val="0"/>
      <w:marTop w:val="0"/>
      <w:marBottom w:val="0"/>
      <w:divBdr>
        <w:top w:val="none" w:sz="0" w:space="0" w:color="auto"/>
        <w:left w:val="none" w:sz="0" w:space="0" w:color="auto"/>
        <w:bottom w:val="none" w:sz="0" w:space="0" w:color="auto"/>
        <w:right w:val="none" w:sz="0" w:space="0" w:color="auto"/>
      </w:divBdr>
    </w:div>
    <w:div w:id="1180699697">
      <w:bodyDiv w:val="1"/>
      <w:marLeft w:val="0"/>
      <w:marRight w:val="0"/>
      <w:marTop w:val="0"/>
      <w:marBottom w:val="0"/>
      <w:divBdr>
        <w:top w:val="none" w:sz="0" w:space="0" w:color="auto"/>
        <w:left w:val="none" w:sz="0" w:space="0" w:color="auto"/>
        <w:bottom w:val="none" w:sz="0" w:space="0" w:color="auto"/>
        <w:right w:val="none" w:sz="0" w:space="0" w:color="auto"/>
      </w:divBdr>
    </w:div>
    <w:div w:id="1197736555">
      <w:bodyDiv w:val="1"/>
      <w:marLeft w:val="0"/>
      <w:marRight w:val="0"/>
      <w:marTop w:val="0"/>
      <w:marBottom w:val="0"/>
      <w:divBdr>
        <w:top w:val="none" w:sz="0" w:space="0" w:color="auto"/>
        <w:left w:val="none" w:sz="0" w:space="0" w:color="auto"/>
        <w:bottom w:val="none" w:sz="0" w:space="0" w:color="auto"/>
        <w:right w:val="none" w:sz="0" w:space="0" w:color="auto"/>
      </w:divBdr>
    </w:div>
    <w:div w:id="1198934023">
      <w:bodyDiv w:val="1"/>
      <w:marLeft w:val="0"/>
      <w:marRight w:val="0"/>
      <w:marTop w:val="0"/>
      <w:marBottom w:val="0"/>
      <w:divBdr>
        <w:top w:val="none" w:sz="0" w:space="0" w:color="auto"/>
        <w:left w:val="none" w:sz="0" w:space="0" w:color="auto"/>
        <w:bottom w:val="none" w:sz="0" w:space="0" w:color="auto"/>
        <w:right w:val="none" w:sz="0" w:space="0" w:color="auto"/>
      </w:divBdr>
    </w:div>
    <w:div w:id="1242445754">
      <w:bodyDiv w:val="1"/>
      <w:marLeft w:val="0"/>
      <w:marRight w:val="0"/>
      <w:marTop w:val="0"/>
      <w:marBottom w:val="0"/>
      <w:divBdr>
        <w:top w:val="none" w:sz="0" w:space="0" w:color="auto"/>
        <w:left w:val="none" w:sz="0" w:space="0" w:color="auto"/>
        <w:bottom w:val="none" w:sz="0" w:space="0" w:color="auto"/>
        <w:right w:val="none" w:sz="0" w:space="0" w:color="auto"/>
      </w:divBdr>
    </w:div>
    <w:div w:id="1243219540">
      <w:bodyDiv w:val="1"/>
      <w:marLeft w:val="0"/>
      <w:marRight w:val="0"/>
      <w:marTop w:val="0"/>
      <w:marBottom w:val="0"/>
      <w:divBdr>
        <w:top w:val="none" w:sz="0" w:space="0" w:color="auto"/>
        <w:left w:val="none" w:sz="0" w:space="0" w:color="auto"/>
        <w:bottom w:val="none" w:sz="0" w:space="0" w:color="auto"/>
        <w:right w:val="none" w:sz="0" w:space="0" w:color="auto"/>
      </w:divBdr>
    </w:div>
    <w:div w:id="1254170601">
      <w:bodyDiv w:val="1"/>
      <w:marLeft w:val="0"/>
      <w:marRight w:val="0"/>
      <w:marTop w:val="0"/>
      <w:marBottom w:val="0"/>
      <w:divBdr>
        <w:top w:val="none" w:sz="0" w:space="0" w:color="auto"/>
        <w:left w:val="none" w:sz="0" w:space="0" w:color="auto"/>
        <w:bottom w:val="none" w:sz="0" w:space="0" w:color="auto"/>
        <w:right w:val="none" w:sz="0" w:space="0" w:color="auto"/>
      </w:divBdr>
    </w:div>
    <w:div w:id="1255016827">
      <w:bodyDiv w:val="1"/>
      <w:marLeft w:val="0"/>
      <w:marRight w:val="0"/>
      <w:marTop w:val="0"/>
      <w:marBottom w:val="0"/>
      <w:divBdr>
        <w:top w:val="none" w:sz="0" w:space="0" w:color="auto"/>
        <w:left w:val="none" w:sz="0" w:space="0" w:color="auto"/>
        <w:bottom w:val="none" w:sz="0" w:space="0" w:color="auto"/>
        <w:right w:val="none" w:sz="0" w:space="0" w:color="auto"/>
      </w:divBdr>
    </w:div>
    <w:div w:id="1385444099">
      <w:bodyDiv w:val="1"/>
      <w:marLeft w:val="0"/>
      <w:marRight w:val="0"/>
      <w:marTop w:val="0"/>
      <w:marBottom w:val="0"/>
      <w:divBdr>
        <w:top w:val="none" w:sz="0" w:space="0" w:color="auto"/>
        <w:left w:val="none" w:sz="0" w:space="0" w:color="auto"/>
        <w:bottom w:val="none" w:sz="0" w:space="0" w:color="auto"/>
        <w:right w:val="none" w:sz="0" w:space="0" w:color="auto"/>
      </w:divBdr>
    </w:div>
    <w:div w:id="1423184219">
      <w:bodyDiv w:val="1"/>
      <w:marLeft w:val="0"/>
      <w:marRight w:val="0"/>
      <w:marTop w:val="0"/>
      <w:marBottom w:val="0"/>
      <w:divBdr>
        <w:top w:val="none" w:sz="0" w:space="0" w:color="auto"/>
        <w:left w:val="none" w:sz="0" w:space="0" w:color="auto"/>
        <w:bottom w:val="none" w:sz="0" w:space="0" w:color="auto"/>
        <w:right w:val="none" w:sz="0" w:space="0" w:color="auto"/>
      </w:divBdr>
    </w:div>
    <w:div w:id="1455751193">
      <w:bodyDiv w:val="1"/>
      <w:marLeft w:val="0"/>
      <w:marRight w:val="0"/>
      <w:marTop w:val="0"/>
      <w:marBottom w:val="0"/>
      <w:divBdr>
        <w:top w:val="none" w:sz="0" w:space="0" w:color="auto"/>
        <w:left w:val="none" w:sz="0" w:space="0" w:color="auto"/>
        <w:bottom w:val="none" w:sz="0" w:space="0" w:color="auto"/>
        <w:right w:val="none" w:sz="0" w:space="0" w:color="auto"/>
      </w:divBdr>
    </w:div>
    <w:div w:id="1484657529">
      <w:bodyDiv w:val="1"/>
      <w:marLeft w:val="0"/>
      <w:marRight w:val="0"/>
      <w:marTop w:val="0"/>
      <w:marBottom w:val="0"/>
      <w:divBdr>
        <w:top w:val="none" w:sz="0" w:space="0" w:color="auto"/>
        <w:left w:val="none" w:sz="0" w:space="0" w:color="auto"/>
        <w:bottom w:val="none" w:sz="0" w:space="0" w:color="auto"/>
        <w:right w:val="none" w:sz="0" w:space="0" w:color="auto"/>
      </w:divBdr>
    </w:div>
    <w:div w:id="1506939255">
      <w:bodyDiv w:val="1"/>
      <w:marLeft w:val="0"/>
      <w:marRight w:val="0"/>
      <w:marTop w:val="0"/>
      <w:marBottom w:val="0"/>
      <w:divBdr>
        <w:top w:val="none" w:sz="0" w:space="0" w:color="auto"/>
        <w:left w:val="none" w:sz="0" w:space="0" w:color="auto"/>
        <w:bottom w:val="none" w:sz="0" w:space="0" w:color="auto"/>
        <w:right w:val="none" w:sz="0" w:space="0" w:color="auto"/>
      </w:divBdr>
    </w:div>
    <w:div w:id="1508129010">
      <w:bodyDiv w:val="1"/>
      <w:marLeft w:val="0"/>
      <w:marRight w:val="0"/>
      <w:marTop w:val="0"/>
      <w:marBottom w:val="0"/>
      <w:divBdr>
        <w:top w:val="none" w:sz="0" w:space="0" w:color="auto"/>
        <w:left w:val="none" w:sz="0" w:space="0" w:color="auto"/>
        <w:bottom w:val="none" w:sz="0" w:space="0" w:color="auto"/>
        <w:right w:val="none" w:sz="0" w:space="0" w:color="auto"/>
      </w:divBdr>
    </w:div>
    <w:div w:id="1566447952">
      <w:bodyDiv w:val="1"/>
      <w:marLeft w:val="0"/>
      <w:marRight w:val="0"/>
      <w:marTop w:val="0"/>
      <w:marBottom w:val="0"/>
      <w:divBdr>
        <w:top w:val="none" w:sz="0" w:space="0" w:color="auto"/>
        <w:left w:val="none" w:sz="0" w:space="0" w:color="auto"/>
        <w:bottom w:val="none" w:sz="0" w:space="0" w:color="auto"/>
        <w:right w:val="none" w:sz="0" w:space="0" w:color="auto"/>
      </w:divBdr>
    </w:div>
    <w:div w:id="1598905252">
      <w:bodyDiv w:val="1"/>
      <w:marLeft w:val="0"/>
      <w:marRight w:val="0"/>
      <w:marTop w:val="0"/>
      <w:marBottom w:val="0"/>
      <w:divBdr>
        <w:top w:val="none" w:sz="0" w:space="0" w:color="auto"/>
        <w:left w:val="none" w:sz="0" w:space="0" w:color="auto"/>
        <w:bottom w:val="none" w:sz="0" w:space="0" w:color="auto"/>
        <w:right w:val="none" w:sz="0" w:space="0" w:color="auto"/>
      </w:divBdr>
    </w:div>
    <w:div w:id="1613509513">
      <w:bodyDiv w:val="1"/>
      <w:marLeft w:val="0"/>
      <w:marRight w:val="0"/>
      <w:marTop w:val="0"/>
      <w:marBottom w:val="0"/>
      <w:divBdr>
        <w:top w:val="none" w:sz="0" w:space="0" w:color="auto"/>
        <w:left w:val="none" w:sz="0" w:space="0" w:color="auto"/>
        <w:bottom w:val="none" w:sz="0" w:space="0" w:color="auto"/>
        <w:right w:val="none" w:sz="0" w:space="0" w:color="auto"/>
      </w:divBdr>
    </w:div>
    <w:div w:id="1626157080">
      <w:bodyDiv w:val="1"/>
      <w:marLeft w:val="0"/>
      <w:marRight w:val="0"/>
      <w:marTop w:val="0"/>
      <w:marBottom w:val="0"/>
      <w:divBdr>
        <w:top w:val="none" w:sz="0" w:space="0" w:color="auto"/>
        <w:left w:val="none" w:sz="0" w:space="0" w:color="auto"/>
        <w:bottom w:val="none" w:sz="0" w:space="0" w:color="auto"/>
        <w:right w:val="none" w:sz="0" w:space="0" w:color="auto"/>
      </w:divBdr>
    </w:div>
    <w:div w:id="1641767747">
      <w:bodyDiv w:val="1"/>
      <w:marLeft w:val="0"/>
      <w:marRight w:val="0"/>
      <w:marTop w:val="0"/>
      <w:marBottom w:val="0"/>
      <w:divBdr>
        <w:top w:val="none" w:sz="0" w:space="0" w:color="auto"/>
        <w:left w:val="none" w:sz="0" w:space="0" w:color="auto"/>
        <w:bottom w:val="none" w:sz="0" w:space="0" w:color="auto"/>
        <w:right w:val="none" w:sz="0" w:space="0" w:color="auto"/>
      </w:divBdr>
    </w:div>
    <w:div w:id="1670407354">
      <w:bodyDiv w:val="1"/>
      <w:marLeft w:val="0"/>
      <w:marRight w:val="0"/>
      <w:marTop w:val="0"/>
      <w:marBottom w:val="0"/>
      <w:divBdr>
        <w:top w:val="none" w:sz="0" w:space="0" w:color="auto"/>
        <w:left w:val="none" w:sz="0" w:space="0" w:color="auto"/>
        <w:bottom w:val="none" w:sz="0" w:space="0" w:color="auto"/>
        <w:right w:val="none" w:sz="0" w:space="0" w:color="auto"/>
      </w:divBdr>
    </w:div>
    <w:div w:id="1702199057">
      <w:bodyDiv w:val="1"/>
      <w:marLeft w:val="0"/>
      <w:marRight w:val="0"/>
      <w:marTop w:val="0"/>
      <w:marBottom w:val="0"/>
      <w:divBdr>
        <w:top w:val="none" w:sz="0" w:space="0" w:color="auto"/>
        <w:left w:val="none" w:sz="0" w:space="0" w:color="auto"/>
        <w:bottom w:val="none" w:sz="0" w:space="0" w:color="auto"/>
        <w:right w:val="none" w:sz="0" w:space="0" w:color="auto"/>
      </w:divBdr>
    </w:div>
    <w:div w:id="1728844139">
      <w:bodyDiv w:val="1"/>
      <w:marLeft w:val="0"/>
      <w:marRight w:val="0"/>
      <w:marTop w:val="0"/>
      <w:marBottom w:val="0"/>
      <w:divBdr>
        <w:top w:val="none" w:sz="0" w:space="0" w:color="auto"/>
        <w:left w:val="none" w:sz="0" w:space="0" w:color="auto"/>
        <w:bottom w:val="none" w:sz="0" w:space="0" w:color="auto"/>
        <w:right w:val="none" w:sz="0" w:space="0" w:color="auto"/>
      </w:divBdr>
    </w:div>
    <w:div w:id="1759322542">
      <w:bodyDiv w:val="1"/>
      <w:marLeft w:val="0"/>
      <w:marRight w:val="0"/>
      <w:marTop w:val="0"/>
      <w:marBottom w:val="0"/>
      <w:divBdr>
        <w:top w:val="none" w:sz="0" w:space="0" w:color="auto"/>
        <w:left w:val="none" w:sz="0" w:space="0" w:color="auto"/>
        <w:bottom w:val="none" w:sz="0" w:space="0" w:color="auto"/>
        <w:right w:val="none" w:sz="0" w:space="0" w:color="auto"/>
      </w:divBdr>
    </w:div>
    <w:div w:id="1794979849">
      <w:bodyDiv w:val="1"/>
      <w:marLeft w:val="0"/>
      <w:marRight w:val="0"/>
      <w:marTop w:val="0"/>
      <w:marBottom w:val="0"/>
      <w:divBdr>
        <w:top w:val="none" w:sz="0" w:space="0" w:color="auto"/>
        <w:left w:val="none" w:sz="0" w:space="0" w:color="auto"/>
        <w:bottom w:val="none" w:sz="0" w:space="0" w:color="auto"/>
        <w:right w:val="none" w:sz="0" w:space="0" w:color="auto"/>
      </w:divBdr>
    </w:div>
    <w:div w:id="1819687884">
      <w:bodyDiv w:val="1"/>
      <w:marLeft w:val="0"/>
      <w:marRight w:val="0"/>
      <w:marTop w:val="0"/>
      <w:marBottom w:val="0"/>
      <w:divBdr>
        <w:top w:val="none" w:sz="0" w:space="0" w:color="auto"/>
        <w:left w:val="none" w:sz="0" w:space="0" w:color="auto"/>
        <w:bottom w:val="none" w:sz="0" w:space="0" w:color="auto"/>
        <w:right w:val="none" w:sz="0" w:space="0" w:color="auto"/>
      </w:divBdr>
    </w:div>
    <w:div w:id="1837767563">
      <w:bodyDiv w:val="1"/>
      <w:marLeft w:val="0"/>
      <w:marRight w:val="0"/>
      <w:marTop w:val="0"/>
      <w:marBottom w:val="0"/>
      <w:divBdr>
        <w:top w:val="none" w:sz="0" w:space="0" w:color="auto"/>
        <w:left w:val="none" w:sz="0" w:space="0" w:color="auto"/>
        <w:bottom w:val="none" w:sz="0" w:space="0" w:color="auto"/>
        <w:right w:val="none" w:sz="0" w:space="0" w:color="auto"/>
      </w:divBdr>
    </w:div>
    <w:div w:id="1844779614">
      <w:bodyDiv w:val="1"/>
      <w:marLeft w:val="0"/>
      <w:marRight w:val="0"/>
      <w:marTop w:val="0"/>
      <w:marBottom w:val="0"/>
      <w:divBdr>
        <w:top w:val="none" w:sz="0" w:space="0" w:color="auto"/>
        <w:left w:val="none" w:sz="0" w:space="0" w:color="auto"/>
        <w:bottom w:val="none" w:sz="0" w:space="0" w:color="auto"/>
        <w:right w:val="none" w:sz="0" w:space="0" w:color="auto"/>
      </w:divBdr>
    </w:div>
    <w:div w:id="1884755725">
      <w:bodyDiv w:val="1"/>
      <w:marLeft w:val="0"/>
      <w:marRight w:val="0"/>
      <w:marTop w:val="0"/>
      <w:marBottom w:val="0"/>
      <w:divBdr>
        <w:top w:val="none" w:sz="0" w:space="0" w:color="auto"/>
        <w:left w:val="none" w:sz="0" w:space="0" w:color="auto"/>
        <w:bottom w:val="none" w:sz="0" w:space="0" w:color="auto"/>
        <w:right w:val="none" w:sz="0" w:space="0" w:color="auto"/>
      </w:divBdr>
    </w:div>
    <w:div w:id="1940410668">
      <w:bodyDiv w:val="1"/>
      <w:marLeft w:val="0"/>
      <w:marRight w:val="0"/>
      <w:marTop w:val="0"/>
      <w:marBottom w:val="0"/>
      <w:divBdr>
        <w:top w:val="none" w:sz="0" w:space="0" w:color="auto"/>
        <w:left w:val="none" w:sz="0" w:space="0" w:color="auto"/>
        <w:bottom w:val="none" w:sz="0" w:space="0" w:color="auto"/>
        <w:right w:val="none" w:sz="0" w:space="0" w:color="auto"/>
      </w:divBdr>
    </w:div>
    <w:div w:id="1964192568">
      <w:bodyDiv w:val="1"/>
      <w:marLeft w:val="0"/>
      <w:marRight w:val="0"/>
      <w:marTop w:val="0"/>
      <w:marBottom w:val="0"/>
      <w:divBdr>
        <w:top w:val="none" w:sz="0" w:space="0" w:color="auto"/>
        <w:left w:val="none" w:sz="0" w:space="0" w:color="auto"/>
        <w:bottom w:val="none" w:sz="0" w:space="0" w:color="auto"/>
        <w:right w:val="none" w:sz="0" w:space="0" w:color="auto"/>
      </w:divBdr>
    </w:div>
    <w:div w:id="1979721835">
      <w:bodyDiv w:val="1"/>
      <w:marLeft w:val="0"/>
      <w:marRight w:val="0"/>
      <w:marTop w:val="0"/>
      <w:marBottom w:val="0"/>
      <w:divBdr>
        <w:top w:val="none" w:sz="0" w:space="0" w:color="auto"/>
        <w:left w:val="none" w:sz="0" w:space="0" w:color="auto"/>
        <w:bottom w:val="none" w:sz="0" w:space="0" w:color="auto"/>
        <w:right w:val="none" w:sz="0" w:space="0" w:color="auto"/>
      </w:divBdr>
    </w:div>
    <w:div w:id="1988851759">
      <w:bodyDiv w:val="1"/>
      <w:marLeft w:val="0"/>
      <w:marRight w:val="0"/>
      <w:marTop w:val="0"/>
      <w:marBottom w:val="0"/>
      <w:divBdr>
        <w:top w:val="none" w:sz="0" w:space="0" w:color="auto"/>
        <w:left w:val="none" w:sz="0" w:space="0" w:color="auto"/>
        <w:bottom w:val="none" w:sz="0" w:space="0" w:color="auto"/>
        <w:right w:val="none" w:sz="0" w:space="0" w:color="auto"/>
      </w:divBdr>
    </w:div>
    <w:div w:id="2057584736">
      <w:bodyDiv w:val="1"/>
      <w:marLeft w:val="0"/>
      <w:marRight w:val="0"/>
      <w:marTop w:val="0"/>
      <w:marBottom w:val="0"/>
      <w:divBdr>
        <w:top w:val="none" w:sz="0" w:space="0" w:color="auto"/>
        <w:left w:val="none" w:sz="0" w:space="0" w:color="auto"/>
        <w:bottom w:val="none" w:sz="0" w:space="0" w:color="auto"/>
        <w:right w:val="none" w:sz="0" w:space="0" w:color="auto"/>
      </w:divBdr>
    </w:div>
    <w:div w:id="2120758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EAFD-8E23-4621-8A87-5879C6BA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5462</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О составлении графика отпусков на 2004г</vt:lpstr>
    </vt:vector>
  </TitlesOfParts>
  <Company>Администрация города</Company>
  <LinksUpToDate>false</LinksUpToDate>
  <CharactersWithSpaces>36529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составлении графика отпусков на 2004г</dc:title>
  <dc:creator>Прокофьева</dc:creator>
  <cp:lastModifiedBy>Helen</cp:lastModifiedBy>
  <cp:revision>10</cp:revision>
  <cp:lastPrinted>2019-02-01T05:13:00Z</cp:lastPrinted>
  <dcterms:created xsi:type="dcterms:W3CDTF">2019-03-28T14:05:00Z</dcterms:created>
  <dcterms:modified xsi:type="dcterms:W3CDTF">2019-04-14T16:07:00Z</dcterms:modified>
</cp:coreProperties>
</file>