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41" w:rsidRDefault="00E13D62" w:rsidP="000740AD">
      <w:pPr>
        <w:pStyle w:val="a7"/>
        <w:widowControl w:val="0"/>
        <w:shd w:val="clear" w:color="auto" w:fill="FFFFFF"/>
        <w:spacing w:after="0"/>
        <w:jc w:val="center"/>
        <w:rPr>
          <w:b/>
        </w:rPr>
      </w:pPr>
      <w:r w:rsidRPr="00C85473">
        <w:rPr>
          <w:b/>
        </w:rPr>
        <w:t xml:space="preserve">ПЕРСПЕКТИВНЫЙ </w:t>
      </w:r>
      <w:r w:rsidR="0096533F" w:rsidRPr="00C85473">
        <w:rPr>
          <w:b/>
        </w:rPr>
        <w:t xml:space="preserve">ПЛАН </w:t>
      </w:r>
    </w:p>
    <w:p w:rsidR="00B3578A" w:rsidRPr="00C85473" w:rsidRDefault="00E13D62" w:rsidP="000740AD">
      <w:pPr>
        <w:pStyle w:val="a7"/>
        <w:widowControl w:val="0"/>
        <w:shd w:val="clear" w:color="auto" w:fill="FFFFFF"/>
        <w:spacing w:after="0"/>
        <w:jc w:val="center"/>
      </w:pPr>
      <w:r w:rsidRPr="00C85473">
        <w:rPr>
          <w:b/>
        </w:rPr>
        <w:t xml:space="preserve">деятельности </w:t>
      </w:r>
      <w:r w:rsidR="00B3578A" w:rsidRPr="00C85473">
        <w:rPr>
          <w:b/>
        </w:rPr>
        <w:t>Администрации городского округа Похвистнево</w:t>
      </w:r>
      <w:r w:rsidR="0096533F" w:rsidRPr="00C85473">
        <w:rPr>
          <w:b/>
        </w:rPr>
        <w:t xml:space="preserve"> на </w:t>
      </w:r>
      <w:r w:rsidR="00C3540A">
        <w:rPr>
          <w:b/>
        </w:rPr>
        <w:t>но</w:t>
      </w:r>
      <w:r w:rsidR="00C000AD">
        <w:rPr>
          <w:b/>
        </w:rPr>
        <w:t>ябрь</w:t>
      </w:r>
      <w:r w:rsidR="00836E9C" w:rsidRPr="00C85473">
        <w:rPr>
          <w:b/>
        </w:rPr>
        <w:t xml:space="preserve"> </w:t>
      </w:r>
      <w:r w:rsidR="0096533F" w:rsidRPr="00C85473">
        <w:rPr>
          <w:b/>
        </w:rPr>
        <w:t>201</w:t>
      </w:r>
      <w:r w:rsidR="00AA3CC2" w:rsidRPr="00C85473">
        <w:rPr>
          <w:b/>
        </w:rPr>
        <w:t>9</w:t>
      </w:r>
      <w:r w:rsidR="0096533F" w:rsidRPr="00C85473">
        <w:rPr>
          <w:b/>
        </w:rPr>
        <w:t xml:space="preserve"> год</w:t>
      </w:r>
      <w:r w:rsidR="00836E9C" w:rsidRPr="00C85473">
        <w:rPr>
          <w:b/>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tblPr>
      <w:tblGrid>
        <w:gridCol w:w="737"/>
        <w:gridCol w:w="5530"/>
        <w:gridCol w:w="1986"/>
        <w:gridCol w:w="2037"/>
      </w:tblGrid>
      <w:tr w:rsidR="00B30206" w:rsidRPr="000740AD" w:rsidTr="009F589D">
        <w:trPr>
          <w:trHeight w:val="20"/>
          <w:tblHeader/>
        </w:trPr>
        <w:tc>
          <w:tcPr>
            <w:tcW w:w="358" w:type="pct"/>
            <w:vAlign w:val="center"/>
          </w:tcPr>
          <w:p w:rsidR="00674941" w:rsidRPr="000740AD" w:rsidRDefault="00674941" w:rsidP="000740AD">
            <w:pPr>
              <w:widowControl w:val="0"/>
              <w:jc w:val="center"/>
              <w:rPr>
                <w:b/>
              </w:rPr>
            </w:pPr>
            <w:r w:rsidRPr="000740AD">
              <w:rPr>
                <w:b/>
              </w:rPr>
              <w:t>№</w:t>
            </w:r>
            <w:r w:rsidR="000E56A7" w:rsidRPr="000740AD">
              <w:rPr>
                <w:b/>
              </w:rPr>
              <w:t xml:space="preserve"> </w:t>
            </w:r>
            <w:proofErr w:type="spellStart"/>
            <w:proofErr w:type="gramStart"/>
            <w:r w:rsidRPr="000740AD">
              <w:rPr>
                <w:b/>
              </w:rPr>
              <w:t>п</w:t>
            </w:r>
            <w:proofErr w:type="spellEnd"/>
            <w:proofErr w:type="gramEnd"/>
            <w:r w:rsidRPr="000740AD">
              <w:rPr>
                <w:b/>
              </w:rPr>
              <w:t>/</w:t>
            </w:r>
            <w:proofErr w:type="spellStart"/>
            <w:r w:rsidRPr="000740AD">
              <w:rPr>
                <w:b/>
              </w:rPr>
              <w:t>п</w:t>
            </w:r>
            <w:proofErr w:type="spellEnd"/>
          </w:p>
        </w:tc>
        <w:tc>
          <w:tcPr>
            <w:tcW w:w="2687" w:type="pct"/>
            <w:vAlign w:val="center"/>
          </w:tcPr>
          <w:p w:rsidR="00674941" w:rsidRPr="000740AD" w:rsidRDefault="00674941" w:rsidP="000740AD">
            <w:pPr>
              <w:widowControl w:val="0"/>
              <w:jc w:val="center"/>
            </w:pPr>
            <w:r w:rsidRPr="000740AD">
              <w:rPr>
                <w:b/>
              </w:rPr>
              <w:t>Мероприятия</w:t>
            </w:r>
          </w:p>
        </w:tc>
        <w:tc>
          <w:tcPr>
            <w:tcW w:w="965" w:type="pct"/>
            <w:vAlign w:val="center"/>
          </w:tcPr>
          <w:p w:rsidR="00674941" w:rsidRPr="000740AD" w:rsidRDefault="00674941" w:rsidP="000740AD">
            <w:pPr>
              <w:widowControl w:val="0"/>
              <w:snapToGrid w:val="0"/>
              <w:jc w:val="center"/>
              <w:rPr>
                <w:b/>
              </w:rPr>
            </w:pPr>
            <w:r w:rsidRPr="000740AD">
              <w:rPr>
                <w:b/>
              </w:rPr>
              <w:t>Дата подготовки (проведения)</w:t>
            </w:r>
          </w:p>
        </w:tc>
        <w:tc>
          <w:tcPr>
            <w:tcW w:w="990" w:type="pct"/>
            <w:vAlign w:val="center"/>
          </w:tcPr>
          <w:p w:rsidR="00674941" w:rsidRPr="000740AD" w:rsidRDefault="00674941" w:rsidP="000740AD">
            <w:pPr>
              <w:widowControl w:val="0"/>
              <w:jc w:val="center"/>
              <w:rPr>
                <w:b/>
              </w:rPr>
            </w:pPr>
            <w:r w:rsidRPr="000740AD">
              <w:rPr>
                <w:b/>
              </w:rPr>
              <w:t>Ответственные</w:t>
            </w:r>
          </w:p>
        </w:tc>
      </w:tr>
      <w:tr w:rsidR="00674941" w:rsidRPr="000740AD" w:rsidTr="000740AD">
        <w:trPr>
          <w:trHeight w:val="20"/>
        </w:trPr>
        <w:tc>
          <w:tcPr>
            <w:tcW w:w="5000" w:type="pct"/>
            <w:gridSpan w:val="4"/>
            <w:vAlign w:val="center"/>
          </w:tcPr>
          <w:p w:rsidR="00674941" w:rsidRPr="000740AD" w:rsidRDefault="00674941" w:rsidP="000740AD">
            <w:pPr>
              <w:pStyle w:val="1"/>
              <w:widowControl w:val="0"/>
              <w:numPr>
                <w:ilvl w:val="0"/>
                <w:numId w:val="1"/>
              </w:numPr>
              <w:tabs>
                <w:tab w:val="left" w:pos="284"/>
              </w:tabs>
              <w:spacing w:before="0" w:beforeAutospacing="0" w:after="0" w:afterAutospacing="0"/>
              <w:ind w:left="0" w:firstLine="0"/>
              <w:jc w:val="center"/>
              <w:rPr>
                <w:kern w:val="0"/>
                <w:sz w:val="24"/>
                <w:szCs w:val="24"/>
              </w:rPr>
            </w:pPr>
            <w:bookmarkStart w:id="0" w:name="_Toc282247836"/>
            <w:r w:rsidRPr="000740AD">
              <w:rPr>
                <w:kern w:val="0"/>
                <w:sz w:val="24"/>
                <w:szCs w:val="24"/>
              </w:rPr>
              <w:t>Вопросы, выносимые на рассмотрение Коллегии</w:t>
            </w:r>
            <w:bookmarkEnd w:id="0"/>
            <w:r w:rsidRPr="000740AD">
              <w:rPr>
                <w:kern w:val="0"/>
                <w:sz w:val="24"/>
                <w:szCs w:val="24"/>
              </w:rPr>
              <w:t xml:space="preserve"> Администрации</w:t>
            </w:r>
          </w:p>
        </w:tc>
      </w:tr>
      <w:tr w:rsidR="00B30206" w:rsidRPr="000740AD" w:rsidTr="009F589D">
        <w:trPr>
          <w:trHeight w:val="20"/>
        </w:trPr>
        <w:tc>
          <w:tcPr>
            <w:tcW w:w="358" w:type="pct"/>
            <w:vAlign w:val="center"/>
          </w:tcPr>
          <w:p w:rsidR="00414D60" w:rsidRPr="000740AD" w:rsidRDefault="00414D60" w:rsidP="000740AD">
            <w:pPr>
              <w:pStyle w:val="afc"/>
              <w:widowControl w:val="0"/>
              <w:numPr>
                <w:ilvl w:val="0"/>
                <w:numId w:val="2"/>
              </w:numPr>
              <w:snapToGrid w:val="0"/>
              <w:ind w:left="0" w:firstLine="0"/>
              <w:jc w:val="center"/>
              <w:rPr>
                <w:b/>
                <w:sz w:val="24"/>
                <w:szCs w:val="24"/>
              </w:rPr>
            </w:pPr>
          </w:p>
        </w:tc>
        <w:tc>
          <w:tcPr>
            <w:tcW w:w="2687" w:type="pct"/>
          </w:tcPr>
          <w:p w:rsidR="00414D60" w:rsidRPr="000740AD" w:rsidRDefault="00414D60" w:rsidP="000740AD">
            <w:pPr>
              <w:widowControl w:val="0"/>
              <w:snapToGrid w:val="0"/>
              <w:jc w:val="both"/>
            </w:pPr>
          </w:p>
        </w:tc>
        <w:tc>
          <w:tcPr>
            <w:tcW w:w="965" w:type="pct"/>
          </w:tcPr>
          <w:p w:rsidR="00414D60" w:rsidRPr="000740AD" w:rsidRDefault="00414D60" w:rsidP="000740AD">
            <w:pPr>
              <w:widowControl w:val="0"/>
              <w:jc w:val="center"/>
              <w:rPr>
                <w:b/>
              </w:rPr>
            </w:pPr>
          </w:p>
        </w:tc>
        <w:tc>
          <w:tcPr>
            <w:tcW w:w="990" w:type="pct"/>
          </w:tcPr>
          <w:p w:rsidR="00414D60" w:rsidRPr="000740AD" w:rsidRDefault="00414D60" w:rsidP="000740AD">
            <w:pPr>
              <w:widowControl w:val="0"/>
              <w:jc w:val="center"/>
            </w:pPr>
          </w:p>
        </w:tc>
      </w:tr>
      <w:tr w:rsidR="00414D60" w:rsidRPr="000740AD" w:rsidTr="000740AD">
        <w:trPr>
          <w:trHeight w:val="20"/>
        </w:trPr>
        <w:tc>
          <w:tcPr>
            <w:tcW w:w="5000" w:type="pct"/>
            <w:gridSpan w:val="4"/>
            <w:vAlign w:val="center"/>
          </w:tcPr>
          <w:p w:rsidR="00414D60" w:rsidRPr="000740AD" w:rsidRDefault="00414D60" w:rsidP="000740AD">
            <w:pPr>
              <w:pStyle w:val="1"/>
              <w:widowControl w:val="0"/>
              <w:numPr>
                <w:ilvl w:val="0"/>
                <w:numId w:val="1"/>
              </w:numPr>
              <w:tabs>
                <w:tab w:val="left" w:pos="284"/>
              </w:tabs>
              <w:spacing w:before="0" w:beforeAutospacing="0" w:after="0" w:afterAutospacing="0"/>
              <w:ind w:left="0" w:firstLine="0"/>
              <w:jc w:val="center"/>
              <w:rPr>
                <w:kern w:val="0"/>
                <w:sz w:val="24"/>
                <w:szCs w:val="24"/>
              </w:rPr>
            </w:pPr>
            <w:bookmarkStart w:id="1" w:name="_Toc282247835"/>
            <w:r w:rsidRPr="000740AD">
              <w:rPr>
                <w:kern w:val="0"/>
                <w:sz w:val="24"/>
                <w:szCs w:val="24"/>
              </w:rPr>
              <w:t>Вопросы, выносимые на рассмотрение Думы</w:t>
            </w:r>
            <w:bookmarkEnd w:id="1"/>
          </w:p>
        </w:tc>
      </w:tr>
      <w:tr w:rsidR="000740AD" w:rsidRPr="000740AD" w:rsidTr="009F589D">
        <w:trPr>
          <w:trHeight w:val="20"/>
        </w:trPr>
        <w:tc>
          <w:tcPr>
            <w:tcW w:w="358" w:type="pct"/>
            <w:vAlign w:val="center"/>
          </w:tcPr>
          <w:p w:rsidR="00131E93" w:rsidRPr="000740AD" w:rsidRDefault="00131E93" w:rsidP="000740AD">
            <w:pPr>
              <w:widowControl w:val="0"/>
              <w:numPr>
                <w:ilvl w:val="0"/>
                <w:numId w:val="3"/>
              </w:numPr>
              <w:snapToGrid w:val="0"/>
              <w:ind w:left="0" w:firstLine="0"/>
              <w:jc w:val="center"/>
              <w:rPr>
                <w:b/>
              </w:rPr>
            </w:pPr>
          </w:p>
        </w:tc>
        <w:tc>
          <w:tcPr>
            <w:tcW w:w="2687" w:type="pct"/>
          </w:tcPr>
          <w:p w:rsidR="00131E93" w:rsidRPr="000740AD" w:rsidRDefault="00131E93" w:rsidP="000740AD">
            <w:pPr>
              <w:widowControl w:val="0"/>
              <w:jc w:val="both"/>
            </w:pPr>
            <w:r w:rsidRPr="000740AD">
              <w:t>Об исполнении бюджета городского округа Похвистнево Самарской области за 9 месяцев 2019 года</w:t>
            </w:r>
          </w:p>
        </w:tc>
        <w:tc>
          <w:tcPr>
            <w:tcW w:w="965" w:type="pct"/>
          </w:tcPr>
          <w:p w:rsidR="00131E93" w:rsidRPr="000740AD" w:rsidRDefault="00131E93" w:rsidP="000740AD">
            <w:pPr>
              <w:widowControl w:val="0"/>
              <w:jc w:val="center"/>
              <w:rPr>
                <w:b/>
              </w:rPr>
            </w:pPr>
            <w:r w:rsidRPr="000740AD">
              <w:t>20 (предоставление материалов до 10)</w:t>
            </w:r>
          </w:p>
        </w:tc>
        <w:tc>
          <w:tcPr>
            <w:tcW w:w="990" w:type="pct"/>
          </w:tcPr>
          <w:p w:rsidR="00131E93" w:rsidRPr="000740AD" w:rsidRDefault="00131E93" w:rsidP="000740AD">
            <w:pPr>
              <w:widowControl w:val="0"/>
              <w:jc w:val="center"/>
            </w:pPr>
            <w:proofErr w:type="spellStart"/>
            <w:r w:rsidRPr="000740AD">
              <w:t>Кирдяшева</w:t>
            </w:r>
            <w:proofErr w:type="spellEnd"/>
            <w:r w:rsidRPr="000740AD">
              <w:t xml:space="preserve"> О.А.</w:t>
            </w:r>
          </w:p>
          <w:p w:rsidR="00131E93" w:rsidRPr="000740AD" w:rsidRDefault="00131E93" w:rsidP="000740AD">
            <w:pPr>
              <w:widowControl w:val="0"/>
              <w:jc w:val="center"/>
            </w:pPr>
            <w:proofErr w:type="spellStart"/>
            <w:r w:rsidRPr="000740AD">
              <w:t>Войтехович</w:t>
            </w:r>
            <w:proofErr w:type="spellEnd"/>
            <w:r w:rsidRPr="000740AD">
              <w:t xml:space="preserve"> Е.Д.</w:t>
            </w:r>
          </w:p>
          <w:p w:rsidR="00131E93" w:rsidRPr="000740AD" w:rsidRDefault="00131E93" w:rsidP="000740AD">
            <w:pPr>
              <w:widowControl w:val="0"/>
              <w:jc w:val="center"/>
            </w:pPr>
            <w:proofErr w:type="spellStart"/>
            <w:r w:rsidRPr="000740AD">
              <w:t>Суздалева</w:t>
            </w:r>
            <w:proofErr w:type="spellEnd"/>
            <w:r w:rsidRPr="000740AD">
              <w:t xml:space="preserve"> Е.Б.</w:t>
            </w:r>
          </w:p>
        </w:tc>
      </w:tr>
      <w:tr w:rsidR="000740AD" w:rsidRPr="000740AD" w:rsidTr="009F589D">
        <w:trPr>
          <w:trHeight w:val="20"/>
        </w:trPr>
        <w:tc>
          <w:tcPr>
            <w:tcW w:w="358" w:type="pct"/>
            <w:vAlign w:val="center"/>
          </w:tcPr>
          <w:p w:rsidR="00131E93" w:rsidRPr="000740AD" w:rsidRDefault="00131E93" w:rsidP="000740AD">
            <w:pPr>
              <w:widowControl w:val="0"/>
              <w:numPr>
                <w:ilvl w:val="0"/>
                <w:numId w:val="3"/>
              </w:numPr>
              <w:snapToGrid w:val="0"/>
              <w:ind w:left="0" w:firstLine="0"/>
              <w:jc w:val="center"/>
              <w:rPr>
                <w:b/>
              </w:rPr>
            </w:pPr>
          </w:p>
        </w:tc>
        <w:tc>
          <w:tcPr>
            <w:tcW w:w="2687" w:type="pct"/>
          </w:tcPr>
          <w:p w:rsidR="00131E93" w:rsidRPr="000740AD" w:rsidRDefault="00131E93" w:rsidP="000740AD">
            <w:pPr>
              <w:widowControl w:val="0"/>
              <w:jc w:val="both"/>
            </w:pPr>
            <w:r w:rsidRPr="000740AD">
              <w:t>О принятии проекта бюджета городского округа Похвистнево Самарской области на 2020 год и на плановый период 2021 и 2022 годов (</w:t>
            </w:r>
            <w:r w:rsidRPr="000740AD">
              <w:rPr>
                <w:lang w:val="en-US"/>
              </w:rPr>
              <w:t>I</w:t>
            </w:r>
            <w:r w:rsidRPr="000740AD">
              <w:t xml:space="preserve"> чтение)</w:t>
            </w:r>
          </w:p>
        </w:tc>
        <w:tc>
          <w:tcPr>
            <w:tcW w:w="965" w:type="pct"/>
          </w:tcPr>
          <w:p w:rsidR="00131E93" w:rsidRPr="000740AD" w:rsidRDefault="00131E93" w:rsidP="000740AD">
            <w:pPr>
              <w:widowControl w:val="0"/>
              <w:jc w:val="center"/>
              <w:rPr>
                <w:b/>
              </w:rPr>
            </w:pPr>
            <w:r w:rsidRPr="000740AD">
              <w:t>20 (предоставление материалов до 10)</w:t>
            </w:r>
          </w:p>
        </w:tc>
        <w:tc>
          <w:tcPr>
            <w:tcW w:w="990" w:type="pct"/>
          </w:tcPr>
          <w:p w:rsidR="00131E93" w:rsidRPr="000740AD" w:rsidRDefault="00131E93" w:rsidP="000740AD">
            <w:pPr>
              <w:widowControl w:val="0"/>
              <w:jc w:val="center"/>
            </w:pPr>
            <w:proofErr w:type="spellStart"/>
            <w:r w:rsidRPr="000740AD">
              <w:t>Кирдяшева</w:t>
            </w:r>
            <w:proofErr w:type="spellEnd"/>
            <w:r w:rsidRPr="000740AD">
              <w:t xml:space="preserve"> О.А.</w:t>
            </w:r>
          </w:p>
          <w:p w:rsidR="00131E93" w:rsidRPr="000740AD" w:rsidRDefault="00131E93" w:rsidP="000740AD">
            <w:pPr>
              <w:widowControl w:val="0"/>
              <w:jc w:val="center"/>
            </w:pPr>
            <w:proofErr w:type="spellStart"/>
            <w:r w:rsidRPr="000740AD">
              <w:t>Войтехович</w:t>
            </w:r>
            <w:proofErr w:type="spellEnd"/>
            <w:r w:rsidRPr="000740AD">
              <w:t xml:space="preserve"> Е.Д.</w:t>
            </w:r>
          </w:p>
          <w:p w:rsidR="00131E93" w:rsidRPr="000740AD" w:rsidRDefault="00131E93" w:rsidP="000740AD">
            <w:pPr>
              <w:widowControl w:val="0"/>
              <w:jc w:val="center"/>
            </w:pPr>
            <w:proofErr w:type="spellStart"/>
            <w:r w:rsidRPr="000740AD">
              <w:t>Суздалева</w:t>
            </w:r>
            <w:proofErr w:type="spellEnd"/>
            <w:r w:rsidRPr="000740AD">
              <w:t xml:space="preserve"> Е.Б.</w:t>
            </w:r>
          </w:p>
        </w:tc>
      </w:tr>
      <w:tr w:rsidR="000740AD" w:rsidRPr="000740AD" w:rsidTr="009F589D">
        <w:trPr>
          <w:trHeight w:val="20"/>
        </w:trPr>
        <w:tc>
          <w:tcPr>
            <w:tcW w:w="358" w:type="pct"/>
            <w:vAlign w:val="center"/>
          </w:tcPr>
          <w:p w:rsidR="00131E93" w:rsidRPr="000740AD" w:rsidRDefault="00131E93" w:rsidP="000740AD">
            <w:pPr>
              <w:widowControl w:val="0"/>
              <w:numPr>
                <w:ilvl w:val="0"/>
                <w:numId w:val="3"/>
              </w:numPr>
              <w:snapToGrid w:val="0"/>
              <w:ind w:left="0" w:firstLine="0"/>
              <w:jc w:val="center"/>
              <w:rPr>
                <w:b/>
              </w:rPr>
            </w:pPr>
          </w:p>
        </w:tc>
        <w:tc>
          <w:tcPr>
            <w:tcW w:w="2687" w:type="pct"/>
          </w:tcPr>
          <w:p w:rsidR="00131E93" w:rsidRPr="000740AD" w:rsidRDefault="00131E93" w:rsidP="000740AD">
            <w:pPr>
              <w:widowControl w:val="0"/>
              <w:snapToGrid w:val="0"/>
              <w:jc w:val="both"/>
            </w:pPr>
            <w:r w:rsidRPr="000740AD">
              <w:t xml:space="preserve">Об утверждении отчета Администрации городского округа Похвистнево Самарской области о работе, содержащей сведения о состоянии муниципальной собственности, ее регистрации, приобретении, отчуждении и иных вопросах своей деятельности в отношении муниципальной собственности за </w:t>
            </w:r>
            <w:r w:rsidRPr="000740AD">
              <w:rPr>
                <w:lang w:val="en-US"/>
              </w:rPr>
              <w:t>III</w:t>
            </w:r>
            <w:r w:rsidRPr="000740AD">
              <w:t xml:space="preserve"> квартал 2019 года</w:t>
            </w:r>
          </w:p>
        </w:tc>
        <w:tc>
          <w:tcPr>
            <w:tcW w:w="965" w:type="pct"/>
          </w:tcPr>
          <w:p w:rsidR="00131E93" w:rsidRPr="000740AD" w:rsidRDefault="00131E93" w:rsidP="000740AD">
            <w:pPr>
              <w:widowControl w:val="0"/>
              <w:jc w:val="center"/>
              <w:rPr>
                <w:b/>
              </w:rPr>
            </w:pPr>
            <w:r w:rsidRPr="000740AD">
              <w:t>20 (предоставление материалов до 10)</w:t>
            </w:r>
          </w:p>
        </w:tc>
        <w:tc>
          <w:tcPr>
            <w:tcW w:w="990" w:type="pct"/>
          </w:tcPr>
          <w:p w:rsidR="00131E93" w:rsidRPr="000740AD" w:rsidRDefault="00131E93" w:rsidP="000740AD">
            <w:pPr>
              <w:widowControl w:val="0"/>
              <w:jc w:val="center"/>
            </w:pPr>
            <w:proofErr w:type="spellStart"/>
            <w:r w:rsidRPr="000740AD">
              <w:t>Курамшин</w:t>
            </w:r>
            <w:proofErr w:type="spellEnd"/>
            <w:r w:rsidRPr="000740AD">
              <w:t xml:space="preserve"> Р.Н.</w:t>
            </w:r>
          </w:p>
        </w:tc>
      </w:tr>
      <w:tr w:rsidR="000740AD" w:rsidRPr="000740AD" w:rsidTr="009F589D">
        <w:trPr>
          <w:trHeight w:val="20"/>
        </w:trPr>
        <w:tc>
          <w:tcPr>
            <w:tcW w:w="358" w:type="pct"/>
            <w:vAlign w:val="center"/>
          </w:tcPr>
          <w:p w:rsidR="00131E93" w:rsidRPr="000740AD" w:rsidRDefault="00131E93" w:rsidP="000740AD">
            <w:pPr>
              <w:widowControl w:val="0"/>
              <w:numPr>
                <w:ilvl w:val="0"/>
                <w:numId w:val="3"/>
              </w:numPr>
              <w:snapToGrid w:val="0"/>
              <w:ind w:left="0" w:firstLine="0"/>
              <w:jc w:val="center"/>
              <w:rPr>
                <w:b/>
              </w:rPr>
            </w:pPr>
          </w:p>
        </w:tc>
        <w:tc>
          <w:tcPr>
            <w:tcW w:w="2687" w:type="pct"/>
          </w:tcPr>
          <w:p w:rsidR="00131E93" w:rsidRPr="000740AD" w:rsidRDefault="00131E93" w:rsidP="000740AD">
            <w:pPr>
              <w:widowControl w:val="0"/>
              <w:snapToGrid w:val="0"/>
              <w:jc w:val="both"/>
            </w:pPr>
            <w:r w:rsidRPr="000740AD">
              <w:t>Об утверждении прогнозного плана приватизации муниципального имущества на 2019-2021 г.г.</w:t>
            </w:r>
          </w:p>
        </w:tc>
        <w:tc>
          <w:tcPr>
            <w:tcW w:w="965" w:type="pct"/>
          </w:tcPr>
          <w:p w:rsidR="00131E93" w:rsidRPr="000740AD" w:rsidRDefault="00131E93" w:rsidP="000740AD">
            <w:pPr>
              <w:widowControl w:val="0"/>
              <w:jc w:val="center"/>
              <w:rPr>
                <w:b/>
              </w:rPr>
            </w:pPr>
            <w:r w:rsidRPr="000740AD">
              <w:t>20 (предоставление материалов до 10)</w:t>
            </w:r>
          </w:p>
        </w:tc>
        <w:tc>
          <w:tcPr>
            <w:tcW w:w="990" w:type="pct"/>
          </w:tcPr>
          <w:p w:rsidR="00131E93" w:rsidRPr="000740AD" w:rsidRDefault="00131E93" w:rsidP="000740AD">
            <w:pPr>
              <w:widowControl w:val="0"/>
              <w:jc w:val="center"/>
            </w:pPr>
            <w:proofErr w:type="spellStart"/>
            <w:r w:rsidRPr="000740AD">
              <w:t>Курамшин</w:t>
            </w:r>
            <w:proofErr w:type="spellEnd"/>
            <w:r w:rsidRPr="000740AD">
              <w:t xml:space="preserve"> Р.Н.</w:t>
            </w:r>
          </w:p>
        </w:tc>
      </w:tr>
      <w:tr w:rsidR="000740AD" w:rsidRPr="000740AD" w:rsidTr="009F589D">
        <w:trPr>
          <w:trHeight w:val="20"/>
        </w:trPr>
        <w:tc>
          <w:tcPr>
            <w:tcW w:w="358" w:type="pct"/>
            <w:vAlign w:val="center"/>
          </w:tcPr>
          <w:p w:rsidR="00131E93" w:rsidRPr="000740AD" w:rsidRDefault="00131E93" w:rsidP="000740AD">
            <w:pPr>
              <w:widowControl w:val="0"/>
              <w:numPr>
                <w:ilvl w:val="0"/>
                <w:numId w:val="3"/>
              </w:numPr>
              <w:snapToGrid w:val="0"/>
              <w:ind w:left="0" w:firstLine="0"/>
              <w:jc w:val="center"/>
              <w:rPr>
                <w:b/>
              </w:rPr>
            </w:pPr>
          </w:p>
        </w:tc>
        <w:tc>
          <w:tcPr>
            <w:tcW w:w="2687" w:type="pct"/>
          </w:tcPr>
          <w:p w:rsidR="00131E93" w:rsidRPr="000740AD" w:rsidRDefault="00131E93" w:rsidP="000740AD">
            <w:pPr>
              <w:widowControl w:val="0"/>
              <w:snapToGrid w:val="0"/>
              <w:jc w:val="both"/>
            </w:pPr>
            <w:r w:rsidRPr="000740AD">
              <w:t>О прогнозе социально-экономического развития городского округа Похвистнево на 2020 год и плановый период 2021 и 2022 годов</w:t>
            </w:r>
          </w:p>
        </w:tc>
        <w:tc>
          <w:tcPr>
            <w:tcW w:w="965" w:type="pct"/>
          </w:tcPr>
          <w:p w:rsidR="00131E93" w:rsidRPr="000740AD" w:rsidRDefault="00131E93" w:rsidP="000740AD">
            <w:pPr>
              <w:widowControl w:val="0"/>
              <w:jc w:val="center"/>
              <w:rPr>
                <w:b/>
              </w:rPr>
            </w:pPr>
            <w:r w:rsidRPr="000740AD">
              <w:t>20 (предоставление материалов до 10)</w:t>
            </w:r>
          </w:p>
        </w:tc>
        <w:tc>
          <w:tcPr>
            <w:tcW w:w="990" w:type="pct"/>
          </w:tcPr>
          <w:p w:rsidR="00131E93" w:rsidRPr="000740AD" w:rsidRDefault="00131E93" w:rsidP="000740AD">
            <w:pPr>
              <w:widowControl w:val="0"/>
              <w:jc w:val="center"/>
            </w:pPr>
            <w:r w:rsidRPr="000740AD">
              <w:t>Астафьев С.А.</w:t>
            </w:r>
          </w:p>
        </w:tc>
      </w:tr>
      <w:tr w:rsidR="00131E93" w:rsidRPr="000740AD" w:rsidTr="000740AD">
        <w:trPr>
          <w:trHeight w:val="20"/>
        </w:trPr>
        <w:tc>
          <w:tcPr>
            <w:tcW w:w="5000" w:type="pct"/>
            <w:gridSpan w:val="4"/>
            <w:vAlign w:val="center"/>
          </w:tcPr>
          <w:p w:rsidR="00131E93" w:rsidRPr="000740AD" w:rsidRDefault="00131E93" w:rsidP="000740AD">
            <w:pPr>
              <w:pStyle w:val="1"/>
              <w:widowControl w:val="0"/>
              <w:numPr>
                <w:ilvl w:val="0"/>
                <w:numId w:val="1"/>
              </w:numPr>
              <w:tabs>
                <w:tab w:val="left" w:pos="194"/>
              </w:tabs>
              <w:spacing w:before="0" w:beforeAutospacing="0" w:after="0" w:afterAutospacing="0"/>
              <w:ind w:left="0" w:firstLine="0"/>
              <w:jc w:val="center"/>
              <w:rPr>
                <w:kern w:val="0"/>
                <w:sz w:val="24"/>
                <w:szCs w:val="24"/>
              </w:rPr>
            </w:pPr>
            <w:bookmarkStart w:id="2" w:name="_Toc282247837"/>
            <w:r w:rsidRPr="000740AD">
              <w:rPr>
                <w:kern w:val="0"/>
                <w:sz w:val="24"/>
                <w:szCs w:val="24"/>
              </w:rPr>
              <w:t>Вопросы, рассматриваемые на аппаратных совещаниях</w:t>
            </w:r>
            <w:bookmarkEnd w:id="2"/>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5"/>
              </w:numPr>
              <w:snapToGrid w:val="0"/>
              <w:ind w:left="0" w:firstLine="0"/>
              <w:jc w:val="center"/>
              <w:rPr>
                <w:b/>
                <w:sz w:val="24"/>
                <w:szCs w:val="24"/>
              </w:rPr>
            </w:pPr>
          </w:p>
        </w:tc>
        <w:tc>
          <w:tcPr>
            <w:tcW w:w="2687" w:type="pct"/>
            <w:vAlign w:val="center"/>
          </w:tcPr>
          <w:p w:rsidR="00131E93" w:rsidRPr="000740AD" w:rsidRDefault="00131E93" w:rsidP="000740AD">
            <w:pPr>
              <w:widowControl w:val="0"/>
              <w:snapToGrid w:val="0"/>
            </w:pPr>
            <w:r w:rsidRPr="000740AD">
              <w:t>Обзор нового в законодательстве</w:t>
            </w:r>
          </w:p>
        </w:tc>
        <w:tc>
          <w:tcPr>
            <w:tcW w:w="965" w:type="pct"/>
            <w:vAlign w:val="center"/>
          </w:tcPr>
          <w:p w:rsidR="00131E93" w:rsidRPr="000740AD" w:rsidRDefault="00131E93" w:rsidP="000740AD">
            <w:pPr>
              <w:widowControl w:val="0"/>
              <w:snapToGrid w:val="0"/>
              <w:jc w:val="center"/>
            </w:pPr>
            <w:r w:rsidRPr="000740AD">
              <w:t>еженедельно</w:t>
            </w:r>
          </w:p>
        </w:tc>
        <w:tc>
          <w:tcPr>
            <w:tcW w:w="990" w:type="pct"/>
            <w:vAlign w:val="center"/>
          </w:tcPr>
          <w:p w:rsidR="00131E93" w:rsidRPr="000740AD" w:rsidRDefault="00131E93" w:rsidP="000740AD">
            <w:pPr>
              <w:widowControl w:val="0"/>
              <w:jc w:val="center"/>
            </w:pPr>
            <w:r w:rsidRPr="000740AD">
              <w:t>Годлевская Л.А.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5"/>
              </w:numPr>
              <w:snapToGrid w:val="0"/>
              <w:ind w:left="0" w:firstLine="0"/>
              <w:jc w:val="center"/>
              <w:rPr>
                <w:b/>
                <w:sz w:val="24"/>
                <w:szCs w:val="24"/>
              </w:rPr>
            </w:pPr>
          </w:p>
        </w:tc>
        <w:tc>
          <w:tcPr>
            <w:tcW w:w="2687" w:type="pct"/>
          </w:tcPr>
          <w:p w:rsidR="00131E93" w:rsidRPr="000740AD" w:rsidRDefault="00131E93" w:rsidP="000740AD">
            <w:pPr>
              <w:widowControl w:val="0"/>
              <w:snapToGrid w:val="0"/>
            </w:pPr>
            <w:r w:rsidRPr="000740AD">
              <w:t xml:space="preserve">О работе КДН </w:t>
            </w:r>
          </w:p>
        </w:tc>
        <w:tc>
          <w:tcPr>
            <w:tcW w:w="965" w:type="pct"/>
          </w:tcPr>
          <w:p w:rsidR="00131E93" w:rsidRPr="000740AD" w:rsidRDefault="00131E93" w:rsidP="000740AD">
            <w:pPr>
              <w:widowControl w:val="0"/>
              <w:snapToGrid w:val="0"/>
              <w:jc w:val="center"/>
            </w:pPr>
            <w:r w:rsidRPr="000740AD">
              <w:t>5</w:t>
            </w:r>
          </w:p>
        </w:tc>
        <w:tc>
          <w:tcPr>
            <w:tcW w:w="990" w:type="pct"/>
            <w:vAlign w:val="center"/>
          </w:tcPr>
          <w:p w:rsidR="00131E93" w:rsidRPr="000740AD" w:rsidRDefault="00131E93" w:rsidP="000740AD">
            <w:pPr>
              <w:widowControl w:val="0"/>
              <w:jc w:val="center"/>
            </w:pPr>
            <w:r w:rsidRPr="000740AD">
              <w:t>Борова М.В.</w:t>
            </w:r>
          </w:p>
        </w:tc>
      </w:tr>
      <w:tr w:rsidR="000740AD" w:rsidRPr="000740AD" w:rsidTr="009F589D">
        <w:trPr>
          <w:trHeight w:val="75"/>
        </w:trPr>
        <w:tc>
          <w:tcPr>
            <w:tcW w:w="358" w:type="pct"/>
            <w:vAlign w:val="center"/>
          </w:tcPr>
          <w:p w:rsidR="00131E93" w:rsidRPr="000740AD" w:rsidRDefault="00131E93" w:rsidP="000740AD">
            <w:pPr>
              <w:pStyle w:val="afc"/>
              <w:widowControl w:val="0"/>
              <w:numPr>
                <w:ilvl w:val="0"/>
                <w:numId w:val="15"/>
              </w:numPr>
              <w:snapToGrid w:val="0"/>
              <w:ind w:left="0" w:firstLine="0"/>
              <w:jc w:val="center"/>
              <w:rPr>
                <w:b/>
                <w:sz w:val="24"/>
                <w:szCs w:val="24"/>
              </w:rPr>
            </w:pPr>
          </w:p>
        </w:tc>
        <w:tc>
          <w:tcPr>
            <w:tcW w:w="2687" w:type="pct"/>
          </w:tcPr>
          <w:p w:rsidR="00131E93" w:rsidRPr="000740AD" w:rsidRDefault="00131E93" w:rsidP="000740AD">
            <w:pPr>
              <w:widowControl w:val="0"/>
              <w:snapToGrid w:val="0"/>
            </w:pPr>
            <w:r w:rsidRPr="000740AD">
              <w:t>Об итогах работы по благоустройству</w:t>
            </w:r>
          </w:p>
        </w:tc>
        <w:tc>
          <w:tcPr>
            <w:tcW w:w="965" w:type="pct"/>
          </w:tcPr>
          <w:p w:rsidR="00131E93" w:rsidRPr="000740AD" w:rsidRDefault="00131E93" w:rsidP="000740AD">
            <w:pPr>
              <w:widowControl w:val="0"/>
              <w:snapToGrid w:val="0"/>
              <w:jc w:val="center"/>
            </w:pPr>
            <w:r w:rsidRPr="000740AD">
              <w:t>5</w:t>
            </w:r>
          </w:p>
        </w:tc>
        <w:tc>
          <w:tcPr>
            <w:tcW w:w="990" w:type="pct"/>
            <w:vAlign w:val="center"/>
          </w:tcPr>
          <w:p w:rsidR="00131E93" w:rsidRPr="000740AD" w:rsidRDefault="00131E93" w:rsidP="000740AD">
            <w:pPr>
              <w:widowControl w:val="0"/>
              <w:jc w:val="center"/>
            </w:pPr>
            <w:r w:rsidRPr="000740AD">
              <w:t>Ремизова Е.О.</w:t>
            </w:r>
          </w:p>
        </w:tc>
      </w:tr>
      <w:tr w:rsidR="000740AD" w:rsidRPr="000740AD" w:rsidTr="009F589D">
        <w:trPr>
          <w:trHeight w:val="75"/>
        </w:trPr>
        <w:tc>
          <w:tcPr>
            <w:tcW w:w="358" w:type="pct"/>
            <w:vAlign w:val="center"/>
          </w:tcPr>
          <w:p w:rsidR="00131E93" w:rsidRPr="000740AD" w:rsidRDefault="00131E93" w:rsidP="000740AD">
            <w:pPr>
              <w:pStyle w:val="afc"/>
              <w:widowControl w:val="0"/>
              <w:numPr>
                <w:ilvl w:val="0"/>
                <w:numId w:val="15"/>
              </w:numPr>
              <w:snapToGrid w:val="0"/>
              <w:ind w:left="0" w:firstLine="0"/>
              <w:jc w:val="center"/>
              <w:rPr>
                <w:b/>
                <w:sz w:val="24"/>
                <w:szCs w:val="24"/>
              </w:rPr>
            </w:pPr>
          </w:p>
        </w:tc>
        <w:tc>
          <w:tcPr>
            <w:tcW w:w="2687" w:type="pct"/>
          </w:tcPr>
          <w:p w:rsidR="00131E93" w:rsidRPr="000740AD" w:rsidRDefault="00131E93" w:rsidP="000740AD">
            <w:pPr>
              <w:widowControl w:val="0"/>
              <w:snapToGrid w:val="0"/>
            </w:pPr>
            <w:r w:rsidRPr="000740AD">
              <w:t>О работе административной комиссии</w:t>
            </w:r>
          </w:p>
        </w:tc>
        <w:tc>
          <w:tcPr>
            <w:tcW w:w="965" w:type="pct"/>
          </w:tcPr>
          <w:p w:rsidR="00131E93" w:rsidRPr="000740AD" w:rsidRDefault="00131E93" w:rsidP="000740AD">
            <w:pPr>
              <w:widowControl w:val="0"/>
              <w:snapToGrid w:val="0"/>
              <w:jc w:val="center"/>
            </w:pPr>
            <w:r w:rsidRPr="000740AD">
              <w:t>11</w:t>
            </w:r>
          </w:p>
        </w:tc>
        <w:tc>
          <w:tcPr>
            <w:tcW w:w="990" w:type="pct"/>
          </w:tcPr>
          <w:p w:rsidR="00131E93" w:rsidRPr="000740AD" w:rsidRDefault="00131E93" w:rsidP="000740AD">
            <w:pPr>
              <w:widowControl w:val="0"/>
              <w:snapToGrid w:val="0"/>
              <w:jc w:val="center"/>
            </w:pPr>
            <w:proofErr w:type="spellStart"/>
            <w:r w:rsidRPr="000740AD">
              <w:t>Клюшин</w:t>
            </w:r>
            <w:proofErr w:type="spellEnd"/>
            <w:r w:rsidRPr="000740AD">
              <w:t xml:space="preserve"> А.Ю.</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5"/>
              </w:numPr>
              <w:snapToGrid w:val="0"/>
              <w:ind w:left="0" w:firstLine="0"/>
              <w:jc w:val="center"/>
              <w:rPr>
                <w:b/>
                <w:sz w:val="24"/>
                <w:szCs w:val="24"/>
              </w:rPr>
            </w:pPr>
          </w:p>
        </w:tc>
        <w:tc>
          <w:tcPr>
            <w:tcW w:w="2687" w:type="pct"/>
          </w:tcPr>
          <w:p w:rsidR="00131E93" w:rsidRPr="000740AD" w:rsidRDefault="00131E93" w:rsidP="000740AD">
            <w:pPr>
              <w:widowControl w:val="0"/>
              <w:snapToGrid w:val="0"/>
            </w:pPr>
            <w:r w:rsidRPr="000740AD">
              <w:t xml:space="preserve">О работе отдела </w:t>
            </w:r>
            <w:r w:rsidRPr="000740AD">
              <w:rPr>
                <w:spacing w:val="-6"/>
              </w:rPr>
              <w:t>организации торгов</w:t>
            </w:r>
          </w:p>
        </w:tc>
        <w:tc>
          <w:tcPr>
            <w:tcW w:w="965" w:type="pct"/>
          </w:tcPr>
          <w:p w:rsidR="00131E93" w:rsidRPr="000740AD" w:rsidRDefault="00131E93" w:rsidP="000740AD">
            <w:pPr>
              <w:widowControl w:val="0"/>
              <w:snapToGrid w:val="0"/>
              <w:jc w:val="center"/>
            </w:pPr>
            <w:r w:rsidRPr="000740AD">
              <w:t>11</w:t>
            </w:r>
          </w:p>
        </w:tc>
        <w:tc>
          <w:tcPr>
            <w:tcW w:w="990" w:type="pct"/>
            <w:vAlign w:val="center"/>
          </w:tcPr>
          <w:p w:rsidR="00131E93" w:rsidRPr="000740AD" w:rsidRDefault="00131E93" w:rsidP="000740AD">
            <w:pPr>
              <w:widowControl w:val="0"/>
              <w:jc w:val="center"/>
            </w:pPr>
            <w:r w:rsidRPr="000740AD">
              <w:t>Годлевский М.А.</w:t>
            </w:r>
          </w:p>
        </w:tc>
      </w:tr>
      <w:tr w:rsidR="000740AD" w:rsidRPr="000740AD" w:rsidTr="009F589D">
        <w:trPr>
          <w:trHeight w:val="75"/>
        </w:trPr>
        <w:tc>
          <w:tcPr>
            <w:tcW w:w="358" w:type="pct"/>
            <w:vAlign w:val="center"/>
          </w:tcPr>
          <w:p w:rsidR="00131E93" w:rsidRPr="000740AD" w:rsidRDefault="00131E93" w:rsidP="000740AD">
            <w:pPr>
              <w:pStyle w:val="afc"/>
              <w:widowControl w:val="0"/>
              <w:numPr>
                <w:ilvl w:val="0"/>
                <w:numId w:val="15"/>
              </w:numPr>
              <w:snapToGrid w:val="0"/>
              <w:ind w:left="0" w:firstLine="0"/>
              <w:jc w:val="center"/>
              <w:rPr>
                <w:b/>
                <w:sz w:val="24"/>
                <w:szCs w:val="24"/>
              </w:rPr>
            </w:pPr>
          </w:p>
        </w:tc>
        <w:tc>
          <w:tcPr>
            <w:tcW w:w="2687" w:type="pct"/>
          </w:tcPr>
          <w:p w:rsidR="00131E93" w:rsidRPr="000740AD" w:rsidRDefault="00131E93" w:rsidP="000740AD">
            <w:pPr>
              <w:widowControl w:val="0"/>
              <w:snapToGrid w:val="0"/>
            </w:pPr>
            <w:r w:rsidRPr="000740AD">
              <w:t>О работе отдела муниципального финансового контроля</w:t>
            </w:r>
          </w:p>
        </w:tc>
        <w:tc>
          <w:tcPr>
            <w:tcW w:w="965" w:type="pct"/>
          </w:tcPr>
          <w:p w:rsidR="00131E93" w:rsidRPr="000740AD" w:rsidRDefault="00131E93" w:rsidP="000740AD">
            <w:pPr>
              <w:widowControl w:val="0"/>
              <w:snapToGrid w:val="0"/>
              <w:jc w:val="center"/>
            </w:pPr>
            <w:r w:rsidRPr="000740AD">
              <w:t>18</w:t>
            </w:r>
          </w:p>
        </w:tc>
        <w:tc>
          <w:tcPr>
            <w:tcW w:w="990" w:type="pct"/>
          </w:tcPr>
          <w:p w:rsidR="00131E93" w:rsidRPr="000740AD" w:rsidRDefault="00131E93" w:rsidP="000740AD">
            <w:pPr>
              <w:widowControl w:val="0"/>
              <w:snapToGrid w:val="0"/>
              <w:jc w:val="center"/>
            </w:pPr>
            <w:proofErr w:type="spellStart"/>
            <w:r w:rsidRPr="000740AD">
              <w:t>Пожарова</w:t>
            </w:r>
            <w:proofErr w:type="spellEnd"/>
            <w:r w:rsidRPr="000740AD">
              <w:t xml:space="preserve"> И.С.</w:t>
            </w:r>
          </w:p>
        </w:tc>
      </w:tr>
      <w:tr w:rsidR="000740AD" w:rsidRPr="000740AD" w:rsidTr="009F589D">
        <w:trPr>
          <w:trHeight w:val="75"/>
        </w:trPr>
        <w:tc>
          <w:tcPr>
            <w:tcW w:w="358" w:type="pct"/>
            <w:vAlign w:val="center"/>
          </w:tcPr>
          <w:p w:rsidR="00131E93" w:rsidRPr="000740AD" w:rsidRDefault="00131E93" w:rsidP="000740AD">
            <w:pPr>
              <w:pStyle w:val="afc"/>
              <w:widowControl w:val="0"/>
              <w:numPr>
                <w:ilvl w:val="0"/>
                <w:numId w:val="15"/>
              </w:numPr>
              <w:snapToGrid w:val="0"/>
              <w:ind w:left="0" w:firstLine="0"/>
              <w:jc w:val="center"/>
              <w:rPr>
                <w:b/>
                <w:sz w:val="24"/>
                <w:szCs w:val="24"/>
              </w:rPr>
            </w:pPr>
          </w:p>
        </w:tc>
        <w:tc>
          <w:tcPr>
            <w:tcW w:w="2687" w:type="pct"/>
          </w:tcPr>
          <w:p w:rsidR="00131E93" w:rsidRPr="000740AD" w:rsidRDefault="00131E93" w:rsidP="000740AD">
            <w:r w:rsidRPr="000740AD">
              <w:t>Отчет о работе отдела в части проведения мониторинга цен на социально-значимые товары за 9 месяцев 2019 года и проведения ярмарки «</w:t>
            </w:r>
            <w:proofErr w:type="gramStart"/>
            <w:r w:rsidRPr="000740AD">
              <w:t>Золотая</w:t>
            </w:r>
            <w:proofErr w:type="gramEnd"/>
            <w:r w:rsidRPr="000740AD">
              <w:t xml:space="preserve"> осень-2019»</w:t>
            </w:r>
          </w:p>
        </w:tc>
        <w:tc>
          <w:tcPr>
            <w:tcW w:w="965" w:type="pct"/>
          </w:tcPr>
          <w:p w:rsidR="00131E93" w:rsidRPr="000740AD" w:rsidRDefault="00131E93" w:rsidP="000740AD">
            <w:pPr>
              <w:widowControl w:val="0"/>
              <w:snapToGrid w:val="0"/>
              <w:jc w:val="center"/>
            </w:pPr>
            <w:r w:rsidRPr="000740AD">
              <w:t>18</w:t>
            </w:r>
          </w:p>
        </w:tc>
        <w:tc>
          <w:tcPr>
            <w:tcW w:w="990" w:type="pct"/>
          </w:tcPr>
          <w:p w:rsidR="00131E93" w:rsidRPr="000740AD" w:rsidRDefault="00131E93" w:rsidP="000740AD">
            <w:pPr>
              <w:widowControl w:val="0"/>
              <w:snapToGrid w:val="0"/>
              <w:jc w:val="center"/>
            </w:pPr>
            <w:r w:rsidRPr="000740AD">
              <w:t>Осокин Д.И.</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5"/>
              </w:numPr>
              <w:snapToGrid w:val="0"/>
              <w:ind w:left="0" w:firstLine="0"/>
              <w:jc w:val="center"/>
              <w:rPr>
                <w:b/>
                <w:sz w:val="24"/>
                <w:szCs w:val="24"/>
              </w:rPr>
            </w:pPr>
          </w:p>
        </w:tc>
        <w:tc>
          <w:tcPr>
            <w:tcW w:w="2687" w:type="pct"/>
          </w:tcPr>
          <w:p w:rsidR="00131E93" w:rsidRPr="000740AD" w:rsidRDefault="00131E93" w:rsidP="000740AD">
            <w:pPr>
              <w:widowControl w:val="0"/>
              <w:snapToGrid w:val="0"/>
            </w:pPr>
            <w:r w:rsidRPr="000740AD">
              <w:t>О работе жилищной комиссии</w:t>
            </w:r>
          </w:p>
        </w:tc>
        <w:tc>
          <w:tcPr>
            <w:tcW w:w="965" w:type="pct"/>
          </w:tcPr>
          <w:p w:rsidR="00131E93" w:rsidRPr="000740AD" w:rsidRDefault="00131E93" w:rsidP="000740AD">
            <w:pPr>
              <w:widowControl w:val="0"/>
              <w:snapToGrid w:val="0"/>
              <w:jc w:val="center"/>
            </w:pPr>
            <w:r w:rsidRPr="000740AD">
              <w:t>25</w:t>
            </w:r>
          </w:p>
        </w:tc>
        <w:tc>
          <w:tcPr>
            <w:tcW w:w="990" w:type="pct"/>
          </w:tcPr>
          <w:p w:rsidR="00131E93" w:rsidRPr="000740AD" w:rsidRDefault="00131E93" w:rsidP="000740AD">
            <w:pPr>
              <w:widowControl w:val="0"/>
              <w:snapToGrid w:val="0"/>
              <w:jc w:val="center"/>
            </w:pPr>
            <w:r w:rsidRPr="000740AD">
              <w:t>Годлевская Л.А.</w:t>
            </w:r>
          </w:p>
        </w:tc>
      </w:tr>
      <w:tr w:rsidR="000740AD" w:rsidRPr="000740AD" w:rsidTr="009F589D">
        <w:trPr>
          <w:trHeight w:val="75"/>
        </w:trPr>
        <w:tc>
          <w:tcPr>
            <w:tcW w:w="358" w:type="pct"/>
            <w:vAlign w:val="center"/>
          </w:tcPr>
          <w:p w:rsidR="00131E93" w:rsidRPr="000740AD" w:rsidRDefault="00131E93" w:rsidP="000740AD">
            <w:pPr>
              <w:pStyle w:val="afc"/>
              <w:widowControl w:val="0"/>
              <w:numPr>
                <w:ilvl w:val="0"/>
                <w:numId w:val="15"/>
              </w:numPr>
              <w:snapToGrid w:val="0"/>
              <w:ind w:left="0" w:firstLine="0"/>
              <w:jc w:val="center"/>
              <w:rPr>
                <w:b/>
                <w:sz w:val="24"/>
                <w:szCs w:val="24"/>
              </w:rPr>
            </w:pPr>
          </w:p>
        </w:tc>
        <w:tc>
          <w:tcPr>
            <w:tcW w:w="2687" w:type="pct"/>
          </w:tcPr>
          <w:p w:rsidR="00131E93" w:rsidRPr="000740AD" w:rsidRDefault="00131E93" w:rsidP="000740AD">
            <w:pPr>
              <w:pStyle w:val="3"/>
              <w:keepNext w:val="0"/>
              <w:widowControl w:val="0"/>
              <w:tabs>
                <w:tab w:val="left" w:pos="0"/>
              </w:tabs>
              <w:snapToGrid w:val="0"/>
              <w:jc w:val="both"/>
              <w:rPr>
                <w:b w:val="0"/>
                <w:sz w:val="24"/>
                <w:szCs w:val="24"/>
              </w:rPr>
            </w:pPr>
            <w:r w:rsidRPr="000740AD">
              <w:rPr>
                <w:b w:val="0"/>
                <w:sz w:val="24"/>
                <w:szCs w:val="24"/>
              </w:rPr>
              <w:t>О работе отдела бюджетного учета и отчетности</w:t>
            </w:r>
          </w:p>
        </w:tc>
        <w:tc>
          <w:tcPr>
            <w:tcW w:w="965" w:type="pct"/>
          </w:tcPr>
          <w:p w:rsidR="00131E93" w:rsidRPr="000740AD" w:rsidRDefault="00131E93" w:rsidP="000740AD">
            <w:pPr>
              <w:widowControl w:val="0"/>
              <w:snapToGrid w:val="0"/>
              <w:jc w:val="center"/>
            </w:pPr>
            <w:r w:rsidRPr="000740AD">
              <w:t>25</w:t>
            </w:r>
          </w:p>
        </w:tc>
        <w:tc>
          <w:tcPr>
            <w:tcW w:w="990" w:type="pct"/>
          </w:tcPr>
          <w:p w:rsidR="00131E93" w:rsidRPr="000740AD" w:rsidRDefault="00131E93" w:rsidP="000740AD">
            <w:pPr>
              <w:widowControl w:val="0"/>
              <w:snapToGrid w:val="0"/>
              <w:jc w:val="center"/>
            </w:pPr>
            <w:r w:rsidRPr="000740AD">
              <w:t>Линкер С.А.</w:t>
            </w:r>
          </w:p>
        </w:tc>
      </w:tr>
      <w:tr w:rsidR="00131E93" w:rsidRPr="000740AD" w:rsidTr="000740AD">
        <w:trPr>
          <w:trHeight w:val="20"/>
        </w:trPr>
        <w:tc>
          <w:tcPr>
            <w:tcW w:w="5000" w:type="pct"/>
            <w:gridSpan w:val="4"/>
            <w:vAlign w:val="center"/>
          </w:tcPr>
          <w:p w:rsidR="00131E93" w:rsidRPr="000740AD" w:rsidRDefault="00131E93" w:rsidP="000740AD">
            <w:pPr>
              <w:pStyle w:val="1"/>
              <w:widowControl w:val="0"/>
              <w:numPr>
                <w:ilvl w:val="0"/>
                <w:numId w:val="1"/>
              </w:numPr>
              <w:tabs>
                <w:tab w:val="left" w:pos="284"/>
              </w:tabs>
              <w:spacing w:before="0" w:beforeAutospacing="0" w:after="0" w:afterAutospacing="0"/>
              <w:ind w:left="0" w:firstLine="0"/>
              <w:jc w:val="center"/>
              <w:rPr>
                <w:kern w:val="0"/>
                <w:sz w:val="24"/>
                <w:szCs w:val="24"/>
              </w:rPr>
            </w:pPr>
            <w:bookmarkStart w:id="3" w:name="_Toc282247838"/>
            <w:bookmarkStart w:id="4" w:name="_Toc282247842"/>
            <w:r w:rsidRPr="000740AD">
              <w:rPr>
                <w:kern w:val="0"/>
                <w:sz w:val="24"/>
                <w:szCs w:val="24"/>
              </w:rPr>
              <w:t>Проведение приемов по личным вопросам, часа прямой связи</w:t>
            </w:r>
            <w:bookmarkEnd w:id="3"/>
            <w:bookmarkEnd w:id="4"/>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vAlign w:val="center"/>
          </w:tcPr>
          <w:p w:rsidR="00131E93" w:rsidRPr="000740AD" w:rsidRDefault="00131E93" w:rsidP="000740AD">
            <w:pPr>
              <w:widowControl w:val="0"/>
              <w:snapToGrid w:val="0"/>
              <w:jc w:val="both"/>
            </w:pPr>
            <w:r w:rsidRPr="000740AD">
              <w:t>Прием граждан</w:t>
            </w:r>
          </w:p>
        </w:tc>
        <w:tc>
          <w:tcPr>
            <w:tcW w:w="965" w:type="pct"/>
            <w:vAlign w:val="center"/>
          </w:tcPr>
          <w:p w:rsidR="00131E93" w:rsidRPr="000740AD" w:rsidRDefault="00131E93" w:rsidP="000740AD">
            <w:pPr>
              <w:widowControl w:val="0"/>
              <w:snapToGrid w:val="0"/>
              <w:jc w:val="center"/>
            </w:pPr>
            <w:r w:rsidRPr="000740AD">
              <w:t>11, 25</w:t>
            </w:r>
          </w:p>
        </w:tc>
        <w:tc>
          <w:tcPr>
            <w:tcW w:w="990" w:type="pct"/>
            <w:vAlign w:val="center"/>
          </w:tcPr>
          <w:p w:rsidR="00131E93" w:rsidRPr="000740AD" w:rsidRDefault="00131E93" w:rsidP="000740AD">
            <w:pPr>
              <w:widowControl w:val="0"/>
              <w:jc w:val="center"/>
            </w:pPr>
            <w:r w:rsidRPr="000740AD">
              <w:t>Попов С.П.</w:t>
            </w:r>
          </w:p>
          <w:p w:rsidR="00131E93" w:rsidRPr="000740AD" w:rsidRDefault="00131E93" w:rsidP="000740AD">
            <w:pPr>
              <w:widowControl w:val="0"/>
              <w:jc w:val="center"/>
            </w:pPr>
            <w:proofErr w:type="spellStart"/>
            <w:r w:rsidRPr="000740AD">
              <w:t>Пензин</w:t>
            </w:r>
            <w:proofErr w:type="spellEnd"/>
            <w:r w:rsidRPr="000740AD">
              <w:t xml:space="preserve"> Е.А.</w:t>
            </w:r>
          </w:p>
          <w:p w:rsidR="00131E93" w:rsidRPr="000740AD" w:rsidRDefault="00131E93" w:rsidP="000740AD">
            <w:pPr>
              <w:widowControl w:val="0"/>
              <w:jc w:val="center"/>
            </w:pPr>
            <w:r w:rsidRPr="000740AD">
              <w:t>Щербаков А.В.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vAlign w:val="center"/>
          </w:tcPr>
          <w:p w:rsidR="00131E93" w:rsidRPr="000740AD" w:rsidRDefault="00131E93" w:rsidP="000740AD">
            <w:pPr>
              <w:widowControl w:val="0"/>
              <w:snapToGrid w:val="0"/>
              <w:jc w:val="both"/>
            </w:pPr>
            <w:r w:rsidRPr="000740AD">
              <w:t>Прием граждан</w:t>
            </w:r>
          </w:p>
        </w:tc>
        <w:tc>
          <w:tcPr>
            <w:tcW w:w="965" w:type="pct"/>
            <w:vAlign w:val="center"/>
          </w:tcPr>
          <w:p w:rsidR="00131E93" w:rsidRPr="000740AD" w:rsidRDefault="00131E93" w:rsidP="000740AD">
            <w:pPr>
              <w:widowControl w:val="0"/>
              <w:snapToGrid w:val="0"/>
              <w:jc w:val="center"/>
            </w:pPr>
            <w:r w:rsidRPr="000740AD">
              <w:t>18</w:t>
            </w:r>
          </w:p>
        </w:tc>
        <w:tc>
          <w:tcPr>
            <w:tcW w:w="990" w:type="pct"/>
            <w:vAlign w:val="center"/>
          </w:tcPr>
          <w:p w:rsidR="00131E93" w:rsidRPr="000740AD" w:rsidRDefault="00131E93" w:rsidP="000740AD">
            <w:pPr>
              <w:widowControl w:val="0"/>
              <w:jc w:val="center"/>
            </w:pPr>
            <w:r w:rsidRPr="000740AD">
              <w:t>Тарасова М.А.</w:t>
            </w:r>
          </w:p>
          <w:p w:rsidR="00131E93" w:rsidRPr="000740AD" w:rsidRDefault="00131E93" w:rsidP="000740AD">
            <w:pPr>
              <w:widowControl w:val="0"/>
              <w:jc w:val="center"/>
            </w:pPr>
            <w:proofErr w:type="spellStart"/>
            <w:r w:rsidRPr="000740AD">
              <w:t>Сапсаев</w:t>
            </w:r>
            <w:proofErr w:type="spellEnd"/>
            <w:r w:rsidRPr="000740AD">
              <w:t xml:space="preserve"> А.А.</w:t>
            </w:r>
          </w:p>
          <w:p w:rsidR="00131E93" w:rsidRPr="000740AD" w:rsidRDefault="00131E93" w:rsidP="000740AD">
            <w:pPr>
              <w:widowControl w:val="0"/>
              <w:jc w:val="center"/>
            </w:pPr>
            <w:proofErr w:type="spellStart"/>
            <w:r w:rsidRPr="000740AD">
              <w:t>Герасимичева</w:t>
            </w:r>
            <w:proofErr w:type="spellEnd"/>
            <w:r w:rsidRPr="000740AD">
              <w:t xml:space="preserve"> С.Н.</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vAlign w:val="center"/>
          </w:tcPr>
          <w:p w:rsidR="00131E93" w:rsidRPr="000740AD" w:rsidRDefault="00131E93" w:rsidP="000740AD">
            <w:pPr>
              <w:widowControl w:val="0"/>
              <w:shd w:val="clear" w:color="auto" w:fill="FFFFFF"/>
              <w:jc w:val="both"/>
            </w:pPr>
            <w:r w:rsidRPr="000740AD">
              <w:t>Прием граждан</w:t>
            </w:r>
          </w:p>
        </w:tc>
        <w:tc>
          <w:tcPr>
            <w:tcW w:w="965" w:type="pct"/>
            <w:vAlign w:val="center"/>
          </w:tcPr>
          <w:p w:rsidR="00131E93" w:rsidRPr="000740AD" w:rsidRDefault="00131E93" w:rsidP="000740AD">
            <w:pPr>
              <w:widowControl w:val="0"/>
              <w:shd w:val="clear" w:color="auto" w:fill="FFFFFF"/>
              <w:jc w:val="center"/>
            </w:pPr>
            <w:r w:rsidRPr="000740AD">
              <w:t>Вторник-четверг</w:t>
            </w:r>
          </w:p>
          <w:p w:rsidR="00131E93" w:rsidRPr="000740AD" w:rsidRDefault="00131E93" w:rsidP="000740AD">
            <w:pPr>
              <w:widowControl w:val="0"/>
              <w:shd w:val="clear" w:color="auto" w:fill="FFFFFF"/>
              <w:jc w:val="center"/>
            </w:pPr>
            <w:r w:rsidRPr="000740AD">
              <w:t>8:00 – 12:00</w:t>
            </w:r>
          </w:p>
        </w:tc>
        <w:tc>
          <w:tcPr>
            <w:tcW w:w="990" w:type="pct"/>
            <w:vAlign w:val="center"/>
          </w:tcPr>
          <w:p w:rsidR="00131E93" w:rsidRPr="000740AD" w:rsidRDefault="00131E93" w:rsidP="000740AD">
            <w:pPr>
              <w:widowControl w:val="0"/>
              <w:shd w:val="clear" w:color="auto" w:fill="FFFFFF"/>
              <w:jc w:val="center"/>
            </w:pPr>
            <w:r w:rsidRPr="000740AD">
              <w:t>Отдел архитектуры</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vAlign w:val="center"/>
          </w:tcPr>
          <w:p w:rsidR="00131E93" w:rsidRPr="000740AD" w:rsidRDefault="00131E93" w:rsidP="000740AD">
            <w:pPr>
              <w:widowControl w:val="0"/>
              <w:shd w:val="clear" w:color="auto" w:fill="FFFFFF"/>
              <w:jc w:val="both"/>
            </w:pPr>
            <w:r w:rsidRPr="000740AD">
              <w:t>Прием граждан по жилищным вопросам</w:t>
            </w:r>
          </w:p>
        </w:tc>
        <w:tc>
          <w:tcPr>
            <w:tcW w:w="965" w:type="pct"/>
            <w:vAlign w:val="center"/>
          </w:tcPr>
          <w:p w:rsidR="00131E93" w:rsidRPr="000740AD" w:rsidRDefault="00131E93" w:rsidP="000740AD">
            <w:pPr>
              <w:widowControl w:val="0"/>
              <w:shd w:val="clear" w:color="auto" w:fill="FFFFFF"/>
              <w:jc w:val="center"/>
            </w:pPr>
            <w:r w:rsidRPr="000740AD">
              <w:t>вторник, четверг 8:00 - 12:00</w:t>
            </w:r>
          </w:p>
        </w:tc>
        <w:tc>
          <w:tcPr>
            <w:tcW w:w="990" w:type="pct"/>
            <w:vAlign w:val="center"/>
          </w:tcPr>
          <w:p w:rsidR="00131E93" w:rsidRPr="000740AD" w:rsidRDefault="00131E93" w:rsidP="000740AD">
            <w:pPr>
              <w:widowControl w:val="0"/>
              <w:shd w:val="clear" w:color="auto" w:fill="FFFFFF"/>
              <w:jc w:val="center"/>
            </w:pPr>
            <w:r w:rsidRPr="000740AD">
              <w:t>Юридический отдел</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vAlign w:val="center"/>
          </w:tcPr>
          <w:p w:rsidR="00131E93" w:rsidRPr="000740AD" w:rsidRDefault="00131E93" w:rsidP="000740AD">
            <w:pPr>
              <w:widowControl w:val="0"/>
              <w:snapToGrid w:val="0"/>
              <w:jc w:val="both"/>
            </w:pPr>
            <w:r w:rsidRPr="000740AD">
              <w:t>Прием граждан и юридических лиц</w:t>
            </w:r>
          </w:p>
        </w:tc>
        <w:tc>
          <w:tcPr>
            <w:tcW w:w="965" w:type="pct"/>
            <w:vAlign w:val="center"/>
          </w:tcPr>
          <w:p w:rsidR="00131E93" w:rsidRPr="000740AD" w:rsidRDefault="00131E93" w:rsidP="000740AD">
            <w:pPr>
              <w:widowControl w:val="0"/>
              <w:snapToGrid w:val="0"/>
              <w:jc w:val="center"/>
            </w:pPr>
            <w:r w:rsidRPr="000740AD">
              <w:t>вторник, пятница,</w:t>
            </w:r>
          </w:p>
          <w:p w:rsidR="00131E93" w:rsidRPr="000740AD" w:rsidRDefault="00131E93" w:rsidP="000740AD">
            <w:pPr>
              <w:widowControl w:val="0"/>
              <w:snapToGrid w:val="0"/>
              <w:jc w:val="center"/>
            </w:pPr>
            <w:r w:rsidRPr="000740AD">
              <w:t>9:00-12:00</w:t>
            </w:r>
          </w:p>
        </w:tc>
        <w:tc>
          <w:tcPr>
            <w:tcW w:w="990" w:type="pct"/>
            <w:vAlign w:val="center"/>
          </w:tcPr>
          <w:p w:rsidR="00131E93" w:rsidRPr="000740AD" w:rsidRDefault="00131E93" w:rsidP="000740AD">
            <w:pPr>
              <w:widowControl w:val="0"/>
              <w:snapToGrid w:val="0"/>
              <w:jc w:val="center"/>
            </w:pPr>
            <w:proofErr w:type="spellStart"/>
            <w:r w:rsidRPr="000740AD">
              <w:t>Курамшин</w:t>
            </w:r>
            <w:proofErr w:type="spellEnd"/>
            <w:r w:rsidRPr="000740AD">
              <w:t xml:space="preserve"> Р.Н.</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vAlign w:val="center"/>
          </w:tcPr>
          <w:p w:rsidR="00131E93" w:rsidRPr="000740AD" w:rsidRDefault="00131E93" w:rsidP="000740AD">
            <w:pPr>
              <w:widowControl w:val="0"/>
              <w:snapToGrid w:val="0"/>
              <w:jc w:val="both"/>
            </w:pPr>
            <w:r w:rsidRPr="000740AD">
              <w:t>Прием граждан</w:t>
            </w:r>
          </w:p>
        </w:tc>
        <w:tc>
          <w:tcPr>
            <w:tcW w:w="965" w:type="pct"/>
            <w:vAlign w:val="center"/>
          </w:tcPr>
          <w:p w:rsidR="00131E93" w:rsidRPr="000740AD" w:rsidRDefault="00131E93" w:rsidP="000740AD">
            <w:pPr>
              <w:widowControl w:val="0"/>
              <w:snapToGrid w:val="0"/>
              <w:jc w:val="center"/>
            </w:pPr>
            <w:r w:rsidRPr="000740AD">
              <w:t>2, 4 понедельник10:00-11:00</w:t>
            </w:r>
          </w:p>
        </w:tc>
        <w:tc>
          <w:tcPr>
            <w:tcW w:w="990" w:type="pct"/>
            <w:vAlign w:val="center"/>
          </w:tcPr>
          <w:p w:rsidR="00131E93" w:rsidRPr="000740AD" w:rsidRDefault="00131E93" w:rsidP="000740AD">
            <w:pPr>
              <w:widowControl w:val="0"/>
              <w:snapToGrid w:val="0"/>
              <w:jc w:val="center"/>
            </w:pPr>
            <w:r w:rsidRPr="000740AD">
              <w:t>Борисов С.Ю.</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vAlign w:val="center"/>
          </w:tcPr>
          <w:p w:rsidR="00131E93" w:rsidRPr="000740AD" w:rsidRDefault="00131E93" w:rsidP="000740AD">
            <w:pPr>
              <w:widowControl w:val="0"/>
              <w:shd w:val="clear" w:color="auto" w:fill="FFFFFF"/>
              <w:jc w:val="both"/>
            </w:pPr>
            <w:r w:rsidRPr="000740AD">
              <w:t>Прием граждан</w:t>
            </w:r>
          </w:p>
        </w:tc>
        <w:tc>
          <w:tcPr>
            <w:tcW w:w="965" w:type="pct"/>
            <w:vAlign w:val="center"/>
          </w:tcPr>
          <w:p w:rsidR="00131E93" w:rsidRPr="000740AD" w:rsidRDefault="00131E93" w:rsidP="000740AD">
            <w:pPr>
              <w:widowControl w:val="0"/>
              <w:shd w:val="clear" w:color="auto" w:fill="FFFFFF"/>
              <w:jc w:val="center"/>
            </w:pPr>
            <w:r w:rsidRPr="000740AD">
              <w:t xml:space="preserve">Пятница </w:t>
            </w:r>
          </w:p>
          <w:p w:rsidR="00131E93" w:rsidRPr="000740AD" w:rsidRDefault="00131E93" w:rsidP="000740AD">
            <w:pPr>
              <w:widowControl w:val="0"/>
              <w:shd w:val="clear" w:color="auto" w:fill="FFFFFF"/>
              <w:jc w:val="center"/>
            </w:pPr>
            <w:r w:rsidRPr="000740AD">
              <w:t>10:00 - 12:00</w:t>
            </w:r>
          </w:p>
        </w:tc>
        <w:tc>
          <w:tcPr>
            <w:tcW w:w="990" w:type="pct"/>
            <w:vAlign w:val="center"/>
          </w:tcPr>
          <w:p w:rsidR="00131E93" w:rsidRPr="000740AD" w:rsidRDefault="00131E93" w:rsidP="000740AD">
            <w:pPr>
              <w:widowControl w:val="0"/>
              <w:shd w:val="clear" w:color="auto" w:fill="FFFFFF"/>
              <w:jc w:val="center"/>
            </w:pPr>
            <w:r w:rsidRPr="000740AD">
              <w:t>Ремизова Е.О.</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Прием граждан по личным вопросам</w:t>
            </w:r>
          </w:p>
        </w:tc>
        <w:tc>
          <w:tcPr>
            <w:tcW w:w="965" w:type="pct"/>
          </w:tcPr>
          <w:p w:rsidR="00131E93" w:rsidRPr="000740AD" w:rsidRDefault="00131E93" w:rsidP="000740AD">
            <w:pPr>
              <w:widowControl w:val="0"/>
              <w:jc w:val="center"/>
            </w:pPr>
            <w:r w:rsidRPr="000740AD">
              <w:t>вторник, четверг</w:t>
            </w:r>
          </w:p>
          <w:p w:rsidR="00131E93" w:rsidRPr="000740AD" w:rsidRDefault="00131E93" w:rsidP="000740AD">
            <w:pPr>
              <w:widowControl w:val="0"/>
              <w:jc w:val="center"/>
            </w:pPr>
            <w:r w:rsidRPr="000740AD">
              <w:t>13:00-16:00</w:t>
            </w:r>
          </w:p>
        </w:tc>
        <w:tc>
          <w:tcPr>
            <w:tcW w:w="990" w:type="pct"/>
          </w:tcPr>
          <w:p w:rsidR="00131E93" w:rsidRPr="000740AD" w:rsidRDefault="00131E93" w:rsidP="000740AD">
            <w:pPr>
              <w:widowControl w:val="0"/>
              <w:snapToGrid w:val="0"/>
              <w:jc w:val="center"/>
            </w:pPr>
            <w:r w:rsidRPr="000740AD">
              <w:t>Годлевский М.А.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vAlign w:val="center"/>
          </w:tcPr>
          <w:p w:rsidR="00131E93" w:rsidRPr="000740AD" w:rsidRDefault="00131E93" w:rsidP="000740AD">
            <w:pPr>
              <w:widowControl w:val="0"/>
              <w:snapToGrid w:val="0"/>
              <w:jc w:val="both"/>
            </w:pPr>
            <w:r w:rsidRPr="000740AD">
              <w:t>Прием граждан</w:t>
            </w:r>
          </w:p>
        </w:tc>
        <w:tc>
          <w:tcPr>
            <w:tcW w:w="965" w:type="pct"/>
            <w:vAlign w:val="center"/>
          </w:tcPr>
          <w:p w:rsidR="00131E93" w:rsidRPr="000740AD" w:rsidRDefault="00131E93" w:rsidP="000740AD">
            <w:pPr>
              <w:widowControl w:val="0"/>
              <w:snapToGrid w:val="0"/>
              <w:jc w:val="center"/>
            </w:pPr>
            <w:r w:rsidRPr="000740AD">
              <w:t>Ежедневно</w:t>
            </w:r>
          </w:p>
          <w:p w:rsidR="00131E93" w:rsidRPr="000740AD" w:rsidRDefault="00131E93" w:rsidP="000740AD">
            <w:pPr>
              <w:widowControl w:val="0"/>
              <w:snapToGrid w:val="0"/>
              <w:jc w:val="center"/>
            </w:pPr>
            <w:r w:rsidRPr="000740AD">
              <w:t>8:00 – 12:00</w:t>
            </w:r>
          </w:p>
        </w:tc>
        <w:tc>
          <w:tcPr>
            <w:tcW w:w="990" w:type="pct"/>
            <w:vAlign w:val="center"/>
          </w:tcPr>
          <w:p w:rsidR="00131E93" w:rsidRPr="000740AD" w:rsidRDefault="00131E93" w:rsidP="000740AD">
            <w:pPr>
              <w:widowControl w:val="0"/>
              <w:snapToGrid w:val="0"/>
              <w:jc w:val="center"/>
            </w:pPr>
            <w:r w:rsidRPr="000740AD">
              <w:t>Борова М.В.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tcPr>
          <w:p w:rsidR="00131E93" w:rsidRPr="000740AD" w:rsidRDefault="00131E93" w:rsidP="000740AD">
            <w:pPr>
              <w:pStyle w:val="a3"/>
              <w:widowControl w:val="0"/>
              <w:snapToGrid w:val="0"/>
              <w:ind w:firstLine="0"/>
            </w:pPr>
            <w:r w:rsidRPr="000740AD">
              <w:t>Прием граждан по вопросам защиты прав потребителей и вкладчиков</w:t>
            </w:r>
          </w:p>
        </w:tc>
        <w:tc>
          <w:tcPr>
            <w:tcW w:w="965" w:type="pct"/>
          </w:tcPr>
          <w:p w:rsidR="00131E93" w:rsidRPr="000740AD" w:rsidRDefault="00131E93" w:rsidP="000740AD">
            <w:pPr>
              <w:widowControl w:val="0"/>
              <w:snapToGrid w:val="0"/>
              <w:jc w:val="center"/>
            </w:pPr>
            <w:r w:rsidRPr="000740AD">
              <w:t>Вторник, четверг</w:t>
            </w:r>
          </w:p>
          <w:p w:rsidR="00131E93" w:rsidRPr="000740AD" w:rsidRDefault="00131E93" w:rsidP="000740AD">
            <w:pPr>
              <w:widowControl w:val="0"/>
              <w:snapToGrid w:val="0"/>
              <w:jc w:val="center"/>
            </w:pPr>
            <w:r w:rsidRPr="000740AD">
              <w:t>(с 8-00 до 12-00)</w:t>
            </w:r>
          </w:p>
        </w:tc>
        <w:tc>
          <w:tcPr>
            <w:tcW w:w="990" w:type="pct"/>
          </w:tcPr>
          <w:p w:rsidR="00131E93" w:rsidRPr="000740AD" w:rsidRDefault="00131E93" w:rsidP="000740AD">
            <w:pPr>
              <w:widowControl w:val="0"/>
              <w:snapToGrid w:val="0"/>
              <w:jc w:val="center"/>
            </w:pPr>
            <w:r w:rsidRPr="000740AD">
              <w:t>Богомазов Д.Н.</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tcPr>
          <w:p w:rsidR="00131E93" w:rsidRPr="000740AD" w:rsidRDefault="00131E93" w:rsidP="000740AD">
            <w:pPr>
              <w:widowControl w:val="0"/>
              <w:jc w:val="both"/>
            </w:pPr>
            <w:r w:rsidRPr="000740AD">
              <w:t>Прием граждан по личным вопросам</w:t>
            </w:r>
          </w:p>
        </w:tc>
        <w:tc>
          <w:tcPr>
            <w:tcW w:w="965" w:type="pct"/>
          </w:tcPr>
          <w:p w:rsidR="00131E93" w:rsidRPr="000740AD" w:rsidRDefault="00131E93" w:rsidP="000740AD">
            <w:pPr>
              <w:widowControl w:val="0"/>
              <w:jc w:val="center"/>
            </w:pPr>
            <w:r w:rsidRPr="000740AD">
              <w:t>понедельник, среда с 13.00 до 16.00</w:t>
            </w:r>
          </w:p>
        </w:tc>
        <w:tc>
          <w:tcPr>
            <w:tcW w:w="990" w:type="pct"/>
          </w:tcPr>
          <w:p w:rsidR="00131E93" w:rsidRPr="000740AD" w:rsidRDefault="00131E93" w:rsidP="000740AD">
            <w:pPr>
              <w:widowControl w:val="0"/>
              <w:jc w:val="center"/>
            </w:pPr>
            <w:r w:rsidRPr="000740AD">
              <w:t>Ильина Н.А.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Прием граждан и юридических лиц (земля)</w:t>
            </w:r>
          </w:p>
        </w:tc>
        <w:tc>
          <w:tcPr>
            <w:tcW w:w="965" w:type="pct"/>
          </w:tcPr>
          <w:p w:rsidR="00131E93" w:rsidRPr="000740AD" w:rsidRDefault="00131E93" w:rsidP="000740AD">
            <w:pPr>
              <w:widowControl w:val="0"/>
              <w:snapToGrid w:val="0"/>
              <w:jc w:val="center"/>
            </w:pPr>
            <w:r w:rsidRPr="000740AD">
              <w:t>Понедельник, среда, 9:00-12:00</w:t>
            </w:r>
          </w:p>
        </w:tc>
        <w:tc>
          <w:tcPr>
            <w:tcW w:w="990" w:type="pct"/>
          </w:tcPr>
          <w:p w:rsidR="00131E93" w:rsidRPr="000740AD" w:rsidRDefault="00131E93" w:rsidP="000740AD">
            <w:pPr>
              <w:widowControl w:val="0"/>
              <w:snapToGrid w:val="0"/>
              <w:jc w:val="center"/>
            </w:pPr>
            <w:proofErr w:type="spellStart"/>
            <w:r w:rsidRPr="000740AD">
              <w:t>Хватова</w:t>
            </w:r>
            <w:proofErr w:type="spellEnd"/>
            <w:r w:rsidRPr="000740AD">
              <w:t xml:space="preserve"> В.В.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Прием граждан и юридических лиц (имущество)</w:t>
            </w:r>
          </w:p>
        </w:tc>
        <w:tc>
          <w:tcPr>
            <w:tcW w:w="965" w:type="pct"/>
          </w:tcPr>
          <w:p w:rsidR="00131E93" w:rsidRPr="000740AD" w:rsidRDefault="00131E93" w:rsidP="000740AD">
            <w:pPr>
              <w:widowControl w:val="0"/>
              <w:snapToGrid w:val="0"/>
              <w:jc w:val="center"/>
            </w:pPr>
            <w:r w:rsidRPr="000740AD">
              <w:t>Понедельник-пятница, 8:00-17:00</w:t>
            </w:r>
          </w:p>
        </w:tc>
        <w:tc>
          <w:tcPr>
            <w:tcW w:w="990" w:type="pct"/>
          </w:tcPr>
          <w:p w:rsidR="00131E93" w:rsidRPr="000740AD" w:rsidRDefault="00131E93" w:rsidP="000740AD">
            <w:pPr>
              <w:widowControl w:val="0"/>
              <w:snapToGrid w:val="0"/>
              <w:jc w:val="center"/>
            </w:pPr>
            <w:r w:rsidRPr="000740AD">
              <w:t>Ганина М.С.</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tcPr>
          <w:p w:rsidR="00131E93" w:rsidRPr="000740AD" w:rsidRDefault="00131E93" w:rsidP="000740AD">
            <w:pPr>
              <w:widowControl w:val="0"/>
              <w:snapToGrid w:val="0"/>
            </w:pPr>
            <w:r w:rsidRPr="000740AD">
              <w:t>Прием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tc>
        <w:tc>
          <w:tcPr>
            <w:tcW w:w="965" w:type="pct"/>
          </w:tcPr>
          <w:p w:rsidR="00131E93" w:rsidRPr="000740AD" w:rsidRDefault="00131E93" w:rsidP="000740AD">
            <w:pPr>
              <w:widowControl w:val="0"/>
              <w:snapToGrid w:val="0"/>
              <w:jc w:val="center"/>
            </w:pPr>
            <w:r w:rsidRPr="000740AD">
              <w:t>ежедневно</w:t>
            </w:r>
          </w:p>
        </w:tc>
        <w:tc>
          <w:tcPr>
            <w:tcW w:w="990" w:type="pct"/>
          </w:tcPr>
          <w:p w:rsidR="00131E93" w:rsidRPr="000740AD" w:rsidRDefault="00131E93" w:rsidP="000740AD">
            <w:pPr>
              <w:widowControl w:val="0"/>
              <w:snapToGrid w:val="0"/>
              <w:jc w:val="center"/>
            </w:pPr>
            <w:proofErr w:type="spellStart"/>
            <w:r w:rsidRPr="000740AD">
              <w:t>Курамшин</w:t>
            </w:r>
            <w:proofErr w:type="spellEnd"/>
            <w:r w:rsidRPr="000740AD">
              <w:t xml:space="preserve"> Р.Н.</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tcPr>
          <w:p w:rsidR="00131E93" w:rsidRPr="000740AD" w:rsidRDefault="00131E93" w:rsidP="000740AD">
            <w:pPr>
              <w:widowControl w:val="0"/>
              <w:jc w:val="both"/>
            </w:pPr>
            <w:r w:rsidRPr="000740AD">
              <w:t>Прием граждан по вопросам усыновления, приемной семьи, спорах о детях</w:t>
            </w:r>
          </w:p>
        </w:tc>
        <w:tc>
          <w:tcPr>
            <w:tcW w:w="965" w:type="pct"/>
          </w:tcPr>
          <w:p w:rsidR="00131E93" w:rsidRPr="000740AD" w:rsidRDefault="00131E93" w:rsidP="000740AD">
            <w:pPr>
              <w:widowControl w:val="0"/>
              <w:jc w:val="center"/>
            </w:pPr>
            <w:r w:rsidRPr="000740AD">
              <w:t>понедельник-четверг</w:t>
            </w:r>
          </w:p>
        </w:tc>
        <w:tc>
          <w:tcPr>
            <w:tcW w:w="990" w:type="pct"/>
          </w:tcPr>
          <w:p w:rsidR="00131E93" w:rsidRPr="000740AD" w:rsidRDefault="00131E93" w:rsidP="000740AD">
            <w:pPr>
              <w:widowControl w:val="0"/>
              <w:jc w:val="center"/>
            </w:pPr>
            <w:r w:rsidRPr="000740AD">
              <w:t>Иванова И.В.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tcPr>
          <w:p w:rsidR="00131E93" w:rsidRPr="000740AD" w:rsidRDefault="00131E93" w:rsidP="000740AD">
            <w:pPr>
              <w:widowControl w:val="0"/>
              <w:jc w:val="both"/>
            </w:pPr>
            <w:r w:rsidRPr="000740AD">
              <w:t>Прием граждан по вопросам установления опеки и попечительства над совершеннолетними</w:t>
            </w:r>
          </w:p>
        </w:tc>
        <w:tc>
          <w:tcPr>
            <w:tcW w:w="965" w:type="pct"/>
          </w:tcPr>
          <w:p w:rsidR="00131E93" w:rsidRPr="000740AD" w:rsidRDefault="00131E93" w:rsidP="000740AD">
            <w:pPr>
              <w:widowControl w:val="0"/>
              <w:jc w:val="center"/>
            </w:pPr>
            <w:r w:rsidRPr="000740AD">
              <w:t>понедельник - четверг</w:t>
            </w:r>
          </w:p>
        </w:tc>
        <w:tc>
          <w:tcPr>
            <w:tcW w:w="990" w:type="pct"/>
          </w:tcPr>
          <w:p w:rsidR="00131E93" w:rsidRPr="000740AD" w:rsidRDefault="00131E93" w:rsidP="000740AD">
            <w:pPr>
              <w:widowControl w:val="0"/>
              <w:jc w:val="center"/>
            </w:pPr>
            <w:proofErr w:type="spellStart"/>
            <w:r w:rsidRPr="000740AD">
              <w:t>Сыгурова</w:t>
            </w:r>
            <w:proofErr w:type="spellEnd"/>
            <w:r w:rsidRPr="000740AD">
              <w:t xml:space="preserve"> О.Г.</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tcPr>
          <w:p w:rsidR="00131E93" w:rsidRPr="000740AD" w:rsidRDefault="00131E93" w:rsidP="000740AD">
            <w:pPr>
              <w:widowControl w:val="0"/>
              <w:jc w:val="both"/>
            </w:pPr>
            <w:r w:rsidRPr="000740AD">
              <w:t>Прием граждан по вопросам установления опеки и попечительства над несовершеннолетними</w:t>
            </w:r>
          </w:p>
        </w:tc>
        <w:tc>
          <w:tcPr>
            <w:tcW w:w="965" w:type="pct"/>
          </w:tcPr>
          <w:p w:rsidR="00131E93" w:rsidRPr="000740AD" w:rsidRDefault="00131E93" w:rsidP="000740AD">
            <w:pPr>
              <w:widowControl w:val="0"/>
              <w:jc w:val="center"/>
            </w:pPr>
            <w:r w:rsidRPr="000740AD">
              <w:t>понедельник-четверг</w:t>
            </w:r>
          </w:p>
        </w:tc>
        <w:tc>
          <w:tcPr>
            <w:tcW w:w="990" w:type="pct"/>
          </w:tcPr>
          <w:p w:rsidR="00131E93" w:rsidRPr="000740AD" w:rsidRDefault="00131E93" w:rsidP="000740AD">
            <w:pPr>
              <w:widowControl w:val="0"/>
              <w:jc w:val="center"/>
            </w:pPr>
            <w:r w:rsidRPr="000740AD">
              <w:t>Домнина Н.А.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tcPr>
          <w:p w:rsidR="00131E93" w:rsidRPr="000740AD" w:rsidRDefault="00131E93" w:rsidP="000740AD">
            <w:pPr>
              <w:widowControl w:val="0"/>
              <w:jc w:val="both"/>
            </w:pPr>
            <w:r w:rsidRPr="000740AD">
              <w:t>Приём граждан по жилищным вопросам</w:t>
            </w:r>
          </w:p>
        </w:tc>
        <w:tc>
          <w:tcPr>
            <w:tcW w:w="965" w:type="pct"/>
          </w:tcPr>
          <w:p w:rsidR="00131E93" w:rsidRPr="000740AD" w:rsidRDefault="00131E93" w:rsidP="000740AD">
            <w:pPr>
              <w:widowControl w:val="0"/>
              <w:jc w:val="center"/>
            </w:pPr>
            <w:r w:rsidRPr="000740AD">
              <w:t>вторник - четверг 8.00 -12.00</w:t>
            </w:r>
          </w:p>
        </w:tc>
        <w:tc>
          <w:tcPr>
            <w:tcW w:w="990" w:type="pct"/>
          </w:tcPr>
          <w:p w:rsidR="00131E93" w:rsidRPr="000740AD" w:rsidRDefault="00131E93" w:rsidP="000740AD">
            <w:pPr>
              <w:widowControl w:val="0"/>
              <w:jc w:val="center"/>
            </w:pPr>
            <w:r w:rsidRPr="000740AD">
              <w:t>Домнина Н.А.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17"/>
              </w:numPr>
              <w:snapToGrid w:val="0"/>
              <w:ind w:left="0" w:firstLine="0"/>
              <w:jc w:val="center"/>
              <w:rPr>
                <w:b/>
                <w:sz w:val="24"/>
                <w:szCs w:val="24"/>
              </w:rPr>
            </w:pPr>
          </w:p>
        </w:tc>
        <w:tc>
          <w:tcPr>
            <w:tcW w:w="2687" w:type="pct"/>
          </w:tcPr>
          <w:p w:rsidR="00131E93" w:rsidRPr="000740AD" w:rsidRDefault="00131E93" w:rsidP="000740AD">
            <w:pPr>
              <w:widowControl w:val="0"/>
              <w:jc w:val="both"/>
            </w:pPr>
            <w:r w:rsidRPr="000740AD">
              <w:t>Прием граждан по направлению несовершеннолетних в специализированные учреждения для детей-сирот и детей, оставшихся без попечения родителей</w:t>
            </w:r>
          </w:p>
        </w:tc>
        <w:tc>
          <w:tcPr>
            <w:tcW w:w="965" w:type="pct"/>
          </w:tcPr>
          <w:p w:rsidR="00131E93" w:rsidRPr="000740AD" w:rsidRDefault="00131E93" w:rsidP="000740AD">
            <w:pPr>
              <w:widowControl w:val="0"/>
              <w:jc w:val="center"/>
            </w:pPr>
            <w:r w:rsidRPr="000740AD">
              <w:t xml:space="preserve">понедельник </w:t>
            </w:r>
            <w:proofErr w:type="gramStart"/>
            <w:r w:rsidRPr="000740AD">
              <w:t>-ч</w:t>
            </w:r>
            <w:proofErr w:type="gramEnd"/>
            <w:r w:rsidRPr="000740AD">
              <w:t>етверг</w:t>
            </w:r>
          </w:p>
        </w:tc>
        <w:tc>
          <w:tcPr>
            <w:tcW w:w="990" w:type="pct"/>
          </w:tcPr>
          <w:p w:rsidR="00131E93" w:rsidRPr="000740AD" w:rsidRDefault="00131E93" w:rsidP="000740AD">
            <w:pPr>
              <w:widowControl w:val="0"/>
              <w:jc w:val="center"/>
            </w:pPr>
            <w:proofErr w:type="spellStart"/>
            <w:r w:rsidRPr="000740AD">
              <w:t>Хуснутдинова</w:t>
            </w:r>
            <w:proofErr w:type="spellEnd"/>
            <w:r w:rsidRPr="000740AD">
              <w:t xml:space="preserve"> Е.В.</w:t>
            </w:r>
          </w:p>
        </w:tc>
      </w:tr>
      <w:tr w:rsidR="00131E93" w:rsidRPr="000740AD" w:rsidTr="000740AD">
        <w:trPr>
          <w:trHeight w:val="20"/>
        </w:trPr>
        <w:tc>
          <w:tcPr>
            <w:tcW w:w="5000" w:type="pct"/>
            <w:gridSpan w:val="4"/>
            <w:vAlign w:val="center"/>
          </w:tcPr>
          <w:p w:rsidR="00131E93" w:rsidRPr="000740AD" w:rsidRDefault="00131E93" w:rsidP="000740AD">
            <w:pPr>
              <w:pStyle w:val="1"/>
              <w:widowControl w:val="0"/>
              <w:numPr>
                <w:ilvl w:val="0"/>
                <w:numId w:val="1"/>
              </w:numPr>
              <w:tabs>
                <w:tab w:val="left" w:pos="284"/>
              </w:tabs>
              <w:spacing w:before="0" w:beforeAutospacing="0" w:after="0" w:afterAutospacing="0"/>
              <w:ind w:left="0" w:firstLine="0"/>
              <w:jc w:val="center"/>
              <w:rPr>
                <w:kern w:val="0"/>
                <w:sz w:val="24"/>
                <w:szCs w:val="24"/>
              </w:rPr>
            </w:pPr>
            <w:bookmarkStart w:id="5" w:name="_Toc282247839"/>
            <w:r w:rsidRPr="000740AD">
              <w:rPr>
                <w:kern w:val="0"/>
                <w:sz w:val="24"/>
                <w:szCs w:val="24"/>
              </w:rPr>
              <w:t>Организационные мероприятия</w:t>
            </w:r>
            <w:bookmarkEnd w:id="5"/>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vAlign w:val="center"/>
          </w:tcPr>
          <w:p w:rsidR="00131E93" w:rsidRPr="000740AD" w:rsidRDefault="00131E93" w:rsidP="000740AD">
            <w:pPr>
              <w:widowControl w:val="0"/>
              <w:snapToGrid w:val="0"/>
              <w:jc w:val="both"/>
            </w:pPr>
            <w:r w:rsidRPr="000740AD">
              <w:t>Совещание с руководителями структурных подразделений, руководителями управлений, начальниками отделов Администрации</w:t>
            </w:r>
          </w:p>
        </w:tc>
        <w:tc>
          <w:tcPr>
            <w:tcW w:w="965" w:type="pct"/>
            <w:vAlign w:val="center"/>
          </w:tcPr>
          <w:p w:rsidR="00131E93" w:rsidRPr="000740AD" w:rsidRDefault="00131E93" w:rsidP="000740AD">
            <w:pPr>
              <w:widowControl w:val="0"/>
              <w:snapToGrid w:val="0"/>
              <w:jc w:val="center"/>
            </w:pPr>
            <w:r w:rsidRPr="000740AD">
              <w:t>еженедельно, понедельник</w:t>
            </w:r>
          </w:p>
        </w:tc>
        <w:tc>
          <w:tcPr>
            <w:tcW w:w="990" w:type="pct"/>
            <w:vAlign w:val="center"/>
          </w:tcPr>
          <w:p w:rsidR="00131E93" w:rsidRPr="000740AD" w:rsidRDefault="00131E93" w:rsidP="000740AD">
            <w:pPr>
              <w:widowControl w:val="0"/>
              <w:jc w:val="center"/>
            </w:pPr>
            <w:r w:rsidRPr="000740AD">
              <w:t>Попов С.П.</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vAlign w:val="center"/>
          </w:tcPr>
          <w:p w:rsidR="00131E93" w:rsidRPr="000740AD" w:rsidRDefault="00131E93" w:rsidP="000740AD">
            <w:pPr>
              <w:widowControl w:val="0"/>
              <w:snapToGrid w:val="0"/>
              <w:jc w:val="both"/>
            </w:pPr>
            <w:r w:rsidRPr="000740AD">
              <w:t>Совещание с руководителями предприятий и учреждений</w:t>
            </w:r>
          </w:p>
        </w:tc>
        <w:tc>
          <w:tcPr>
            <w:tcW w:w="965" w:type="pct"/>
            <w:vAlign w:val="center"/>
          </w:tcPr>
          <w:p w:rsidR="00131E93" w:rsidRPr="000740AD" w:rsidRDefault="00131E93" w:rsidP="000740AD">
            <w:pPr>
              <w:widowControl w:val="0"/>
              <w:snapToGrid w:val="0"/>
              <w:jc w:val="center"/>
            </w:pPr>
            <w:r w:rsidRPr="000740AD">
              <w:t>еженедельно, понедельник</w:t>
            </w:r>
          </w:p>
        </w:tc>
        <w:tc>
          <w:tcPr>
            <w:tcW w:w="990" w:type="pct"/>
            <w:vAlign w:val="center"/>
          </w:tcPr>
          <w:p w:rsidR="00131E93" w:rsidRPr="000740AD" w:rsidRDefault="00131E93" w:rsidP="000740AD">
            <w:pPr>
              <w:widowControl w:val="0"/>
              <w:jc w:val="center"/>
            </w:pPr>
            <w:r w:rsidRPr="000740AD">
              <w:t>Попов С.П.</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vAlign w:val="center"/>
          </w:tcPr>
          <w:p w:rsidR="00131E93" w:rsidRPr="000740AD" w:rsidRDefault="00131E93" w:rsidP="000740AD">
            <w:pPr>
              <w:widowControl w:val="0"/>
              <w:jc w:val="both"/>
            </w:pPr>
            <w:r w:rsidRPr="000740AD">
              <w:t xml:space="preserve">Совещание с руководителями предприятий ЖКХ </w:t>
            </w:r>
          </w:p>
        </w:tc>
        <w:tc>
          <w:tcPr>
            <w:tcW w:w="965" w:type="pct"/>
            <w:vAlign w:val="center"/>
          </w:tcPr>
          <w:p w:rsidR="00131E93" w:rsidRPr="000740AD" w:rsidRDefault="00131E93" w:rsidP="000740AD">
            <w:pPr>
              <w:widowControl w:val="0"/>
              <w:snapToGrid w:val="0"/>
              <w:jc w:val="center"/>
            </w:pPr>
            <w:r w:rsidRPr="000740AD">
              <w:t>еженедельно,</w:t>
            </w:r>
          </w:p>
          <w:p w:rsidR="00131E93" w:rsidRPr="000740AD" w:rsidRDefault="00131E93" w:rsidP="000740AD">
            <w:pPr>
              <w:widowControl w:val="0"/>
              <w:snapToGrid w:val="0"/>
              <w:jc w:val="center"/>
            </w:pPr>
            <w:r w:rsidRPr="000740AD">
              <w:t>понедельник</w:t>
            </w:r>
          </w:p>
        </w:tc>
        <w:tc>
          <w:tcPr>
            <w:tcW w:w="990" w:type="pct"/>
            <w:vAlign w:val="center"/>
          </w:tcPr>
          <w:p w:rsidR="00131E93" w:rsidRPr="000740AD" w:rsidRDefault="00131E93" w:rsidP="000740AD">
            <w:pPr>
              <w:widowControl w:val="0"/>
              <w:jc w:val="center"/>
            </w:pPr>
            <w:proofErr w:type="spellStart"/>
            <w:r w:rsidRPr="000740AD">
              <w:t>Пензин</w:t>
            </w:r>
            <w:proofErr w:type="spellEnd"/>
            <w:r w:rsidRPr="000740AD">
              <w:t xml:space="preserve"> Е.А.</w:t>
            </w:r>
          </w:p>
          <w:p w:rsidR="00131E93" w:rsidRPr="000740AD" w:rsidRDefault="00131E93" w:rsidP="000740AD">
            <w:pPr>
              <w:widowControl w:val="0"/>
              <w:jc w:val="center"/>
            </w:pPr>
            <w:r w:rsidRPr="000740AD">
              <w:t>Щербаков А.В.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vAlign w:val="center"/>
          </w:tcPr>
          <w:p w:rsidR="00131E93" w:rsidRPr="000740AD" w:rsidRDefault="00131E93" w:rsidP="000740AD">
            <w:pPr>
              <w:widowControl w:val="0"/>
              <w:jc w:val="both"/>
            </w:pPr>
            <w:r w:rsidRPr="000740AD">
              <w:t>Рабочее совещание со специалистами ГУ ГКХ</w:t>
            </w:r>
          </w:p>
        </w:tc>
        <w:tc>
          <w:tcPr>
            <w:tcW w:w="965" w:type="pct"/>
            <w:vAlign w:val="center"/>
          </w:tcPr>
          <w:p w:rsidR="00131E93" w:rsidRPr="000740AD" w:rsidRDefault="00131E93" w:rsidP="000740AD">
            <w:pPr>
              <w:widowControl w:val="0"/>
              <w:snapToGrid w:val="0"/>
              <w:jc w:val="center"/>
            </w:pPr>
            <w:r w:rsidRPr="000740AD">
              <w:t>еженедельно,</w:t>
            </w:r>
          </w:p>
          <w:p w:rsidR="00131E93" w:rsidRPr="000740AD" w:rsidRDefault="00131E93" w:rsidP="000740AD">
            <w:pPr>
              <w:widowControl w:val="0"/>
              <w:snapToGrid w:val="0"/>
              <w:jc w:val="center"/>
            </w:pPr>
            <w:r w:rsidRPr="000740AD">
              <w:t>понедельник</w:t>
            </w:r>
          </w:p>
        </w:tc>
        <w:tc>
          <w:tcPr>
            <w:tcW w:w="990" w:type="pct"/>
            <w:vAlign w:val="center"/>
          </w:tcPr>
          <w:p w:rsidR="00131E93" w:rsidRPr="000740AD" w:rsidRDefault="00131E93" w:rsidP="000740AD">
            <w:pPr>
              <w:widowControl w:val="0"/>
              <w:jc w:val="center"/>
            </w:pPr>
            <w:r w:rsidRPr="000740AD">
              <w:t>Щербаков А.В.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vAlign w:val="center"/>
          </w:tcPr>
          <w:p w:rsidR="00131E93" w:rsidRPr="000740AD" w:rsidRDefault="00131E93" w:rsidP="000740AD">
            <w:pPr>
              <w:widowControl w:val="0"/>
              <w:snapToGrid w:val="0"/>
              <w:jc w:val="both"/>
            </w:pPr>
            <w:r w:rsidRPr="000740AD">
              <w:t>Совещание с руководителями отделов</w:t>
            </w:r>
          </w:p>
        </w:tc>
        <w:tc>
          <w:tcPr>
            <w:tcW w:w="965" w:type="pct"/>
            <w:vAlign w:val="center"/>
          </w:tcPr>
          <w:p w:rsidR="00131E93" w:rsidRPr="000740AD" w:rsidRDefault="00131E93" w:rsidP="000740AD">
            <w:pPr>
              <w:widowControl w:val="0"/>
              <w:snapToGrid w:val="0"/>
              <w:jc w:val="center"/>
            </w:pPr>
            <w:r w:rsidRPr="000740AD">
              <w:t>еженедельно,</w:t>
            </w:r>
          </w:p>
          <w:p w:rsidR="00131E93" w:rsidRPr="000740AD" w:rsidRDefault="00131E93" w:rsidP="000740AD">
            <w:pPr>
              <w:widowControl w:val="0"/>
              <w:snapToGrid w:val="0"/>
              <w:jc w:val="center"/>
            </w:pPr>
            <w:r w:rsidRPr="000740AD">
              <w:t>понедельник</w:t>
            </w:r>
          </w:p>
        </w:tc>
        <w:tc>
          <w:tcPr>
            <w:tcW w:w="990" w:type="pct"/>
          </w:tcPr>
          <w:p w:rsidR="00131E93" w:rsidRPr="000740AD" w:rsidRDefault="00131E93" w:rsidP="000740AD">
            <w:pPr>
              <w:pStyle w:val="af9"/>
              <w:widowControl w:val="0"/>
              <w:jc w:val="center"/>
              <w:rPr>
                <w:rFonts w:ascii="Times New Roman" w:hAnsi="Times New Roman"/>
                <w:sz w:val="24"/>
                <w:szCs w:val="24"/>
              </w:rPr>
            </w:pPr>
            <w:proofErr w:type="spellStart"/>
            <w:r w:rsidRPr="000740AD">
              <w:rPr>
                <w:rFonts w:ascii="Times New Roman" w:hAnsi="Times New Roman"/>
                <w:sz w:val="24"/>
                <w:szCs w:val="24"/>
              </w:rPr>
              <w:t>Герасимичева</w:t>
            </w:r>
            <w:proofErr w:type="spellEnd"/>
            <w:r w:rsidRPr="000740AD">
              <w:rPr>
                <w:rFonts w:ascii="Times New Roman" w:hAnsi="Times New Roman"/>
                <w:sz w:val="24"/>
                <w:szCs w:val="24"/>
              </w:rPr>
              <w:t xml:space="preserve"> С.Н.</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vAlign w:val="center"/>
          </w:tcPr>
          <w:p w:rsidR="00131E93" w:rsidRPr="000740AD" w:rsidRDefault="00131E93" w:rsidP="000740AD">
            <w:pPr>
              <w:widowControl w:val="0"/>
              <w:snapToGrid w:val="0"/>
              <w:jc w:val="both"/>
            </w:pPr>
            <w:r w:rsidRPr="000740AD">
              <w:t>Совещание с начальниками отделов и специалистами УСР</w:t>
            </w:r>
          </w:p>
        </w:tc>
        <w:tc>
          <w:tcPr>
            <w:tcW w:w="965" w:type="pct"/>
            <w:vAlign w:val="center"/>
          </w:tcPr>
          <w:p w:rsidR="00131E93" w:rsidRPr="000740AD" w:rsidRDefault="00131E93" w:rsidP="000740AD">
            <w:pPr>
              <w:widowControl w:val="0"/>
              <w:snapToGrid w:val="0"/>
              <w:jc w:val="center"/>
            </w:pPr>
            <w:r w:rsidRPr="000740AD">
              <w:t>еженедельно,</w:t>
            </w:r>
          </w:p>
          <w:p w:rsidR="00131E93" w:rsidRPr="000740AD" w:rsidRDefault="00131E93" w:rsidP="000740AD">
            <w:pPr>
              <w:widowControl w:val="0"/>
              <w:snapToGrid w:val="0"/>
              <w:jc w:val="center"/>
            </w:pPr>
            <w:r w:rsidRPr="000740AD">
              <w:t>пятница</w:t>
            </w:r>
          </w:p>
        </w:tc>
        <w:tc>
          <w:tcPr>
            <w:tcW w:w="990" w:type="pct"/>
            <w:vAlign w:val="center"/>
          </w:tcPr>
          <w:p w:rsidR="00131E93" w:rsidRPr="000740AD" w:rsidRDefault="00131E93" w:rsidP="000740AD">
            <w:pPr>
              <w:widowControl w:val="0"/>
              <w:snapToGrid w:val="0"/>
              <w:jc w:val="center"/>
            </w:pPr>
            <w:proofErr w:type="spellStart"/>
            <w:r w:rsidRPr="000740AD">
              <w:t>Сапсаев</w:t>
            </w:r>
            <w:proofErr w:type="spellEnd"/>
            <w:r w:rsidRPr="000740AD">
              <w:t xml:space="preserve"> А.А.</w:t>
            </w:r>
          </w:p>
        </w:tc>
      </w:tr>
      <w:tr w:rsidR="000740AD" w:rsidRPr="000740AD" w:rsidTr="009F589D">
        <w:trPr>
          <w:trHeight w:val="774"/>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vAlign w:val="center"/>
          </w:tcPr>
          <w:p w:rsidR="00131E93" w:rsidRPr="000740AD" w:rsidRDefault="00131E93" w:rsidP="000740AD">
            <w:pPr>
              <w:widowControl w:val="0"/>
              <w:snapToGrid w:val="0"/>
              <w:jc w:val="both"/>
            </w:pPr>
            <w:r w:rsidRPr="000740AD">
              <w:t>Совещание с начальниками отделов и специалистами Аппарата Администрации</w:t>
            </w:r>
          </w:p>
        </w:tc>
        <w:tc>
          <w:tcPr>
            <w:tcW w:w="965" w:type="pct"/>
            <w:vAlign w:val="center"/>
          </w:tcPr>
          <w:p w:rsidR="00131E93" w:rsidRPr="000740AD" w:rsidRDefault="00131E93" w:rsidP="000740AD">
            <w:pPr>
              <w:widowControl w:val="0"/>
              <w:snapToGrid w:val="0"/>
              <w:jc w:val="center"/>
            </w:pPr>
            <w:r w:rsidRPr="000740AD">
              <w:t>еженедельно,</w:t>
            </w:r>
          </w:p>
          <w:p w:rsidR="00131E93" w:rsidRPr="000740AD" w:rsidRDefault="00131E93" w:rsidP="000740AD">
            <w:pPr>
              <w:widowControl w:val="0"/>
              <w:snapToGrid w:val="0"/>
              <w:jc w:val="center"/>
            </w:pPr>
            <w:r w:rsidRPr="000740AD">
              <w:t>пятница</w:t>
            </w:r>
          </w:p>
        </w:tc>
        <w:tc>
          <w:tcPr>
            <w:tcW w:w="990" w:type="pct"/>
            <w:vAlign w:val="center"/>
          </w:tcPr>
          <w:p w:rsidR="00131E93" w:rsidRPr="000740AD" w:rsidRDefault="00131E93" w:rsidP="000740AD">
            <w:pPr>
              <w:widowControl w:val="0"/>
              <w:snapToGrid w:val="0"/>
              <w:jc w:val="center"/>
            </w:pPr>
            <w:r w:rsidRPr="000740AD">
              <w:t>Тарасова М.А.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vAlign w:val="center"/>
          </w:tcPr>
          <w:p w:rsidR="00131E93" w:rsidRPr="000740AD" w:rsidRDefault="00131E93" w:rsidP="000740AD">
            <w:pPr>
              <w:widowControl w:val="0"/>
              <w:snapToGrid w:val="0"/>
              <w:jc w:val="both"/>
            </w:pPr>
            <w:r w:rsidRPr="000740AD">
              <w:t>Совещание с руководителем НП Содействие</w:t>
            </w:r>
          </w:p>
        </w:tc>
        <w:tc>
          <w:tcPr>
            <w:tcW w:w="965" w:type="pct"/>
            <w:vAlign w:val="center"/>
          </w:tcPr>
          <w:p w:rsidR="00131E93" w:rsidRPr="000740AD" w:rsidRDefault="00131E93" w:rsidP="000740AD">
            <w:pPr>
              <w:widowControl w:val="0"/>
              <w:snapToGrid w:val="0"/>
              <w:jc w:val="center"/>
            </w:pPr>
            <w:r w:rsidRPr="000740AD">
              <w:t>еженедельно,</w:t>
            </w:r>
          </w:p>
          <w:p w:rsidR="00131E93" w:rsidRPr="000740AD" w:rsidRDefault="00131E93" w:rsidP="000740AD">
            <w:pPr>
              <w:widowControl w:val="0"/>
              <w:snapToGrid w:val="0"/>
              <w:jc w:val="center"/>
            </w:pPr>
            <w:r w:rsidRPr="000740AD">
              <w:t>понедельник</w:t>
            </w:r>
          </w:p>
        </w:tc>
        <w:tc>
          <w:tcPr>
            <w:tcW w:w="990" w:type="pct"/>
            <w:vAlign w:val="center"/>
          </w:tcPr>
          <w:p w:rsidR="00131E93" w:rsidRPr="000740AD" w:rsidRDefault="00131E93" w:rsidP="000740AD">
            <w:pPr>
              <w:widowControl w:val="0"/>
              <w:snapToGrid w:val="0"/>
              <w:jc w:val="center"/>
            </w:pPr>
            <w:r w:rsidRPr="000740AD">
              <w:t>Осокин Д.И.</w:t>
            </w:r>
          </w:p>
        </w:tc>
      </w:tr>
      <w:tr w:rsidR="000740AD" w:rsidRPr="000740AD" w:rsidTr="009F589D">
        <w:trPr>
          <w:trHeight w:val="98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vAlign w:val="center"/>
          </w:tcPr>
          <w:p w:rsidR="00131E93" w:rsidRPr="000740AD" w:rsidRDefault="00131E93" w:rsidP="000740AD">
            <w:pPr>
              <w:widowControl w:val="0"/>
              <w:snapToGrid w:val="0"/>
              <w:jc w:val="both"/>
            </w:pPr>
            <w:r w:rsidRPr="000740AD">
              <w:t>Совещание со специалистами по работе с населением</w:t>
            </w:r>
          </w:p>
        </w:tc>
        <w:tc>
          <w:tcPr>
            <w:tcW w:w="965" w:type="pct"/>
            <w:vAlign w:val="center"/>
          </w:tcPr>
          <w:p w:rsidR="00131E93" w:rsidRPr="000740AD" w:rsidRDefault="00131E93" w:rsidP="000740AD">
            <w:pPr>
              <w:widowControl w:val="0"/>
              <w:snapToGrid w:val="0"/>
              <w:jc w:val="center"/>
            </w:pPr>
            <w:r w:rsidRPr="000740AD">
              <w:t>еженедельно,</w:t>
            </w:r>
          </w:p>
          <w:p w:rsidR="00131E93" w:rsidRPr="000740AD" w:rsidRDefault="00131E93" w:rsidP="000740AD">
            <w:pPr>
              <w:widowControl w:val="0"/>
              <w:snapToGrid w:val="0"/>
              <w:jc w:val="center"/>
            </w:pPr>
            <w:r w:rsidRPr="000740AD">
              <w:t>понедельник</w:t>
            </w:r>
          </w:p>
        </w:tc>
        <w:tc>
          <w:tcPr>
            <w:tcW w:w="990" w:type="pct"/>
            <w:vAlign w:val="center"/>
          </w:tcPr>
          <w:p w:rsidR="00131E93" w:rsidRPr="000740AD" w:rsidRDefault="00131E93" w:rsidP="000740AD">
            <w:pPr>
              <w:widowControl w:val="0"/>
              <w:snapToGrid w:val="0"/>
              <w:jc w:val="center"/>
            </w:pPr>
            <w:r w:rsidRPr="000740AD">
              <w:t>Тарасова М.А.</w:t>
            </w:r>
          </w:p>
          <w:p w:rsidR="00131E93" w:rsidRPr="000740AD" w:rsidRDefault="00131E93" w:rsidP="000740AD">
            <w:pPr>
              <w:widowControl w:val="0"/>
              <w:snapToGrid w:val="0"/>
              <w:jc w:val="center"/>
            </w:pPr>
            <w:r w:rsidRPr="000740AD">
              <w:t>Ремизова Е.О.</w:t>
            </w:r>
          </w:p>
        </w:tc>
      </w:tr>
      <w:tr w:rsidR="000740AD" w:rsidRPr="000740AD" w:rsidTr="009F589D">
        <w:trPr>
          <w:trHeight w:val="389"/>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vAlign w:val="center"/>
          </w:tcPr>
          <w:p w:rsidR="00131E93" w:rsidRPr="000740AD" w:rsidRDefault="00131E93" w:rsidP="000740AD">
            <w:pPr>
              <w:widowControl w:val="0"/>
              <w:snapToGrid w:val="0"/>
              <w:jc w:val="both"/>
            </w:pPr>
            <w:r w:rsidRPr="000740AD">
              <w:t>Совещание с руководителями учреждений культуры</w:t>
            </w:r>
          </w:p>
        </w:tc>
        <w:tc>
          <w:tcPr>
            <w:tcW w:w="965" w:type="pct"/>
          </w:tcPr>
          <w:p w:rsidR="00131E93" w:rsidRPr="000740AD" w:rsidRDefault="00131E93" w:rsidP="000740AD">
            <w:pPr>
              <w:widowControl w:val="0"/>
              <w:snapToGrid w:val="0"/>
              <w:jc w:val="center"/>
            </w:pPr>
            <w:r w:rsidRPr="000740AD">
              <w:t>еженедельно, вторник</w:t>
            </w:r>
          </w:p>
        </w:tc>
        <w:tc>
          <w:tcPr>
            <w:tcW w:w="990" w:type="pct"/>
          </w:tcPr>
          <w:p w:rsidR="00131E93" w:rsidRPr="000740AD" w:rsidRDefault="00131E93" w:rsidP="000740AD">
            <w:pPr>
              <w:widowControl w:val="0"/>
              <w:jc w:val="center"/>
            </w:pPr>
            <w:proofErr w:type="spellStart"/>
            <w:r w:rsidRPr="000740AD">
              <w:t>Курушева</w:t>
            </w:r>
            <w:proofErr w:type="spellEnd"/>
            <w:r w:rsidRPr="000740AD">
              <w:t xml:space="preserve"> Л.В.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vAlign w:val="center"/>
          </w:tcPr>
          <w:p w:rsidR="00131E93" w:rsidRPr="000740AD" w:rsidRDefault="00131E93" w:rsidP="000740AD">
            <w:pPr>
              <w:widowControl w:val="0"/>
              <w:snapToGrid w:val="0"/>
              <w:jc w:val="both"/>
            </w:pPr>
            <w:r w:rsidRPr="000740AD">
              <w:t>Совещание со специалистами отдела по управлению имуществом</w:t>
            </w:r>
          </w:p>
        </w:tc>
        <w:tc>
          <w:tcPr>
            <w:tcW w:w="965" w:type="pct"/>
            <w:vAlign w:val="center"/>
          </w:tcPr>
          <w:p w:rsidR="00131E93" w:rsidRPr="000740AD" w:rsidRDefault="00131E93" w:rsidP="000740AD">
            <w:pPr>
              <w:widowControl w:val="0"/>
              <w:jc w:val="center"/>
            </w:pPr>
            <w:r w:rsidRPr="000740AD">
              <w:t>еженедельно, вторник</w:t>
            </w:r>
          </w:p>
        </w:tc>
        <w:tc>
          <w:tcPr>
            <w:tcW w:w="990" w:type="pct"/>
            <w:vAlign w:val="center"/>
          </w:tcPr>
          <w:p w:rsidR="00131E93" w:rsidRPr="000740AD" w:rsidRDefault="00131E93" w:rsidP="000740AD">
            <w:pPr>
              <w:widowControl w:val="0"/>
              <w:jc w:val="center"/>
            </w:pPr>
            <w:proofErr w:type="spellStart"/>
            <w:r w:rsidRPr="000740AD">
              <w:t>Курамшин</w:t>
            </w:r>
            <w:proofErr w:type="spellEnd"/>
            <w:r w:rsidRPr="000740AD">
              <w:t xml:space="preserve"> Р.Н.</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snapToGrid w:val="0"/>
              <w:jc w:val="both"/>
            </w:pPr>
            <w:r w:rsidRPr="000740AD">
              <w:t xml:space="preserve">Аукцион по продаже </w:t>
            </w:r>
            <w:proofErr w:type="spellStart"/>
            <w:r w:rsidRPr="000740AD">
              <w:t>з</w:t>
            </w:r>
            <w:proofErr w:type="spellEnd"/>
            <w:r w:rsidRPr="000740AD">
              <w:t>/у, расположенного по адресу: г</w:t>
            </w:r>
            <w:proofErr w:type="gramStart"/>
            <w:r w:rsidRPr="000740AD">
              <w:t>.П</w:t>
            </w:r>
            <w:proofErr w:type="gramEnd"/>
            <w:r w:rsidRPr="000740AD">
              <w:t>охвистнево, Нижний рынок, площадью 22 кв.м.</w:t>
            </w:r>
          </w:p>
        </w:tc>
        <w:tc>
          <w:tcPr>
            <w:tcW w:w="965" w:type="pct"/>
          </w:tcPr>
          <w:p w:rsidR="00131E93" w:rsidRPr="000740AD" w:rsidRDefault="00131E93" w:rsidP="000740AD">
            <w:pPr>
              <w:jc w:val="center"/>
            </w:pPr>
            <w:r w:rsidRPr="000740AD">
              <w:t>6</w:t>
            </w:r>
          </w:p>
        </w:tc>
        <w:tc>
          <w:tcPr>
            <w:tcW w:w="990" w:type="pct"/>
          </w:tcPr>
          <w:p w:rsidR="00131E93" w:rsidRPr="000740AD" w:rsidRDefault="00131E93" w:rsidP="000740AD">
            <w:pPr>
              <w:snapToGrid w:val="0"/>
              <w:jc w:val="center"/>
            </w:pPr>
            <w:proofErr w:type="spellStart"/>
            <w:r w:rsidRPr="000740AD">
              <w:t>Курамшин</w:t>
            </w:r>
            <w:proofErr w:type="spellEnd"/>
            <w:r w:rsidRPr="000740AD">
              <w:t xml:space="preserve"> Р.Н.</w:t>
            </w:r>
          </w:p>
          <w:p w:rsidR="00131E93" w:rsidRPr="000740AD" w:rsidRDefault="00131E93" w:rsidP="000740AD">
            <w:pPr>
              <w:snapToGrid w:val="0"/>
              <w:jc w:val="center"/>
            </w:pPr>
            <w:r w:rsidRPr="000740AD">
              <w:t>Кириллова Т.С.</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snapToGrid w:val="0"/>
              <w:jc w:val="both"/>
            </w:pPr>
            <w:r w:rsidRPr="000740AD">
              <w:t xml:space="preserve">Аукцион по продаже </w:t>
            </w:r>
            <w:proofErr w:type="spellStart"/>
            <w:r w:rsidRPr="000740AD">
              <w:t>з</w:t>
            </w:r>
            <w:proofErr w:type="spellEnd"/>
            <w:r w:rsidRPr="000740AD">
              <w:t>/у, расположенного по адресу: пос</w:t>
            </w:r>
            <w:proofErr w:type="gramStart"/>
            <w:r w:rsidRPr="000740AD">
              <w:t>.О</w:t>
            </w:r>
            <w:proofErr w:type="gramEnd"/>
            <w:r w:rsidRPr="000740AD">
              <w:t>ктябрьский, пер.Почтовый, площадью 368 кв.м.</w:t>
            </w:r>
          </w:p>
        </w:tc>
        <w:tc>
          <w:tcPr>
            <w:tcW w:w="965" w:type="pct"/>
          </w:tcPr>
          <w:p w:rsidR="00131E93" w:rsidRPr="000740AD" w:rsidRDefault="00131E93" w:rsidP="000740AD">
            <w:pPr>
              <w:jc w:val="center"/>
            </w:pPr>
            <w:r w:rsidRPr="000740AD">
              <w:t>7</w:t>
            </w:r>
          </w:p>
        </w:tc>
        <w:tc>
          <w:tcPr>
            <w:tcW w:w="990" w:type="pct"/>
          </w:tcPr>
          <w:p w:rsidR="00131E93" w:rsidRPr="000740AD" w:rsidRDefault="00131E93" w:rsidP="000740AD">
            <w:pPr>
              <w:snapToGrid w:val="0"/>
              <w:jc w:val="center"/>
            </w:pPr>
            <w:proofErr w:type="spellStart"/>
            <w:r w:rsidRPr="000740AD">
              <w:t>Курамшин</w:t>
            </w:r>
            <w:proofErr w:type="spellEnd"/>
            <w:r w:rsidRPr="000740AD">
              <w:t xml:space="preserve"> Р.Н.</w:t>
            </w:r>
          </w:p>
          <w:p w:rsidR="00131E93" w:rsidRPr="000740AD" w:rsidRDefault="00131E93" w:rsidP="000740AD">
            <w:pPr>
              <w:snapToGrid w:val="0"/>
              <w:jc w:val="center"/>
            </w:pPr>
            <w:r w:rsidRPr="000740AD">
              <w:t>Кириллова Т.С.</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snapToGrid w:val="0"/>
              <w:jc w:val="both"/>
            </w:pPr>
            <w:r w:rsidRPr="000740AD">
              <w:t xml:space="preserve">Аукцион по продаже </w:t>
            </w:r>
            <w:proofErr w:type="spellStart"/>
            <w:r w:rsidRPr="000740AD">
              <w:t>з</w:t>
            </w:r>
            <w:proofErr w:type="spellEnd"/>
            <w:r w:rsidRPr="000740AD">
              <w:t>/у, расположенного по адресу: г</w:t>
            </w:r>
            <w:proofErr w:type="gramStart"/>
            <w:r w:rsidRPr="000740AD">
              <w:t>.П</w:t>
            </w:r>
            <w:proofErr w:type="gramEnd"/>
            <w:r w:rsidRPr="000740AD">
              <w:t xml:space="preserve">охвистнево, </w:t>
            </w:r>
            <w:proofErr w:type="spellStart"/>
            <w:r w:rsidRPr="000740AD">
              <w:t>ул.Верхне-Набережная</w:t>
            </w:r>
            <w:proofErr w:type="spellEnd"/>
            <w:r w:rsidRPr="000740AD">
              <w:t>, площадью 450 кв.м.</w:t>
            </w:r>
          </w:p>
        </w:tc>
        <w:tc>
          <w:tcPr>
            <w:tcW w:w="965" w:type="pct"/>
          </w:tcPr>
          <w:p w:rsidR="00131E93" w:rsidRPr="000740AD" w:rsidRDefault="00131E93" w:rsidP="000740AD">
            <w:pPr>
              <w:jc w:val="center"/>
            </w:pPr>
            <w:r w:rsidRPr="000740AD">
              <w:t>14</w:t>
            </w:r>
          </w:p>
        </w:tc>
        <w:tc>
          <w:tcPr>
            <w:tcW w:w="990" w:type="pct"/>
          </w:tcPr>
          <w:p w:rsidR="00131E93" w:rsidRPr="000740AD" w:rsidRDefault="00131E93" w:rsidP="000740AD">
            <w:pPr>
              <w:snapToGrid w:val="0"/>
              <w:jc w:val="center"/>
            </w:pPr>
            <w:proofErr w:type="spellStart"/>
            <w:r w:rsidRPr="000740AD">
              <w:t>Курамшин</w:t>
            </w:r>
            <w:proofErr w:type="spellEnd"/>
            <w:r w:rsidRPr="000740AD">
              <w:t xml:space="preserve"> Р.Н.</w:t>
            </w:r>
          </w:p>
          <w:p w:rsidR="00131E93" w:rsidRPr="000740AD" w:rsidRDefault="00131E93" w:rsidP="000740AD">
            <w:pPr>
              <w:snapToGrid w:val="0"/>
              <w:jc w:val="center"/>
            </w:pPr>
            <w:r w:rsidRPr="000740AD">
              <w:t>Кириллова Т.С.</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snapToGrid w:val="0"/>
              <w:jc w:val="both"/>
            </w:pPr>
            <w:r w:rsidRPr="000740AD">
              <w:t xml:space="preserve">Аукцион на право заключения договора аренды земельного участка, площадью 1455 кв.м., кадастровый номер 63:07:0204006:804 </w:t>
            </w:r>
          </w:p>
        </w:tc>
        <w:tc>
          <w:tcPr>
            <w:tcW w:w="965" w:type="pct"/>
          </w:tcPr>
          <w:p w:rsidR="00131E93" w:rsidRPr="000740AD" w:rsidRDefault="00131E93" w:rsidP="000740AD">
            <w:pPr>
              <w:jc w:val="center"/>
            </w:pPr>
            <w:r w:rsidRPr="000740AD">
              <w:t>21</w:t>
            </w:r>
          </w:p>
        </w:tc>
        <w:tc>
          <w:tcPr>
            <w:tcW w:w="990" w:type="pct"/>
          </w:tcPr>
          <w:p w:rsidR="00131E93" w:rsidRPr="000740AD" w:rsidRDefault="00131E93" w:rsidP="000740AD">
            <w:pPr>
              <w:snapToGrid w:val="0"/>
              <w:jc w:val="center"/>
            </w:pPr>
            <w:proofErr w:type="spellStart"/>
            <w:r w:rsidRPr="000740AD">
              <w:t>Курамшин</w:t>
            </w:r>
            <w:proofErr w:type="spellEnd"/>
            <w:r w:rsidRPr="000740AD">
              <w:t xml:space="preserve"> Р.Н.</w:t>
            </w:r>
          </w:p>
          <w:p w:rsidR="00131E93" w:rsidRPr="000740AD" w:rsidRDefault="00131E93" w:rsidP="000740AD">
            <w:pPr>
              <w:snapToGrid w:val="0"/>
              <w:jc w:val="center"/>
            </w:pPr>
            <w:proofErr w:type="spellStart"/>
            <w:r w:rsidRPr="000740AD">
              <w:t>Хватова</w:t>
            </w:r>
            <w:proofErr w:type="spellEnd"/>
            <w:r w:rsidRPr="000740AD">
              <w:t xml:space="preserve"> В.В.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pPr>
            <w:r w:rsidRPr="000740AD">
              <w:t>Проведение собрания опекунов</w:t>
            </w:r>
          </w:p>
        </w:tc>
        <w:tc>
          <w:tcPr>
            <w:tcW w:w="965" w:type="pct"/>
          </w:tcPr>
          <w:p w:rsidR="00131E93" w:rsidRPr="000740AD" w:rsidRDefault="0060202B" w:rsidP="000740AD">
            <w:pPr>
              <w:widowControl w:val="0"/>
              <w:jc w:val="center"/>
            </w:pPr>
            <w:r w:rsidRPr="000740AD">
              <w:t>18</w:t>
            </w:r>
          </w:p>
        </w:tc>
        <w:tc>
          <w:tcPr>
            <w:tcW w:w="990" w:type="pct"/>
          </w:tcPr>
          <w:p w:rsidR="00131E93" w:rsidRPr="000740AD" w:rsidRDefault="00131E93" w:rsidP="000740AD">
            <w:pPr>
              <w:widowControl w:val="0"/>
              <w:jc w:val="center"/>
            </w:pPr>
            <w:r w:rsidRPr="000740AD">
              <w:t>Ильина Н.А.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r w:rsidRPr="000740AD">
              <w:t>Проведение заседаний активов округов</w:t>
            </w:r>
          </w:p>
        </w:tc>
        <w:tc>
          <w:tcPr>
            <w:tcW w:w="965" w:type="pct"/>
          </w:tcPr>
          <w:p w:rsidR="00131E93" w:rsidRPr="000740AD" w:rsidRDefault="00131E93" w:rsidP="000740AD">
            <w:pPr>
              <w:jc w:val="center"/>
            </w:pPr>
            <w:r w:rsidRPr="000740AD">
              <w:t>ноябрь</w:t>
            </w:r>
          </w:p>
        </w:tc>
        <w:tc>
          <w:tcPr>
            <w:tcW w:w="990" w:type="pct"/>
          </w:tcPr>
          <w:p w:rsidR="00131E93" w:rsidRPr="000740AD" w:rsidRDefault="00131E93" w:rsidP="000740AD">
            <w:pPr>
              <w:jc w:val="center"/>
            </w:pPr>
            <w:r w:rsidRPr="000740AD">
              <w:t>Специалисты по работе с населением</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vAlign w:val="center"/>
          </w:tcPr>
          <w:p w:rsidR="00131E93" w:rsidRPr="000740AD" w:rsidRDefault="00131E93" w:rsidP="000740AD">
            <w:pPr>
              <w:tabs>
                <w:tab w:val="left" w:pos="0"/>
              </w:tabs>
              <w:snapToGrid w:val="0"/>
              <w:jc w:val="both"/>
            </w:pPr>
            <w:r w:rsidRPr="000740AD">
              <w:t>Ведение Реестра мест (площадок) накопления твердых коммунальных отходов, расположенных на территории городского округа Похвистнево</w:t>
            </w:r>
          </w:p>
        </w:tc>
        <w:tc>
          <w:tcPr>
            <w:tcW w:w="965" w:type="pct"/>
            <w:vAlign w:val="center"/>
          </w:tcPr>
          <w:p w:rsidR="00131E93" w:rsidRPr="000740AD" w:rsidRDefault="00131E93" w:rsidP="000740AD">
            <w:pPr>
              <w:jc w:val="center"/>
            </w:pPr>
            <w:r w:rsidRPr="000740AD">
              <w:t>в течение месяца</w:t>
            </w:r>
          </w:p>
        </w:tc>
        <w:tc>
          <w:tcPr>
            <w:tcW w:w="990" w:type="pct"/>
            <w:vAlign w:val="center"/>
          </w:tcPr>
          <w:p w:rsidR="00131E93" w:rsidRPr="000740AD" w:rsidRDefault="00131E93" w:rsidP="000740AD">
            <w:pPr>
              <w:snapToGrid w:val="0"/>
              <w:jc w:val="center"/>
            </w:pPr>
            <w:r w:rsidRPr="000740AD">
              <w:rPr>
                <w:shd w:val="clear" w:color="auto" w:fill="FFFFFF"/>
              </w:rPr>
              <w:t>Ильина Ю.А.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vAlign w:val="center"/>
          </w:tcPr>
          <w:p w:rsidR="00131E93" w:rsidRPr="000740AD" w:rsidRDefault="00131E93" w:rsidP="000740AD">
            <w:pPr>
              <w:tabs>
                <w:tab w:val="left" w:pos="0"/>
              </w:tabs>
              <w:snapToGrid w:val="0"/>
              <w:jc w:val="both"/>
            </w:pPr>
            <w:r w:rsidRPr="000740AD">
              <w:t xml:space="preserve">Ведение Реестра вышедших из строя светильников уличного освещения на территории городского округа Похвистнево </w:t>
            </w:r>
          </w:p>
        </w:tc>
        <w:tc>
          <w:tcPr>
            <w:tcW w:w="965" w:type="pct"/>
            <w:vAlign w:val="center"/>
          </w:tcPr>
          <w:p w:rsidR="00131E93" w:rsidRPr="000740AD" w:rsidRDefault="00131E93" w:rsidP="000740AD">
            <w:pPr>
              <w:jc w:val="center"/>
            </w:pPr>
            <w:r w:rsidRPr="000740AD">
              <w:t>в течение месяца</w:t>
            </w:r>
          </w:p>
        </w:tc>
        <w:tc>
          <w:tcPr>
            <w:tcW w:w="990" w:type="pct"/>
            <w:vAlign w:val="center"/>
          </w:tcPr>
          <w:p w:rsidR="00131E93" w:rsidRPr="000740AD" w:rsidRDefault="00131E93" w:rsidP="000740AD">
            <w:pPr>
              <w:snapToGrid w:val="0"/>
              <w:jc w:val="center"/>
              <w:rPr>
                <w:shd w:val="clear" w:color="auto" w:fill="FFFFFF"/>
              </w:rPr>
            </w:pPr>
            <w:r w:rsidRPr="000740AD">
              <w:rPr>
                <w:shd w:val="clear" w:color="auto" w:fill="FFFFFF"/>
              </w:rPr>
              <w:t>Андреева В.А.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r w:rsidRPr="000740AD">
              <w:t>Организация работы несовершеннолетних граждан в свободное от учебы время</w:t>
            </w:r>
          </w:p>
        </w:tc>
        <w:tc>
          <w:tcPr>
            <w:tcW w:w="965" w:type="pct"/>
          </w:tcPr>
          <w:p w:rsidR="00131E93" w:rsidRPr="000740AD" w:rsidRDefault="00131E93" w:rsidP="000740AD">
            <w:pPr>
              <w:jc w:val="center"/>
            </w:pPr>
            <w:r w:rsidRPr="000740AD">
              <w:t xml:space="preserve">16-30 </w:t>
            </w:r>
          </w:p>
        </w:tc>
        <w:tc>
          <w:tcPr>
            <w:tcW w:w="990" w:type="pct"/>
          </w:tcPr>
          <w:p w:rsidR="00131E93" w:rsidRPr="000740AD" w:rsidRDefault="00131E93" w:rsidP="000740AD">
            <w:pPr>
              <w:jc w:val="center"/>
            </w:pPr>
            <w:r w:rsidRPr="000740AD">
              <w:t>УСР, МБУ «ДМО»</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jc w:val="both"/>
            </w:pPr>
            <w:r w:rsidRPr="000740AD">
              <w:t>Проверка отчётов о распоряжении имуществом подопечных ГБУ СО «</w:t>
            </w:r>
            <w:proofErr w:type="spellStart"/>
            <w:r w:rsidRPr="000740AD">
              <w:t>Похвистневский</w:t>
            </w:r>
            <w:proofErr w:type="spellEnd"/>
            <w:r w:rsidRPr="000740AD">
              <w:t xml:space="preserve"> молодёжный  пансионат для инвалидов»</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proofErr w:type="spellStart"/>
            <w:r w:rsidRPr="000740AD">
              <w:t>Сыгурова</w:t>
            </w:r>
            <w:proofErr w:type="spellEnd"/>
            <w:r w:rsidRPr="000740AD">
              <w:t xml:space="preserve"> О.Г.</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jc w:val="both"/>
            </w:pPr>
            <w:r w:rsidRPr="000740AD">
              <w:t>Участие в работе комиссии пансионата по расходованию денежных средств подопечных</w:t>
            </w:r>
          </w:p>
        </w:tc>
        <w:tc>
          <w:tcPr>
            <w:tcW w:w="965" w:type="pct"/>
          </w:tcPr>
          <w:p w:rsidR="00131E93" w:rsidRPr="000740AD" w:rsidRDefault="00131E93" w:rsidP="000740AD">
            <w:pPr>
              <w:widowControl w:val="0"/>
              <w:jc w:val="center"/>
            </w:pPr>
            <w:r w:rsidRPr="000740AD">
              <w:t>по уведомлению</w:t>
            </w:r>
          </w:p>
        </w:tc>
        <w:tc>
          <w:tcPr>
            <w:tcW w:w="990" w:type="pct"/>
          </w:tcPr>
          <w:p w:rsidR="00131E93" w:rsidRPr="000740AD" w:rsidRDefault="00131E93" w:rsidP="000740AD">
            <w:pPr>
              <w:widowControl w:val="0"/>
              <w:jc w:val="center"/>
            </w:pPr>
            <w:proofErr w:type="spellStart"/>
            <w:r w:rsidRPr="000740AD">
              <w:t>Сыгурова</w:t>
            </w:r>
            <w:proofErr w:type="spellEnd"/>
            <w:r w:rsidRPr="000740AD">
              <w:t xml:space="preserve"> О.Г.</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jc w:val="both"/>
            </w:pPr>
            <w:r w:rsidRPr="000740AD">
              <w:t>Участие в Областном праздничном мероприятии, посвящённом Дню семьи</w:t>
            </w:r>
          </w:p>
        </w:tc>
        <w:tc>
          <w:tcPr>
            <w:tcW w:w="965" w:type="pct"/>
          </w:tcPr>
          <w:p w:rsidR="00131E93" w:rsidRPr="000740AD" w:rsidRDefault="00131E93" w:rsidP="000740AD">
            <w:pPr>
              <w:widowControl w:val="0"/>
              <w:jc w:val="center"/>
            </w:pPr>
            <w:r w:rsidRPr="000740AD">
              <w:t>по плану Министерства</w:t>
            </w:r>
          </w:p>
        </w:tc>
        <w:tc>
          <w:tcPr>
            <w:tcW w:w="990" w:type="pct"/>
          </w:tcPr>
          <w:p w:rsidR="00131E93" w:rsidRPr="000740AD" w:rsidRDefault="00131E93" w:rsidP="000740AD">
            <w:pPr>
              <w:widowControl w:val="0"/>
              <w:jc w:val="center"/>
            </w:pPr>
            <w:r w:rsidRPr="000740AD">
              <w:t>Ильина</w:t>
            </w:r>
            <w:r w:rsidR="0074693C" w:rsidRPr="000740AD">
              <w:t xml:space="preserve"> Н.А.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tabs>
                <w:tab w:val="left" w:pos="8085"/>
              </w:tabs>
              <w:jc w:val="both"/>
            </w:pPr>
            <w:r w:rsidRPr="000740AD">
              <w:t>Проведение рейдов по проверке восстановления благоустройства после проведения земляных работ</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r w:rsidRPr="000740AD">
              <w:rPr>
                <w:color w:val="000000"/>
              </w:rPr>
              <w:t>Киреева Д.А.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tabs>
                <w:tab w:val="left" w:pos="8085"/>
              </w:tabs>
              <w:jc w:val="both"/>
            </w:pPr>
            <w:r w:rsidRPr="000740AD">
              <w:t>Проведение выездных комиссионных обследований по очистке городских дорог от снега</w:t>
            </w:r>
          </w:p>
        </w:tc>
        <w:tc>
          <w:tcPr>
            <w:tcW w:w="965" w:type="pct"/>
          </w:tcPr>
          <w:p w:rsidR="00131E93" w:rsidRPr="000740AD" w:rsidRDefault="00131E93" w:rsidP="000740AD">
            <w:pPr>
              <w:widowControl w:val="0"/>
              <w:jc w:val="center"/>
              <w:rPr>
                <w:color w:val="000000"/>
              </w:rPr>
            </w:pPr>
            <w:r w:rsidRPr="000740AD">
              <w:rPr>
                <w:color w:val="000000"/>
              </w:rPr>
              <w:t>в течение месяца</w:t>
            </w:r>
          </w:p>
        </w:tc>
        <w:tc>
          <w:tcPr>
            <w:tcW w:w="990" w:type="pct"/>
          </w:tcPr>
          <w:p w:rsidR="00131E93" w:rsidRPr="000740AD" w:rsidRDefault="00131E93" w:rsidP="000740AD">
            <w:pPr>
              <w:widowControl w:val="0"/>
              <w:jc w:val="center"/>
              <w:rPr>
                <w:color w:val="000000"/>
              </w:rPr>
            </w:pPr>
            <w:r w:rsidRPr="000740AD">
              <w:rPr>
                <w:color w:val="000000"/>
              </w:rPr>
              <w:t>Киреева Д.А.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tabs>
                <w:tab w:val="left" w:pos="8085"/>
              </w:tabs>
              <w:jc w:val="both"/>
            </w:pPr>
            <w:r w:rsidRPr="000740AD">
              <w:t>Проведение рейдов по выявлению устранения административных правонарушений</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r w:rsidRPr="000740AD">
              <w:t>Отдел архитектуры</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tabs>
                <w:tab w:val="left" w:pos="8085"/>
              </w:tabs>
              <w:jc w:val="both"/>
            </w:pPr>
            <w:r w:rsidRPr="000740AD">
              <w:t>Проверка выполнения условий по выданным разрешениям на производство земляных работ</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r w:rsidRPr="000740AD">
              <w:t>Отдел архитектуры</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pPr>
            <w:r w:rsidRPr="000740AD">
              <w:t xml:space="preserve">Выявление детей, оставшихся без попечения родителей </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proofErr w:type="spellStart"/>
            <w:r w:rsidRPr="000740AD">
              <w:t>Хуснутдинова</w:t>
            </w:r>
            <w:proofErr w:type="spellEnd"/>
            <w:r w:rsidRPr="000740AD">
              <w:t xml:space="preserve"> Е.В.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pPr>
            <w:r w:rsidRPr="000740AD">
              <w:t>Передача несовершеннолетних под опеку (попечительство)</w:t>
            </w:r>
          </w:p>
        </w:tc>
        <w:tc>
          <w:tcPr>
            <w:tcW w:w="965" w:type="pct"/>
          </w:tcPr>
          <w:p w:rsidR="00131E93" w:rsidRPr="000740AD" w:rsidRDefault="00131E93" w:rsidP="000740AD">
            <w:pPr>
              <w:widowControl w:val="0"/>
              <w:jc w:val="center"/>
            </w:pPr>
            <w:r w:rsidRPr="000740AD">
              <w:t>в течение месяца</w:t>
            </w:r>
          </w:p>
        </w:tc>
        <w:tc>
          <w:tcPr>
            <w:tcW w:w="990" w:type="pct"/>
          </w:tcPr>
          <w:p w:rsidR="00766F52" w:rsidRPr="000740AD" w:rsidRDefault="00131E93" w:rsidP="000740AD">
            <w:pPr>
              <w:widowControl w:val="0"/>
              <w:jc w:val="center"/>
            </w:pPr>
            <w:r w:rsidRPr="000740AD">
              <w:t>Домнина Н.А.</w:t>
            </w:r>
          </w:p>
          <w:p w:rsidR="00131E93" w:rsidRPr="000740AD" w:rsidRDefault="00131E93" w:rsidP="000740AD">
            <w:pPr>
              <w:widowControl w:val="0"/>
              <w:jc w:val="center"/>
            </w:pPr>
            <w:r w:rsidRPr="000740AD">
              <w:t>Иванова И.В.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pPr>
            <w:r w:rsidRPr="000740AD">
              <w:t>Передача совершеннолетних недееспособных граждан под опеку</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proofErr w:type="spellStart"/>
            <w:r w:rsidRPr="000740AD">
              <w:t>Сыгурова</w:t>
            </w:r>
            <w:proofErr w:type="spellEnd"/>
            <w:r w:rsidRPr="000740AD">
              <w:t xml:space="preserve"> О.Г.</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pPr>
            <w:r w:rsidRPr="000740AD">
              <w:t xml:space="preserve">Проверка условий проживания подопечных в опекунских, приёмных семьях </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r w:rsidRPr="000740AD">
              <w:t>Домнина Н.А., Иванова И.В.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pPr>
            <w:r w:rsidRPr="000740AD">
              <w:t>Проверка жилищных условий совершеннолетних недееспособных граждан, находящихся под опекой</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proofErr w:type="spellStart"/>
            <w:r w:rsidRPr="000740AD">
              <w:t>Сыгурова</w:t>
            </w:r>
            <w:proofErr w:type="spellEnd"/>
            <w:r w:rsidRPr="000740AD">
              <w:t xml:space="preserve"> О.Г.</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pPr>
            <w:r w:rsidRPr="000740AD">
              <w:t>Формирование банка данных о детях, оставшихся без попечения родителей</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proofErr w:type="spellStart"/>
            <w:r w:rsidRPr="000740AD">
              <w:t>Хуснутдинова</w:t>
            </w:r>
            <w:proofErr w:type="spellEnd"/>
            <w:r w:rsidRPr="000740AD">
              <w:t xml:space="preserve"> Е.В.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pPr>
            <w:r w:rsidRPr="000740AD">
              <w:t>Подготовка ответов на запросы ГУ УПФ РФ</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proofErr w:type="spellStart"/>
            <w:r w:rsidRPr="000740AD">
              <w:t>Хуснутдинова</w:t>
            </w:r>
            <w:proofErr w:type="spellEnd"/>
            <w:r w:rsidRPr="000740AD">
              <w:t xml:space="preserve"> Е.В.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pPr>
            <w:r w:rsidRPr="000740AD">
              <w:t>Проверка отчётов о распоряжении имуществом подопечных ГБУ СО «</w:t>
            </w:r>
            <w:proofErr w:type="spellStart"/>
            <w:r w:rsidRPr="000740AD">
              <w:t>Похвистневский</w:t>
            </w:r>
            <w:proofErr w:type="spellEnd"/>
            <w:r w:rsidRPr="000740AD">
              <w:t xml:space="preserve"> молодёжный пансионат для инвалидов»</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proofErr w:type="spellStart"/>
            <w:r w:rsidRPr="000740AD">
              <w:t>Сыгурова</w:t>
            </w:r>
            <w:proofErr w:type="spellEnd"/>
            <w:r w:rsidRPr="000740AD">
              <w:t xml:space="preserve"> О.Г.</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pPr>
            <w:r w:rsidRPr="000740AD">
              <w:t>Участие в работе комиссии пансионата по расходованию денежных средств подопечных</w:t>
            </w:r>
          </w:p>
        </w:tc>
        <w:tc>
          <w:tcPr>
            <w:tcW w:w="965" w:type="pct"/>
          </w:tcPr>
          <w:p w:rsidR="00131E93" w:rsidRPr="000740AD" w:rsidRDefault="00131E93" w:rsidP="000740AD">
            <w:pPr>
              <w:widowControl w:val="0"/>
              <w:jc w:val="center"/>
            </w:pPr>
            <w:r w:rsidRPr="000740AD">
              <w:t>по уведомлению</w:t>
            </w:r>
          </w:p>
        </w:tc>
        <w:tc>
          <w:tcPr>
            <w:tcW w:w="990" w:type="pct"/>
          </w:tcPr>
          <w:p w:rsidR="00131E93" w:rsidRPr="000740AD" w:rsidRDefault="00131E93" w:rsidP="000740AD">
            <w:pPr>
              <w:widowControl w:val="0"/>
              <w:jc w:val="center"/>
            </w:pPr>
            <w:proofErr w:type="spellStart"/>
            <w:r w:rsidRPr="000740AD">
              <w:t>Сыгурова</w:t>
            </w:r>
            <w:proofErr w:type="spellEnd"/>
            <w:r w:rsidRPr="000740AD">
              <w:t xml:space="preserve"> О.Г.</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pPr>
            <w:r w:rsidRPr="000740AD">
              <w:t>Проверка условий проживания подопечных в ГБУ СО «</w:t>
            </w:r>
            <w:proofErr w:type="spellStart"/>
            <w:r w:rsidRPr="000740AD">
              <w:t>Похвистневский</w:t>
            </w:r>
            <w:proofErr w:type="spellEnd"/>
            <w:r w:rsidRPr="000740AD">
              <w:t xml:space="preserve"> молодёжный пансионат для инвалидов»</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proofErr w:type="spellStart"/>
            <w:r w:rsidRPr="000740AD">
              <w:t>Сыгурова</w:t>
            </w:r>
            <w:proofErr w:type="spellEnd"/>
            <w:r w:rsidRPr="000740AD">
              <w:t xml:space="preserve"> О.Г.</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pPr>
            <w:r w:rsidRPr="000740AD">
              <w:t>Выдача разрешений несовершеннолетним на трудоустройство и по уходу за нетрудоспособными гражданами</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r w:rsidRPr="000740AD">
              <w:t>Ильина Н.А.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pPr>
            <w:r w:rsidRPr="000740AD">
              <w:t>Направление несовершеннолетних в СРЦН области, Дома ребёнка</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proofErr w:type="spellStart"/>
            <w:r w:rsidRPr="000740AD">
              <w:t>Хуснутдинова</w:t>
            </w:r>
            <w:proofErr w:type="spellEnd"/>
            <w:r w:rsidRPr="000740AD">
              <w:t xml:space="preserve"> Е.В.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jc w:val="both"/>
            </w:pPr>
            <w:r w:rsidRPr="000740AD">
              <w:t>Индивидуальная работа с подростками и их семьями, состоящими на учете в КДН и ЗП</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snapToGrid w:val="0"/>
              <w:jc w:val="center"/>
            </w:pPr>
            <w:r w:rsidRPr="000740AD">
              <w:t>Борова М.В.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pPr>
            <w:r w:rsidRPr="000740AD">
              <w:t>Патронаж в семьи правонарушителей с целью надлежащего извещения о заседаниях КДН и ЗП.</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snapToGrid w:val="0"/>
              <w:jc w:val="center"/>
            </w:pPr>
            <w:r w:rsidRPr="000740AD">
              <w:t>Борова М.В.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Межведомственное взаимодействие со всей службой профилактики безнадзорности и правонарушений несовершеннолетних.</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snapToGrid w:val="0"/>
              <w:jc w:val="center"/>
            </w:pPr>
            <w:r w:rsidRPr="000740AD">
              <w:t>Борова М.В.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snapToGrid w:val="0"/>
              <w:jc w:val="both"/>
            </w:pPr>
            <w:proofErr w:type="gramStart"/>
            <w:r w:rsidRPr="000740AD">
              <w:t>Проведение консультаций с юридическими и физическими лицами по вопросам налогообложения, оформления расчетных документов, сокращения недоимки по налогам и сборам в бюджет городского округа Похвистнево Самарской области, а также с иногородними организациями, имеющими производственные подразделения на территории городского округа Похвистнево Самарской области (рабочие места на срок не более 1 месяца) по перечислению налога на доходы физических лиц</w:t>
            </w:r>
            <w:proofErr w:type="gramEnd"/>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proofErr w:type="spellStart"/>
            <w:r w:rsidRPr="000740AD">
              <w:t>Кирдяшева</w:t>
            </w:r>
            <w:proofErr w:type="spellEnd"/>
            <w:r w:rsidRPr="000740AD">
              <w:t xml:space="preserve"> О.А.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vAlign w:val="center"/>
          </w:tcPr>
          <w:p w:rsidR="00131E93" w:rsidRPr="000740AD" w:rsidRDefault="00131E93" w:rsidP="000740AD">
            <w:pPr>
              <w:widowControl w:val="0"/>
              <w:jc w:val="both"/>
            </w:pPr>
            <w:r w:rsidRPr="000740AD">
              <w:t>Составление справки об источнике дохода, заработной плате и удержанных налогах и т.д.</w:t>
            </w:r>
          </w:p>
        </w:tc>
        <w:tc>
          <w:tcPr>
            <w:tcW w:w="965" w:type="pct"/>
            <w:vAlign w:val="center"/>
          </w:tcPr>
          <w:p w:rsidR="00131E93" w:rsidRPr="000740AD" w:rsidRDefault="00131E93" w:rsidP="000740AD">
            <w:pPr>
              <w:widowControl w:val="0"/>
              <w:jc w:val="center"/>
            </w:pPr>
            <w:r w:rsidRPr="000740AD">
              <w:t>1 раз в неделю</w:t>
            </w:r>
          </w:p>
        </w:tc>
        <w:tc>
          <w:tcPr>
            <w:tcW w:w="990" w:type="pct"/>
            <w:vAlign w:val="center"/>
          </w:tcPr>
          <w:p w:rsidR="00131E93" w:rsidRPr="000740AD" w:rsidRDefault="00131E93" w:rsidP="000740AD">
            <w:pPr>
              <w:widowControl w:val="0"/>
              <w:jc w:val="center"/>
            </w:pPr>
            <w:proofErr w:type="spellStart"/>
            <w:r w:rsidRPr="000740AD">
              <w:t>Мокшанова</w:t>
            </w:r>
            <w:proofErr w:type="spellEnd"/>
            <w:r w:rsidRPr="000740AD">
              <w:t xml:space="preserve"> А.Е.</w:t>
            </w:r>
          </w:p>
          <w:p w:rsidR="00131E93" w:rsidRPr="000740AD" w:rsidRDefault="00131E93" w:rsidP="000740AD">
            <w:pPr>
              <w:widowControl w:val="0"/>
              <w:jc w:val="center"/>
            </w:pPr>
            <w:r w:rsidRPr="000740AD">
              <w:t>Волкова Н.Г.</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Консультирование по заключению муниципальных контрактов и Федеральному закону № 44-ФЗ</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r w:rsidRPr="000740AD">
              <w:t>Годлевский М.А.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jc w:val="both"/>
            </w:pPr>
            <w:r w:rsidRPr="000740AD">
              <w:t>Участие специалистов финансового отдела в совещаниях Межрайонной инспекции Федеральной налоговой службы №14 по Самарской области</w:t>
            </w:r>
          </w:p>
        </w:tc>
        <w:tc>
          <w:tcPr>
            <w:tcW w:w="965" w:type="pct"/>
            <w:vAlign w:val="center"/>
          </w:tcPr>
          <w:p w:rsidR="00131E93" w:rsidRPr="000740AD" w:rsidRDefault="00131E93" w:rsidP="000740AD">
            <w:pPr>
              <w:widowControl w:val="0"/>
              <w:jc w:val="center"/>
            </w:pPr>
            <w:r w:rsidRPr="000740AD">
              <w:t>ежемесячно</w:t>
            </w:r>
          </w:p>
        </w:tc>
        <w:tc>
          <w:tcPr>
            <w:tcW w:w="990" w:type="pct"/>
            <w:vAlign w:val="center"/>
          </w:tcPr>
          <w:p w:rsidR="00131E93" w:rsidRPr="000740AD" w:rsidRDefault="00131E93" w:rsidP="000740AD">
            <w:pPr>
              <w:widowControl w:val="0"/>
              <w:jc w:val="center"/>
            </w:pPr>
            <w:proofErr w:type="spellStart"/>
            <w:r w:rsidRPr="000740AD">
              <w:t>Кирдяшева</w:t>
            </w:r>
            <w:proofErr w:type="spellEnd"/>
            <w:r w:rsidRPr="000740AD">
              <w:t xml:space="preserve"> О.А.</w:t>
            </w:r>
          </w:p>
          <w:p w:rsidR="00131E93" w:rsidRPr="000740AD" w:rsidRDefault="00131E93" w:rsidP="000740AD">
            <w:pPr>
              <w:widowControl w:val="0"/>
              <w:jc w:val="center"/>
            </w:pPr>
            <w:proofErr w:type="spellStart"/>
            <w:r w:rsidRPr="000740AD">
              <w:t>Суздалева</w:t>
            </w:r>
            <w:proofErr w:type="spellEnd"/>
            <w:r w:rsidRPr="000740AD">
              <w:t xml:space="preserve"> Е.Б.</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jc w:val="both"/>
            </w:pPr>
            <w:proofErr w:type="gramStart"/>
            <w:r w:rsidRPr="000740AD">
              <w:t xml:space="preserve">Проведение консультаций с юридическими и физическими лицами по вопросам налогообложения, оформления расчетных документов, сокращения недоимки по налогам и </w:t>
            </w:r>
            <w:r w:rsidRPr="000740AD">
              <w:lastRenderedPageBreak/>
              <w:t>сборам в бюджет городского округа Похвистнево Самарской области, а также с иногородними организациями, имеющими производственные подразделения на территории городского округа Похвистнево Самарской области (рабочие места на срок не более 1 месяца) по перечислению налога на доходы физических лиц</w:t>
            </w:r>
            <w:proofErr w:type="gramEnd"/>
          </w:p>
        </w:tc>
        <w:tc>
          <w:tcPr>
            <w:tcW w:w="965" w:type="pct"/>
            <w:vAlign w:val="center"/>
          </w:tcPr>
          <w:p w:rsidR="00131E93" w:rsidRPr="000740AD" w:rsidRDefault="00131E93" w:rsidP="000740AD">
            <w:pPr>
              <w:widowControl w:val="0"/>
              <w:jc w:val="center"/>
            </w:pPr>
            <w:r w:rsidRPr="000740AD">
              <w:lastRenderedPageBreak/>
              <w:t>ежемесячно</w:t>
            </w:r>
          </w:p>
        </w:tc>
        <w:tc>
          <w:tcPr>
            <w:tcW w:w="990" w:type="pct"/>
            <w:vAlign w:val="center"/>
          </w:tcPr>
          <w:p w:rsidR="00131E93" w:rsidRPr="000740AD" w:rsidRDefault="00131E93" w:rsidP="000740AD">
            <w:pPr>
              <w:widowControl w:val="0"/>
              <w:jc w:val="center"/>
            </w:pPr>
            <w:proofErr w:type="spellStart"/>
            <w:r w:rsidRPr="000740AD">
              <w:t>Кирдяшева</w:t>
            </w:r>
            <w:proofErr w:type="spellEnd"/>
            <w:r w:rsidRPr="000740AD">
              <w:t xml:space="preserve"> О.А.</w:t>
            </w:r>
          </w:p>
          <w:p w:rsidR="00131E93" w:rsidRPr="000740AD" w:rsidRDefault="00131E93" w:rsidP="000740AD">
            <w:pPr>
              <w:widowControl w:val="0"/>
              <w:jc w:val="center"/>
            </w:pPr>
            <w:proofErr w:type="spellStart"/>
            <w:r w:rsidRPr="000740AD">
              <w:t>Суздалева</w:t>
            </w:r>
            <w:proofErr w:type="spellEnd"/>
            <w:r w:rsidRPr="000740AD">
              <w:t xml:space="preserve"> Е.Б.</w:t>
            </w:r>
          </w:p>
        </w:tc>
      </w:tr>
      <w:tr w:rsidR="000740AD" w:rsidRPr="000740AD" w:rsidTr="009F589D">
        <w:trPr>
          <w:trHeight w:val="898"/>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jc w:val="both"/>
            </w:pPr>
            <w:r w:rsidRPr="000740AD">
              <w:t>Подготовка уведомлений о внесении изменений в сводную бюджетную роспись, в лимиты бюджетных обязательств</w:t>
            </w:r>
          </w:p>
        </w:tc>
        <w:tc>
          <w:tcPr>
            <w:tcW w:w="965" w:type="pct"/>
            <w:vAlign w:val="center"/>
          </w:tcPr>
          <w:p w:rsidR="00131E93" w:rsidRPr="000740AD" w:rsidRDefault="00131E93" w:rsidP="000740AD">
            <w:pPr>
              <w:widowControl w:val="0"/>
              <w:jc w:val="center"/>
            </w:pPr>
            <w:r w:rsidRPr="000740AD">
              <w:t>ежемесячно</w:t>
            </w:r>
          </w:p>
        </w:tc>
        <w:tc>
          <w:tcPr>
            <w:tcW w:w="990" w:type="pct"/>
            <w:vAlign w:val="center"/>
          </w:tcPr>
          <w:p w:rsidR="00131E93" w:rsidRPr="000740AD" w:rsidRDefault="00131E93" w:rsidP="000740AD">
            <w:pPr>
              <w:widowControl w:val="0"/>
              <w:jc w:val="center"/>
            </w:pPr>
            <w:proofErr w:type="spellStart"/>
            <w:r w:rsidRPr="000740AD">
              <w:t>Кирдяшева</w:t>
            </w:r>
            <w:proofErr w:type="spellEnd"/>
            <w:r w:rsidRPr="000740AD">
              <w:t xml:space="preserve"> О.А.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jc w:val="both"/>
            </w:pPr>
            <w:r w:rsidRPr="000740AD">
              <w:t>Разработка изменений и уточнений в Регламент о порядке и условиях обмена информацией между Отделом №25 Управления Федерального Казначейства по Самарской области и Администрацией городского округа Похвистнево Самарской области на 2019 год</w:t>
            </w:r>
          </w:p>
        </w:tc>
        <w:tc>
          <w:tcPr>
            <w:tcW w:w="965" w:type="pct"/>
            <w:vAlign w:val="center"/>
          </w:tcPr>
          <w:p w:rsidR="00131E93" w:rsidRPr="000740AD" w:rsidRDefault="00131E93" w:rsidP="000740AD">
            <w:pPr>
              <w:widowControl w:val="0"/>
              <w:jc w:val="center"/>
            </w:pPr>
            <w:r w:rsidRPr="000740AD">
              <w:t>по отдельному плану</w:t>
            </w:r>
          </w:p>
        </w:tc>
        <w:tc>
          <w:tcPr>
            <w:tcW w:w="990" w:type="pct"/>
            <w:vAlign w:val="center"/>
          </w:tcPr>
          <w:p w:rsidR="00131E93" w:rsidRPr="000740AD" w:rsidRDefault="00131E93" w:rsidP="000740AD">
            <w:pPr>
              <w:widowControl w:val="0"/>
              <w:jc w:val="center"/>
            </w:pPr>
            <w:r w:rsidRPr="000740AD">
              <w:t>Абрамова А.В.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pPr>
            <w:r w:rsidRPr="000740AD">
              <w:t>Работа с программным модулем «Финансовый контроль закупок»</w:t>
            </w:r>
          </w:p>
        </w:tc>
        <w:tc>
          <w:tcPr>
            <w:tcW w:w="965" w:type="pct"/>
          </w:tcPr>
          <w:p w:rsidR="00131E93" w:rsidRPr="000740AD" w:rsidRDefault="00131E93" w:rsidP="000740AD">
            <w:pPr>
              <w:widowControl w:val="0"/>
              <w:jc w:val="center"/>
            </w:pPr>
            <w:r w:rsidRPr="000740AD">
              <w:t>постоянно</w:t>
            </w:r>
          </w:p>
        </w:tc>
        <w:tc>
          <w:tcPr>
            <w:tcW w:w="990" w:type="pct"/>
          </w:tcPr>
          <w:p w:rsidR="00131E93" w:rsidRPr="000740AD" w:rsidRDefault="00131E93" w:rsidP="000740AD">
            <w:pPr>
              <w:widowControl w:val="0"/>
              <w:jc w:val="center"/>
            </w:pPr>
            <w:proofErr w:type="spellStart"/>
            <w:r w:rsidRPr="000740AD">
              <w:t>Кирдяшева</w:t>
            </w:r>
            <w:proofErr w:type="spellEnd"/>
            <w:r w:rsidRPr="000740AD">
              <w:t xml:space="preserve"> О.А.</w:t>
            </w:r>
          </w:p>
          <w:p w:rsidR="00131E93" w:rsidRPr="000740AD" w:rsidRDefault="00131E93" w:rsidP="000740AD">
            <w:pPr>
              <w:widowControl w:val="0"/>
              <w:jc w:val="center"/>
            </w:pPr>
            <w:proofErr w:type="spellStart"/>
            <w:r w:rsidRPr="000740AD">
              <w:t>Войтехович</w:t>
            </w:r>
            <w:proofErr w:type="spellEnd"/>
            <w:r w:rsidRPr="000740AD">
              <w:t xml:space="preserve"> Е.Д.</w:t>
            </w:r>
          </w:p>
          <w:p w:rsidR="00131E93" w:rsidRPr="000740AD" w:rsidRDefault="00131E93" w:rsidP="000740AD">
            <w:pPr>
              <w:widowControl w:val="0"/>
              <w:jc w:val="center"/>
            </w:pPr>
            <w:r w:rsidRPr="000740AD">
              <w:t>Зорина В.Я.</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pPr>
            <w:r w:rsidRPr="000740AD">
              <w:t xml:space="preserve">Осуществление </w:t>
            </w:r>
            <w:proofErr w:type="gramStart"/>
            <w:r w:rsidRPr="000740AD">
              <w:t>контроля за</w:t>
            </w:r>
            <w:proofErr w:type="gramEnd"/>
            <w:r w:rsidRPr="000740AD">
              <w:t xml:space="preserve"> информацией, содержащейся в ГИС ГМП</w:t>
            </w:r>
          </w:p>
        </w:tc>
        <w:tc>
          <w:tcPr>
            <w:tcW w:w="965" w:type="pct"/>
          </w:tcPr>
          <w:p w:rsidR="00131E93" w:rsidRPr="000740AD" w:rsidRDefault="00131E93" w:rsidP="000740AD">
            <w:pPr>
              <w:widowControl w:val="0"/>
              <w:jc w:val="center"/>
            </w:pPr>
            <w:r w:rsidRPr="000740AD">
              <w:t>постоянно</w:t>
            </w:r>
          </w:p>
        </w:tc>
        <w:tc>
          <w:tcPr>
            <w:tcW w:w="990" w:type="pct"/>
          </w:tcPr>
          <w:p w:rsidR="00131E93" w:rsidRPr="000740AD" w:rsidRDefault="00131E93" w:rsidP="000740AD">
            <w:pPr>
              <w:widowControl w:val="0"/>
              <w:jc w:val="center"/>
            </w:pPr>
            <w:proofErr w:type="spellStart"/>
            <w:r w:rsidRPr="000740AD">
              <w:t>Суздалева</w:t>
            </w:r>
            <w:proofErr w:type="spellEnd"/>
            <w:r w:rsidRPr="000740AD">
              <w:t xml:space="preserve"> Е.Б.</w:t>
            </w:r>
          </w:p>
          <w:p w:rsidR="00131E93" w:rsidRPr="000740AD" w:rsidRDefault="00131E93" w:rsidP="000740AD">
            <w:pPr>
              <w:widowControl w:val="0"/>
              <w:jc w:val="center"/>
            </w:pPr>
            <w:r w:rsidRPr="000740AD">
              <w:t>Абрамова А.В.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jc w:val="both"/>
            </w:pPr>
            <w:r w:rsidRPr="000740AD">
              <w:t>Ежедневное на основании выписки из лицевого счета бюджета, ведомости кассовых поступлений в бюджет, реестра перечисленных поступлений и приложенных платежных поручений внесение данных поступивших доходов по кодам бюджетной классификации</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proofErr w:type="spellStart"/>
            <w:r w:rsidRPr="000740AD">
              <w:t>Суздалева</w:t>
            </w:r>
            <w:proofErr w:type="spellEnd"/>
            <w:r w:rsidRPr="000740AD">
              <w:t xml:space="preserve"> Е.Б.</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pStyle w:val="msonormalbullet2gif"/>
              <w:widowControl w:val="0"/>
              <w:spacing w:before="0" w:beforeAutospacing="0" w:after="0" w:afterAutospacing="0"/>
              <w:contextualSpacing/>
              <w:jc w:val="both"/>
            </w:pPr>
            <w:r w:rsidRPr="000740AD">
              <w:t>Работа с документами фонда финансовой помощи СМСП</w:t>
            </w:r>
          </w:p>
        </w:tc>
        <w:tc>
          <w:tcPr>
            <w:tcW w:w="965" w:type="pct"/>
            <w:vAlign w:val="center"/>
          </w:tcPr>
          <w:p w:rsidR="00131E93" w:rsidRPr="000740AD" w:rsidRDefault="00131E93" w:rsidP="000740AD">
            <w:pPr>
              <w:pStyle w:val="msonormalbullet1gif"/>
              <w:widowControl w:val="0"/>
              <w:tabs>
                <w:tab w:val="left" w:pos="3626"/>
              </w:tabs>
              <w:spacing w:before="0" w:beforeAutospacing="0" w:after="0" w:afterAutospacing="0"/>
              <w:contextualSpacing/>
              <w:jc w:val="center"/>
            </w:pPr>
            <w:r w:rsidRPr="000740AD">
              <w:t>постоянно</w:t>
            </w:r>
          </w:p>
        </w:tc>
        <w:tc>
          <w:tcPr>
            <w:tcW w:w="990" w:type="pct"/>
            <w:vAlign w:val="center"/>
          </w:tcPr>
          <w:p w:rsidR="00131E93" w:rsidRPr="000740AD" w:rsidRDefault="00131E93" w:rsidP="000740AD">
            <w:pPr>
              <w:pStyle w:val="msonormalbullet1gif"/>
              <w:widowControl w:val="0"/>
              <w:tabs>
                <w:tab w:val="left" w:pos="3626"/>
              </w:tabs>
              <w:spacing w:before="0" w:beforeAutospacing="0" w:after="0" w:afterAutospacing="0"/>
              <w:contextualSpacing/>
              <w:jc w:val="center"/>
            </w:pPr>
            <w:r w:rsidRPr="000740AD">
              <w:t>Осокин Д.И.</w:t>
            </w:r>
          </w:p>
          <w:p w:rsidR="00131E93" w:rsidRPr="000740AD" w:rsidRDefault="00131E93" w:rsidP="000740AD">
            <w:pPr>
              <w:pStyle w:val="msonormalbullet1gif"/>
              <w:widowControl w:val="0"/>
              <w:tabs>
                <w:tab w:val="left" w:pos="3626"/>
              </w:tabs>
              <w:spacing w:before="0" w:beforeAutospacing="0" w:after="0" w:afterAutospacing="0"/>
              <w:contextualSpacing/>
              <w:jc w:val="center"/>
            </w:pPr>
            <w:r w:rsidRPr="000740AD">
              <w:t>Тарасова А.И.</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pStyle w:val="msonormalbullet2gifbullet1gif"/>
              <w:widowControl w:val="0"/>
              <w:spacing w:before="0" w:beforeAutospacing="0" w:after="0" w:afterAutospacing="0"/>
              <w:contextualSpacing/>
              <w:jc w:val="both"/>
              <w:rPr>
                <w:rFonts w:eastAsia="Calibri"/>
              </w:rPr>
            </w:pPr>
            <w:r w:rsidRPr="000740AD">
              <w:rPr>
                <w:rFonts w:eastAsia="Calibri"/>
              </w:rPr>
              <w:t>Работа по реализации мероприятий целевой программы «Развитие предпринимательства городского округа Похвистнево на 2017-2021 г»</w:t>
            </w:r>
          </w:p>
        </w:tc>
        <w:tc>
          <w:tcPr>
            <w:tcW w:w="965" w:type="pct"/>
            <w:vAlign w:val="center"/>
          </w:tcPr>
          <w:p w:rsidR="00131E93" w:rsidRPr="000740AD" w:rsidRDefault="00131E93" w:rsidP="000740AD">
            <w:pPr>
              <w:pStyle w:val="msonormalbullet1gif"/>
              <w:widowControl w:val="0"/>
              <w:tabs>
                <w:tab w:val="left" w:pos="3626"/>
              </w:tabs>
              <w:spacing w:before="0" w:beforeAutospacing="0" w:after="0" w:afterAutospacing="0"/>
              <w:contextualSpacing/>
              <w:jc w:val="center"/>
            </w:pPr>
            <w:r w:rsidRPr="000740AD">
              <w:t>постоянно</w:t>
            </w:r>
          </w:p>
        </w:tc>
        <w:tc>
          <w:tcPr>
            <w:tcW w:w="990" w:type="pct"/>
            <w:vAlign w:val="center"/>
          </w:tcPr>
          <w:p w:rsidR="00131E93" w:rsidRPr="000740AD" w:rsidRDefault="00131E93" w:rsidP="000740AD">
            <w:pPr>
              <w:pStyle w:val="msonormalbullet2gif"/>
              <w:widowControl w:val="0"/>
              <w:tabs>
                <w:tab w:val="left" w:pos="3626"/>
              </w:tabs>
              <w:spacing w:before="0" w:beforeAutospacing="0" w:after="0" w:afterAutospacing="0"/>
              <w:contextualSpacing/>
              <w:jc w:val="center"/>
            </w:pPr>
            <w:r w:rsidRPr="000740AD">
              <w:t>Осокин Д.И.</w:t>
            </w:r>
          </w:p>
          <w:p w:rsidR="00131E93" w:rsidRPr="000740AD" w:rsidRDefault="00131E93" w:rsidP="000740AD">
            <w:pPr>
              <w:pStyle w:val="msonormalbullet2gif"/>
              <w:widowControl w:val="0"/>
              <w:tabs>
                <w:tab w:val="left" w:pos="3626"/>
              </w:tabs>
              <w:spacing w:before="0" w:beforeAutospacing="0" w:after="0" w:afterAutospacing="0"/>
              <w:contextualSpacing/>
              <w:jc w:val="center"/>
            </w:pPr>
            <w:r w:rsidRPr="000740AD">
              <w:t>Тарасова А.И.</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pStyle w:val="msonormalbullet2gifbullet1gif"/>
              <w:widowControl w:val="0"/>
              <w:spacing w:before="0" w:beforeAutospacing="0" w:after="0" w:afterAutospacing="0"/>
              <w:contextualSpacing/>
              <w:jc w:val="both"/>
              <w:rPr>
                <w:rFonts w:eastAsia="Calibri"/>
              </w:rPr>
            </w:pPr>
            <w:r w:rsidRPr="000740AD">
              <w:rPr>
                <w:rFonts w:eastAsia="Calibri"/>
              </w:rPr>
              <w:t>Формирование торгового реестра хозяйствующих субъектов осуществляющих предпринимательскую деятельность на территории городского округа (согласно заявлениям)</w:t>
            </w:r>
          </w:p>
        </w:tc>
        <w:tc>
          <w:tcPr>
            <w:tcW w:w="965" w:type="pct"/>
            <w:vAlign w:val="center"/>
          </w:tcPr>
          <w:p w:rsidR="00131E93" w:rsidRPr="000740AD" w:rsidRDefault="00131E93" w:rsidP="000740AD">
            <w:pPr>
              <w:pStyle w:val="msonormalbullet1gif"/>
              <w:widowControl w:val="0"/>
              <w:tabs>
                <w:tab w:val="left" w:pos="3626"/>
              </w:tabs>
              <w:spacing w:before="0" w:beforeAutospacing="0" w:after="0" w:afterAutospacing="0"/>
              <w:contextualSpacing/>
              <w:jc w:val="center"/>
            </w:pPr>
            <w:r w:rsidRPr="000740AD">
              <w:t>постоянно</w:t>
            </w:r>
          </w:p>
        </w:tc>
        <w:tc>
          <w:tcPr>
            <w:tcW w:w="990" w:type="pct"/>
            <w:vAlign w:val="center"/>
          </w:tcPr>
          <w:p w:rsidR="00131E93" w:rsidRPr="000740AD" w:rsidRDefault="00131E93" w:rsidP="000740AD">
            <w:pPr>
              <w:pStyle w:val="msonormalbullet2gif"/>
              <w:widowControl w:val="0"/>
              <w:tabs>
                <w:tab w:val="left" w:pos="3626"/>
              </w:tabs>
              <w:spacing w:before="0" w:beforeAutospacing="0" w:after="0" w:afterAutospacing="0"/>
              <w:contextualSpacing/>
              <w:jc w:val="center"/>
            </w:pPr>
            <w:r w:rsidRPr="000740AD">
              <w:t>Осокин Д.И.</w:t>
            </w:r>
          </w:p>
          <w:p w:rsidR="00131E93" w:rsidRPr="000740AD" w:rsidRDefault="00131E93" w:rsidP="000740AD">
            <w:pPr>
              <w:pStyle w:val="msonormalbullet2gif"/>
              <w:widowControl w:val="0"/>
              <w:tabs>
                <w:tab w:val="left" w:pos="3626"/>
              </w:tabs>
              <w:spacing w:before="0" w:beforeAutospacing="0" w:after="0" w:afterAutospacing="0"/>
              <w:contextualSpacing/>
              <w:jc w:val="center"/>
            </w:pPr>
            <w:proofErr w:type="spellStart"/>
            <w:r w:rsidRPr="000740AD">
              <w:t>Разумова</w:t>
            </w:r>
            <w:proofErr w:type="spellEnd"/>
            <w:r w:rsidRPr="000740AD">
              <w:t xml:space="preserve"> Л.Ф.</w:t>
            </w:r>
          </w:p>
          <w:p w:rsidR="00131E93" w:rsidRPr="000740AD" w:rsidRDefault="00131E93" w:rsidP="000740AD">
            <w:pPr>
              <w:pStyle w:val="msonormalbullet2gif"/>
              <w:widowControl w:val="0"/>
              <w:tabs>
                <w:tab w:val="left" w:pos="3626"/>
              </w:tabs>
              <w:spacing w:before="0" w:beforeAutospacing="0" w:after="0" w:afterAutospacing="0"/>
              <w:contextualSpacing/>
              <w:jc w:val="center"/>
            </w:pPr>
            <w:r w:rsidRPr="000740AD">
              <w:t>Тарасова А.И.</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pStyle w:val="msonormalbullet2gifbullet1gif"/>
              <w:widowControl w:val="0"/>
              <w:spacing w:before="0" w:beforeAutospacing="0" w:after="0" w:afterAutospacing="0"/>
              <w:contextualSpacing/>
              <w:jc w:val="both"/>
              <w:rPr>
                <w:rFonts w:eastAsia="Calibri"/>
              </w:rPr>
            </w:pPr>
            <w:r w:rsidRPr="000740AD">
              <w:rPr>
                <w:rFonts w:eastAsia="Calibri"/>
              </w:rPr>
              <w:t xml:space="preserve">Ведение реестра наемных работников у индивидуальных предпринимателей </w:t>
            </w:r>
            <w:proofErr w:type="gramStart"/>
            <w:r w:rsidRPr="000740AD">
              <w:rPr>
                <w:rFonts w:eastAsia="Calibri"/>
              </w:rPr>
              <w:t>г</w:t>
            </w:r>
            <w:proofErr w:type="gramEnd"/>
            <w:r w:rsidRPr="000740AD">
              <w:rPr>
                <w:rFonts w:eastAsia="Calibri"/>
              </w:rPr>
              <w:t>.о. Похвистнево</w:t>
            </w:r>
          </w:p>
        </w:tc>
        <w:tc>
          <w:tcPr>
            <w:tcW w:w="965" w:type="pct"/>
            <w:vAlign w:val="center"/>
          </w:tcPr>
          <w:p w:rsidR="00131E93" w:rsidRPr="000740AD" w:rsidRDefault="00131E93" w:rsidP="000740AD">
            <w:pPr>
              <w:pStyle w:val="msonormalbullet1gif"/>
              <w:widowControl w:val="0"/>
              <w:tabs>
                <w:tab w:val="left" w:pos="3626"/>
              </w:tabs>
              <w:spacing w:before="0" w:beforeAutospacing="0" w:after="0" w:afterAutospacing="0"/>
              <w:contextualSpacing/>
              <w:jc w:val="center"/>
            </w:pPr>
            <w:r w:rsidRPr="000740AD">
              <w:t>постоянно</w:t>
            </w:r>
          </w:p>
        </w:tc>
        <w:tc>
          <w:tcPr>
            <w:tcW w:w="990" w:type="pct"/>
            <w:vAlign w:val="center"/>
          </w:tcPr>
          <w:p w:rsidR="00131E93" w:rsidRPr="000740AD" w:rsidRDefault="00131E93" w:rsidP="000740AD">
            <w:pPr>
              <w:pStyle w:val="msonormalbullet1gif"/>
              <w:widowControl w:val="0"/>
              <w:tabs>
                <w:tab w:val="left" w:pos="3626"/>
              </w:tabs>
              <w:spacing w:before="0" w:beforeAutospacing="0" w:after="0" w:afterAutospacing="0"/>
              <w:contextualSpacing/>
              <w:jc w:val="center"/>
            </w:pPr>
            <w:r w:rsidRPr="000740AD">
              <w:t>Осокин Д.И.</w:t>
            </w:r>
          </w:p>
          <w:p w:rsidR="00131E93" w:rsidRPr="000740AD" w:rsidRDefault="00131E93" w:rsidP="000740AD">
            <w:pPr>
              <w:pStyle w:val="msonormalbullet1gif"/>
              <w:widowControl w:val="0"/>
              <w:tabs>
                <w:tab w:val="left" w:pos="3626"/>
              </w:tabs>
              <w:spacing w:before="0" w:beforeAutospacing="0" w:after="0" w:afterAutospacing="0"/>
              <w:contextualSpacing/>
              <w:jc w:val="center"/>
            </w:pPr>
            <w:r w:rsidRPr="000740AD">
              <w:t>Тарасова А.И.</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pStyle w:val="msonormalbullet2gifbullet1gif"/>
              <w:widowControl w:val="0"/>
              <w:spacing w:before="0" w:beforeAutospacing="0" w:after="0" w:afterAutospacing="0"/>
              <w:contextualSpacing/>
              <w:jc w:val="both"/>
              <w:rPr>
                <w:rFonts w:eastAsia="Calibri"/>
              </w:rPr>
            </w:pPr>
            <w:r w:rsidRPr="000740AD">
              <w:rPr>
                <w:rFonts w:eastAsia="Calibri"/>
              </w:rPr>
              <w:t xml:space="preserve">Ведение реестра лицензиатов, осуществляющих торговую деятельность алкогольной продукцией свыше 15% оборота алкогольной продукцией </w:t>
            </w:r>
          </w:p>
        </w:tc>
        <w:tc>
          <w:tcPr>
            <w:tcW w:w="965" w:type="pct"/>
          </w:tcPr>
          <w:p w:rsidR="00131E93" w:rsidRPr="000740AD" w:rsidRDefault="00131E93" w:rsidP="000740AD">
            <w:pPr>
              <w:pStyle w:val="msonormalbullet1gif"/>
              <w:widowControl w:val="0"/>
              <w:tabs>
                <w:tab w:val="left" w:pos="3626"/>
              </w:tabs>
              <w:spacing w:before="0" w:beforeAutospacing="0" w:after="0" w:afterAutospacing="0"/>
              <w:contextualSpacing/>
              <w:jc w:val="center"/>
            </w:pPr>
            <w:r w:rsidRPr="000740AD">
              <w:t>постоянно</w:t>
            </w:r>
          </w:p>
        </w:tc>
        <w:tc>
          <w:tcPr>
            <w:tcW w:w="990" w:type="pct"/>
          </w:tcPr>
          <w:p w:rsidR="00131E93" w:rsidRPr="000740AD" w:rsidRDefault="00131E93" w:rsidP="000740AD">
            <w:pPr>
              <w:pStyle w:val="msonormalbullet1gif"/>
              <w:widowControl w:val="0"/>
              <w:tabs>
                <w:tab w:val="left" w:pos="3626"/>
              </w:tabs>
              <w:spacing w:before="0" w:beforeAutospacing="0" w:after="0" w:afterAutospacing="0"/>
              <w:contextualSpacing/>
              <w:jc w:val="center"/>
            </w:pPr>
            <w:r w:rsidRPr="000740AD">
              <w:t>Осокин Д.И.</w:t>
            </w:r>
          </w:p>
          <w:p w:rsidR="00131E93" w:rsidRPr="000740AD" w:rsidRDefault="00131E93" w:rsidP="000740AD">
            <w:pPr>
              <w:pStyle w:val="msonormalbullet1gif"/>
              <w:widowControl w:val="0"/>
              <w:tabs>
                <w:tab w:val="left" w:pos="3626"/>
              </w:tabs>
              <w:spacing w:before="0" w:beforeAutospacing="0" w:after="0" w:afterAutospacing="0"/>
              <w:contextualSpacing/>
              <w:jc w:val="center"/>
            </w:pPr>
            <w:proofErr w:type="spellStart"/>
            <w:r w:rsidRPr="000740AD">
              <w:t>Разумова</w:t>
            </w:r>
            <w:proofErr w:type="spellEnd"/>
            <w:r w:rsidRPr="000740AD">
              <w:t xml:space="preserve"> Л.Ф.</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Прием заявок от заказчиков городского округа на проведение конкурентных способов закупок товаров, работ и услуг</w:t>
            </w:r>
          </w:p>
        </w:tc>
        <w:tc>
          <w:tcPr>
            <w:tcW w:w="965" w:type="pct"/>
            <w:vAlign w:val="center"/>
          </w:tcPr>
          <w:p w:rsidR="00131E93" w:rsidRPr="000740AD" w:rsidRDefault="00131E93" w:rsidP="000740AD">
            <w:pPr>
              <w:widowControl w:val="0"/>
              <w:jc w:val="center"/>
            </w:pPr>
            <w:r w:rsidRPr="000740AD">
              <w:t>постоянно</w:t>
            </w:r>
          </w:p>
        </w:tc>
        <w:tc>
          <w:tcPr>
            <w:tcW w:w="990" w:type="pct"/>
            <w:vAlign w:val="center"/>
          </w:tcPr>
          <w:p w:rsidR="00131E93" w:rsidRPr="000740AD" w:rsidRDefault="00131E93" w:rsidP="000740AD">
            <w:pPr>
              <w:widowControl w:val="0"/>
              <w:jc w:val="center"/>
            </w:pPr>
            <w:r w:rsidRPr="000740AD">
              <w:t>Годлевский М.А.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tabs>
                <w:tab w:val="left" w:pos="8085"/>
              </w:tabs>
              <w:jc w:val="both"/>
            </w:pPr>
            <w:r w:rsidRPr="000740AD">
              <w:t xml:space="preserve">Участие в судебных заседаниях </w:t>
            </w:r>
          </w:p>
        </w:tc>
        <w:tc>
          <w:tcPr>
            <w:tcW w:w="965" w:type="pct"/>
          </w:tcPr>
          <w:p w:rsidR="00131E93" w:rsidRPr="000740AD" w:rsidRDefault="00131E93" w:rsidP="000740AD">
            <w:pPr>
              <w:jc w:val="center"/>
              <w:rPr>
                <w:color w:val="000000"/>
              </w:rPr>
            </w:pPr>
            <w:r w:rsidRPr="000740AD">
              <w:t>01, 13, 19</w:t>
            </w:r>
          </w:p>
        </w:tc>
        <w:tc>
          <w:tcPr>
            <w:tcW w:w="990" w:type="pct"/>
          </w:tcPr>
          <w:p w:rsidR="00131E93" w:rsidRPr="000740AD" w:rsidRDefault="00131E93" w:rsidP="000740AD">
            <w:pPr>
              <w:jc w:val="center"/>
              <w:rPr>
                <w:color w:val="000000"/>
              </w:rPr>
            </w:pPr>
            <w:proofErr w:type="spellStart"/>
            <w:r w:rsidRPr="000740AD">
              <w:rPr>
                <w:color w:val="000000"/>
              </w:rPr>
              <w:t>Розылина</w:t>
            </w:r>
            <w:proofErr w:type="spellEnd"/>
            <w:r w:rsidRPr="000740AD">
              <w:rPr>
                <w:color w:val="000000"/>
              </w:rPr>
              <w:t xml:space="preserve"> Н.Н.</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tabs>
                <w:tab w:val="left" w:pos="8085"/>
              </w:tabs>
              <w:jc w:val="both"/>
            </w:pPr>
            <w:r w:rsidRPr="000740AD">
              <w:t xml:space="preserve">Анализ исполнения муниципальных контрактов  </w:t>
            </w:r>
          </w:p>
        </w:tc>
        <w:tc>
          <w:tcPr>
            <w:tcW w:w="965" w:type="pct"/>
          </w:tcPr>
          <w:p w:rsidR="00131E93" w:rsidRPr="000740AD" w:rsidRDefault="00131E93" w:rsidP="000740AD">
            <w:pPr>
              <w:jc w:val="center"/>
            </w:pPr>
            <w:r w:rsidRPr="000740AD">
              <w:t>до 25</w:t>
            </w:r>
          </w:p>
        </w:tc>
        <w:tc>
          <w:tcPr>
            <w:tcW w:w="990" w:type="pct"/>
          </w:tcPr>
          <w:p w:rsidR="00131E93" w:rsidRPr="000740AD" w:rsidRDefault="00131E93" w:rsidP="000740AD">
            <w:pPr>
              <w:jc w:val="center"/>
            </w:pPr>
            <w:r w:rsidRPr="000740AD">
              <w:t>Федотова Л.М.</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tabs>
                <w:tab w:val="left" w:pos="8085"/>
              </w:tabs>
              <w:jc w:val="both"/>
            </w:pPr>
            <w:r w:rsidRPr="000740AD">
              <w:t>Анализ исполнения бюджета в части получателя бюджетных средств ГУ ГКХ</w:t>
            </w:r>
          </w:p>
        </w:tc>
        <w:tc>
          <w:tcPr>
            <w:tcW w:w="965" w:type="pct"/>
          </w:tcPr>
          <w:p w:rsidR="00131E93" w:rsidRPr="000740AD" w:rsidRDefault="00131E93" w:rsidP="000740AD">
            <w:pPr>
              <w:jc w:val="center"/>
            </w:pPr>
            <w:r w:rsidRPr="000740AD">
              <w:t>до 25</w:t>
            </w:r>
          </w:p>
        </w:tc>
        <w:tc>
          <w:tcPr>
            <w:tcW w:w="990" w:type="pct"/>
          </w:tcPr>
          <w:p w:rsidR="00131E93" w:rsidRPr="000740AD" w:rsidRDefault="00131E93" w:rsidP="000740AD">
            <w:pPr>
              <w:jc w:val="center"/>
            </w:pPr>
            <w:r w:rsidRPr="000740AD">
              <w:t>Федотова Л.М.</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jc w:val="both"/>
            </w:pPr>
            <w:r w:rsidRPr="000740AD">
              <w:t xml:space="preserve">Корректировка проекта плана закупок на 2019 г. и </w:t>
            </w:r>
            <w:r w:rsidRPr="000740AD">
              <w:rPr>
                <w:color w:val="000000"/>
              </w:rPr>
              <w:t xml:space="preserve">подготовка плана финансирования и плана закупок  </w:t>
            </w:r>
            <w:r w:rsidRPr="000740AD">
              <w:rPr>
                <w:color w:val="000000"/>
              </w:rPr>
              <w:lastRenderedPageBreak/>
              <w:t>на 2020 год и плановый период 2021, 2022 годов в части  получателя бюджетных средств ГУ ГКХ</w:t>
            </w:r>
            <w:r w:rsidRPr="000740AD">
              <w:t xml:space="preserve"> </w:t>
            </w:r>
          </w:p>
        </w:tc>
        <w:tc>
          <w:tcPr>
            <w:tcW w:w="965" w:type="pct"/>
          </w:tcPr>
          <w:p w:rsidR="00131E93" w:rsidRPr="000740AD" w:rsidRDefault="00131E93" w:rsidP="000740AD">
            <w:pPr>
              <w:jc w:val="center"/>
            </w:pPr>
            <w:r w:rsidRPr="000740AD">
              <w:lastRenderedPageBreak/>
              <w:t>до 10</w:t>
            </w:r>
          </w:p>
        </w:tc>
        <w:tc>
          <w:tcPr>
            <w:tcW w:w="990" w:type="pct"/>
          </w:tcPr>
          <w:p w:rsidR="00131E93" w:rsidRPr="000740AD" w:rsidRDefault="00131E93" w:rsidP="000740AD">
            <w:pPr>
              <w:jc w:val="center"/>
            </w:pPr>
            <w:r w:rsidRPr="000740AD">
              <w:t>Федотова Л.М.</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jc w:val="both"/>
            </w:pPr>
            <w:r w:rsidRPr="000740AD">
              <w:t>Корректировка проекта бюджета на 2020 г. и</w:t>
            </w:r>
            <w:r w:rsidRPr="000740AD">
              <w:rPr>
                <w:color w:val="000000"/>
              </w:rPr>
              <w:t xml:space="preserve"> плановый период 2021, 2022 годов в части  получателя бюджетных средств ГУ ГКХ</w:t>
            </w:r>
          </w:p>
        </w:tc>
        <w:tc>
          <w:tcPr>
            <w:tcW w:w="965" w:type="pct"/>
          </w:tcPr>
          <w:p w:rsidR="00131E93" w:rsidRPr="000740AD" w:rsidRDefault="00131E93" w:rsidP="000740AD">
            <w:pPr>
              <w:jc w:val="center"/>
            </w:pPr>
            <w:r w:rsidRPr="000740AD">
              <w:t xml:space="preserve">до 15 </w:t>
            </w:r>
          </w:p>
        </w:tc>
        <w:tc>
          <w:tcPr>
            <w:tcW w:w="990" w:type="pct"/>
          </w:tcPr>
          <w:p w:rsidR="00131E93" w:rsidRPr="000740AD" w:rsidRDefault="00131E93" w:rsidP="000740AD">
            <w:pPr>
              <w:jc w:val="center"/>
            </w:pPr>
            <w:r w:rsidRPr="000740AD">
              <w:t>Федотова Л.М.</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jc w:val="both"/>
            </w:pPr>
            <w:r w:rsidRPr="000740AD">
              <w:t xml:space="preserve">Внесение изменений в  муниципальные программы на 2019 год  и в соответствии с бюджетом, утвержденным </w:t>
            </w:r>
            <w:r w:rsidRPr="000740AD">
              <w:rPr>
                <w:color w:val="000000"/>
              </w:rPr>
              <w:t>на 2020 год и плановый период 2021, 2022 годов</w:t>
            </w:r>
          </w:p>
        </w:tc>
        <w:tc>
          <w:tcPr>
            <w:tcW w:w="965" w:type="pct"/>
          </w:tcPr>
          <w:p w:rsidR="00131E93" w:rsidRPr="000740AD" w:rsidRDefault="00131E93" w:rsidP="000740AD">
            <w:pPr>
              <w:jc w:val="center"/>
            </w:pPr>
            <w:r w:rsidRPr="000740AD">
              <w:t>до 27</w:t>
            </w:r>
          </w:p>
        </w:tc>
        <w:tc>
          <w:tcPr>
            <w:tcW w:w="990" w:type="pct"/>
          </w:tcPr>
          <w:p w:rsidR="00131E93" w:rsidRPr="000740AD" w:rsidRDefault="00131E93" w:rsidP="000740AD">
            <w:pPr>
              <w:jc w:val="center"/>
            </w:pPr>
            <w:r w:rsidRPr="000740AD">
              <w:t>Федотова Л.М.,</w:t>
            </w:r>
          </w:p>
          <w:p w:rsidR="00131E93" w:rsidRPr="000740AD" w:rsidRDefault="00131E93" w:rsidP="000740AD">
            <w:pPr>
              <w:jc w:val="center"/>
            </w:pPr>
            <w:r w:rsidRPr="000740AD">
              <w:t>Панова И.Б.,</w:t>
            </w:r>
          </w:p>
          <w:p w:rsidR="00131E93" w:rsidRPr="000740AD" w:rsidRDefault="00131E93" w:rsidP="000740AD">
            <w:pPr>
              <w:jc w:val="center"/>
            </w:pPr>
            <w:r w:rsidRPr="000740AD">
              <w:t>Васильев Д.А.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tabs>
                <w:tab w:val="left" w:pos="8085"/>
              </w:tabs>
              <w:jc w:val="both"/>
            </w:pPr>
            <w:r w:rsidRPr="000740AD">
              <w:t>Проведение рейдов по проверке восстановления благоустройства после проведения земляных работ</w:t>
            </w:r>
          </w:p>
        </w:tc>
        <w:tc>
          <w:tcPr>
            <w:tcW w:w="965" w:type="pct"/>
          </w:tcPr>
          <w:p w:rsidR="00131E93" w:rsidRPr="000740AD" w:rsidRDefault="00131E93" w:rsidP="000740AD">
            <w:pPr>
              <w:jc w:val="center"/>
            </w:pPr>
            <w:r w:rsidRPr="000740AD">
              <w:t>1 раз в месяц</w:t>
            </w:r>
          </w:p>
        </w:tc>
        <w:tc>
          <w:tcPr>
            <w:tcW w:w="990" w:type="pct"/>
          </w:tcPr>
          <w:p w:rsidR="00131E93" w:rsidRPr="000740AD" w:rsidRDefault="00131E93" w:rsidP="000740AD">
            <w:pPr>
              <w:jc w:val="both"/>
            </w:pPr>
            <w:r w:rsidRPr="000740AD">
              <w:rPr>
                <w:color w:val="000000"/>
              </w:rPr>
              <w:t>Ильина Ю.А.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 xml:space="preserve">Оформление конкурсной, аукционной документации и извещений о проведении запроса котировок </w:t>
            </w:r>
          </w:p>
        </w:tc>
        <w:tc>
          <w:tcPr>
            <w:tcW w:w="965" w:type="pct"/>
            <w:vAlign w:val="center"/>
          </w:tcPr>
          <w:p w:rsidR="00131E93" w:rsidRPr="000740AD" w:rsidRDefault="00131E93" w:rsidP="000740AD">
            <w:pPr>
              <w:widowControl w:val="0"/>
              <w:snapToGrid w:val="0"/>
              <w:jc w:val="center"/>
            </w:pPr>
            <w:r w:rsidRPr="000740AD">
              <w:t>По мере поступления заявок</w:t>
            </w:r>
          </w:p>
        </w:tc>
        <w:tc>
          <w:tcPr>
            <w:tcW w:w="990" w:type="pct"/>
            <w:vAlign w:val="center"/>
          </w:tcPr>
          <w:p w:rsidR="00131E93" w:rsidRPr="000740AD" w:rsidRDefault="00131E93" w:rsidP="000740AD">
            <w:pPr>
              <w:widowControl w:val="0"/>
              <w:jc w:val="center"/>
            </w:pPr>
            <w:r w:rsidRPr="000740AD">
              <w:t>Годлевский М.А.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Размещение на общероссийском официальном сайте извещений (в единой информационной системе) о проведении открытого конкурса.</w:t>
            </w:r>
          </w:p>
        </w:tc>
        <w:tc>
          <w:tcPr>
            <w:tcW w:w="965" w:type="pct"/>
            <w:vAlign w:val="center"/>
          </w:tcPr>
          <w:p w:rsidR="00131E93" w:rsidRPr="000740AD" w:rsidRDefault="00131E93" w:rsidP="000740AD">
            <w:pPr>
              <w:widowControl w:val="0"/>
              <w:snapToGrid w:val="0"/>
              <w:jc w:val="center"/>
            </w:pPr>
            <w:r w:rsidRPr="000740AD">
              <w:t>По мере поступления заявок</w:t>
            </w:r>
          </w:p>
        </w:tc>
        <w:tc>
          <w:tcPr>
            <w:tcW w:w="990" w:type="pct"/>
            <w:vAlign w:val="center"/>
          </w:tcPr>
          <w:p w:rsidR="00131E93" w:rsidRPr="000740AD" w:rsidRDefault="00131E93" w:rsidP="000740AD">
            <w:pPr>
              <w:widowControl w:val="0"/>
              <w:snapToGrid w:val="0"/>
              <w:jc w:val="center"/>
            </w:pPr>
            <w:r w:rsidRPr="000740AD">
              <w:t>Годлевский М.А.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Ведение и оформление протокола вскрытия конвертов с заявками на участие в конкурсах, размещение протоколов на общероссийском официальном сайте</w:t>
            </w:r>
          </w:p>
        </w:tc>
        <w:tc>
          <w:tcPr>
            <w:tcW w:w="965" w:type="pct"/>
            <w:vAlign w:val="center"/>
          </w:tcPr>
          <w:p w:rsidR="00131E93" w:rsidRPr="000740AD" w:rsidRDefault="00131E93" w:rsidP="000740AD">
            <w:pPr>
              <w:widowControl w:val="0"/>
              <w:jc w:val="center"/>
            </w:pPr>
            <w:r w:rsidRPr="000740AD">
              <w:t>Постоянно</w:t>
            </w:r>
          </w:p>
        </w:tc>
        <w:tc>
          <w:tcPr>
            <w:tcW w:w="990" w:type="pct"/>
            <w:vAlign w:val="center"/>
          </w:tcPr>
          <w:p w:rsidR="00131E93" w:rsidRPr="000740AD" w:rsidRDefault="00131E93" w:rsidP="000740AD">
            <w:pPr>
              <w:widowControl w:val="0"/>
              <w:jc w:val="center"/>
            </w:pPr>
            <w:r w:rsidRPr="000740AD">
              <w:t>Годлевский М.А.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Рассылка поставщикам, подавшим заявки на участие в конкурсе, извещений.</w:t>
            </w:r>
          </w:p>
        </w:tc>
        <w:tc>
          <w:tcPr>
            <w:tcW w:w="965" w:type="pct"/>
            <w:vAlign w:val="center"/>
          </w:tcPr>
          <w:p w:rsidR="00131E93" w:rsidRPr="000740AD" w:rsidRDefault="00131E93" w:rsidP="000740AD">
            <w:pPr>
              <w:widowControl w:val="0"/>
              <w:snapToGrid w:val="0"/>
              <w:jc w:val="center"/>
            </w:pPr>
            <w:r w:rsidRPr="000740AD">
              <w:t>По мере поступления заявок</w:t>
            </w:r>
          </w:p>
        </w:tc>
        <w:tc>
          <w:tcPr>
            <w:tcW w:w="990" w:type="pct"/>
            <w:vAlign w:val="center"/>
          </w:tcPr>
          <w:p w:rsidR="00131E93" w:rsidRPr="000740AD" w:rsidRDefault="00131E93" w:rsidP="000740AD">
            <w:pPr>
              <w:widowControl w:val="0"/>
              <w:jc w:val="center"/>
            </w:pPr>
            <w:r w:rsidRPr="000740AD">
              <w:t>Годлевский М.А.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Размещение на сайте и электронной торговой площадке извещений и документации о проведении электронного аукциона.</w:t>
            </w:r>
          </w:p>
        </w:tc>
        <w:tc>
          <w:tcPr>
            <w:tcW w:w="965" w:type="pct"/>
            <w:vAlign w:val="center"/>
          </w:tcPr>
          <w:p w:rsidR="00131E93" w:rsidRPr="000740AD" w:rsidRDefault="00131E93" w:rsidP="000740AD">
            <w:pPr>
              <w:widowControl w:val="0"/>
              <w:snapToGrid w:val="0"/>
              <w:jc w:val="center"/>
            </w:pPr>
            <w:r w:rsidRPr="000740AD">
              <w:t>По мере поступления заявок</w:t>
            </w:r>
          </w:p>
        </w:tc>
        <w:tc>
          <w:tcPr>
            <w:tcW w:w="990" w:type="pct"/>
            <w:vAlign w:val="center"/>
          </w:tcPr>
          <w:p w:rsidR="00131E93" w:rsidRPr="000740AD" w:rsidRDefault="00131E93" w:rsidP="000740AD">
            <w:pPr>
              <w:widowControl w:val="0"/>
              <w:snapToGrid w:val="0"/>
              <w:jc w:val="center"/>
            </w:pPr>
            <w:r w:rsidRPr="000740AD">
              <w:t>Годлевский М.А.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Размещение извещений о проведении запроса котировок на общероссийском официальном сайте</w:t>
            </w:r>
          </w:p>
        </w:tc>
        <w:tc>
          <w:tcPr>
            <w:tcW w:w="965" w:type="pct"/>
            <w:vAlign w:val="center"/>
          </w:tcPr>
          <w:p w:rsidR="00131E93" w:rsidRPr="000740AD" w:rsidRDefault="00131E93" w:rsidP="000740AD">
            <w:pPr>
              <w:widowControl w:val="0"/>
              <w:snapToGrid w:val="0"/>
              <w:jc w:val="center"/>
            </w:pPr>
            <w:r w:rsidRPr="000740AD">
              <w:t>По мере поступления заявок</w:t>
            </w:r>
          </w:p>
        </w:tc>
        <w:tc>
          <w:tcPr>
            <w:tcW w:w="990" w:type="pct"/>
            <w:vAlign w:val="center"/>
          </w:tcPr>
          <w:p w:rsidR="00131E93" w:rsidRPr="000740AD" w:rsidRDefault="00131E93" w:rsidP="000740AD">
            <w:pPr>
              <w:widowControl w:val="0"/>
              <w:snapToGrid w:val="0"/>
              <w:jc w:val="center"/>
            </w:pPr>
            <w:r w:rsidRPr="000740AD">
              <w:t>Годлевский М.А.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Размещение протоколов котировочных комиссий на общероссийском официальном сайте.</w:t>
            </w:r>
          </w:p>
        </w:tc>
        <w:tc>
          <w:tcPr>
            <w:tcW w:w="965" w:type="pct"/>
            <w:vAlign w:val="center"/>
          </w:tcPr>
          <w:p w:rsidR="00131E93" w:rsidRPr="000740AD" w:rsidRDefault="00131E93" w:rsidP="000740AD">
            <w:pPr>
              <w:widowControl w:val="0"/>
              <w:jc w:val="center"/>
            </w:pPr>
            <w:r w:rsidRPr="000740AD">
              <w:t>постоянно</w:t>
            </w:r>
          </w:p>
        </w:tc>
        <w:tc>
          <w:tcPr>
            <w:tcW w:w="990" w:type="pct"/>
            <w:vAlign w:val="center"/>
          </w:tcPr>
          <w:p w:rsidR="00131E93" w:rsidRPr="000740AD" w:rsidRDefault="00131E93" w:rsidP="000740AD">
            <w:pPr>
              <w:widowControl w:val="0"/>
              <w:snapToGrid w:val="0"/>
              <w:jc w:val="center"/>
            </w:pPr>
            <w:r w:rsidRPr="000740AD">
              <w:t>Годлевский М.А.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Участие в судебных заседаниях по взысканию задолженности по арендным платежам и по оспариванию кадастровой стоимости земельных участков и объектов недвижимого имущества</w:t>
            </w:r>
          </w:p>
        </w:tc>
        <w:tc>
          <w:tcPr>
            <w:tcW w:w="965" w:type="pct"/>
            <w:vAlign w:val="center"/>
          </w:tcPr>
          <w:p w:rsidR="00131E93" w:rsidRPr="000740AD" w:rsidRDefault="00131E93" w:rsidP="000740AD">
            <w:pPr>
              <w:widowControl w:val="0"/>
              <w:jc w:val="center"/>
            </w:pPr>
            <w:r w:rsidRPr="000740AD">
              <w:t>В течение месяца</w:t>
            </w:r>
          </w:p>
        </w:tc>
        <w:tc>
          <w:tcPr>
            <w:tcW w:w="990" w:type="pct"/>
            <w:vAlign w:val="center"/>
          </w:tcPr>
          <w:p w:rsidR="00131E93" w:rsidRPr="000740AD" w:rsidRDefault="00131E93" w:rsidP="000740AD">
            <w:pPr>
              <w:widowControl w:val="0"/>
              <w:jc w:val="center"/>
            </w:pPr>
            <w:proofErr w:type="spellStart"/>
            <w:r w:rsidRPr="000740AD">
              <w:t>Курамшин</w:t>
            </w:r>
            <w:proofErr w:type="spellEnd"/>
            <w:r w:rsidRPr="000740AD">
              <w:t xml:space="preserve"> Р.Н.</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 xml:space="preserve">Регистрация права муниципальной собственности на объекты недвижимости, через портал </w:t>
            </w:r>
            <w:proofErr w:type="spellStart"/>
            <w:r w:rsidRPr="000740AD">
              <w:t>Росреестра</w:t>
            </w:r>
            <w:proofErr w:type="spellEnd"/>
            <w:r w:rsidRPr="000740AD">
              <w:t xml:space="preserve"> Регистрация договоров аренды Регистрация прекращения прав на недвижимое имущество, снятие ограничений (обременения</w:t>
            </w:r>
            <w:proofErr w:type="gramStart"/>
            <w:r w:rsidRPr="000740AD">
              <w:t>)С</w:t>
            </w:r>
            <w:proofErr w:type="gramEnd"/>
            <w:r w:rsidRPr="000740AD">
              <w:t xml:space="preserve">нятие с государственного кадастрового учета ОКС, в связи с прекращением его существования Внесение изменений в ЕГРН на недвижимое имущество и сделок с ним Постановка объектов на государственный кадастровый учет </w:t>
            </w:r>
          </w:p>
        </w:tc>
        <w:tc>
          <w:tcPr>
            <w:tcW w:w="965" w:type="pct"/>
            <w:vAlign w:val="center"/>
          </w:tcPr>
          <w:p w:rsidR="00131E93" w:rsidRPr="000740AD" w:rsidRDefault="00131E93" w:rsidP="000740AD">
            <w:pPr>
              <w:widowControl w:val="0"/>
              <w:snapToGrid w:val="0"/>
              <w:jc w:val="center"/>
            </w:pPr>
            <w:r w:rsidRPr="000740AD">
              <w:t>Понедельник-пятница</w:t>
            </w:r>
          </w:p>
        </w:tc>
        <w:tc>
          <w:tcPr>
            <w:tcW w:w="990" w:type="pct"/>
            <w:vAlign w:val="center"/>
          </w:tcPr>
          <w:p w:rsidR="00131E93" w:rsidRPr="000740AD" w:rsidRDefault="00131E93" w:rsidP="000740AD">
            <w:pPr>
              <w:widowControl w:val="0"/>
              <w:jc w:val="center"/>
            </w:pPr>
            <w:r w:rsidRPr="000740AD">
              <w:t>Ганина М.С.</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 xml:space="preserve">Через портал </w:t>
            </w:r>
            <w:proofErr w:type="spellStart"/>
            <w:r w:rsidRPr="000740AD">
              <w:t>Росреестра</w:t>
            </w:r>
            <w:proofErr w:type="spellEnd"/>
            <w:r w:rsidRPr="000740AD">
              <w:t>:</w:t>
            </w:r>
          </w:p>
          <w:p w:rsidR="00131E93" w:rsidRPr="000740AD" w:rsidRDefault="00131E93" w:rsidP="000740AD">
            <w:pPr>
              <w:widowControl w:val="0"/>
              <w:snapToGrid w:val="0"/>
              <w:jc w:val="both"/>
            </w:pPr>
            <w:r w:rsidRPr="000740AD">
              <w:t>-Регистрация прав (земля)</w:t>
            </w:r>
          </w:p>
          <w:p w:rsidR="00131E93" w:rsidRPr="000740AD" w:rsidRDefault="00131E93" w:rsidP="000740AD">
            <w:pPr>
              <w:widowControl w:val="0"/>
              <w:snapToGrid w:val="0"/>
              <w:jc w:val="both"/>
            </w:pPr>
            <w:r w:rsidRPr="000740AD">
              <w:t>- Регистрация прекращения прав на земельные участки и снятие ограничений (обременений)</w:t>
            </w:r>
          </w:p>
          <w:p w:rsidR="00131E93" w:rsidRPr="000740AD" w:rsidRDefault="00131E93" w:rsidP="000740AD">
            <w:pPr>
              <w:widowControl w:val="0"/>
              <w:snapToGrid w:val="0"/>
              <w:jc w:val="both"/>
            </w:pPr>
            <w:r w:rsidRPr="000740AD">
              <w:t xml:space="preserve">- Постановка объектов на государственный кадастровый учет </w:t>
            </w:r>
          </w:p>
        </w:tc>
        <w:tc>
          <w:tcPr>
            <w:tcW w:w="965" w:type="pct"/>
          </w:tcPr>
          <w:p w:rsidR="00131E93" w:rsidRPr="000740AD" w:rsidRDefault="00131E93" w:rsidP="000740AD">
            <w:pPr>
              <w:widowControl w:val="0"/>
              <w:snapToGrid w:val="0"/>
              <w:jc w:val="center"/>
            </w:pPr>
            <w:r w:rsidRPr="000740AD">
              <w:t>Понедельник-пятница</w:t>
            </w:r>
          </w:p>
        </w:tc>
        <w:tc>
          <w:tcPr>
            <w:tcW w:w="990" w:type="pct"/>
          </w:tcPr>
          <w:p w:rsidR="00131E93" w:rsidRPr="000740AD" w:rsidRDefault="00131E93" w:rsidP="000740AD">
            <w:pPr>
              <w:widowControl w:val="0"/>
              <w:jc w:val="center"/>
            </w:pPr>
            <w:proofErr w:type="spellStart"/>
            <w:r w:rsidRPr="000740AD">
              <w:t>Хватова</w:t>
            </w:r>
            <w:proofErr w:type="spellEnd"/>
            <w:r w:rsidRPr="000740AD">
              <w:t xml:space="preserve"> В.В.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pPr>
            <w:r w:rsidRPr="000740AD">
              <w:t xml:space="preserve">Работа с </w:t>
            </w:r>
            <w:proofErr w:type="spellStart"/>
            <w:r w:rsidRPr="000740AD">
              <w:t>нац</w:t>
            </w:r>
            <w:proofErr w:type="gramStart"/>
            <w:r w:rsidRPr="000740AD">
              <w:t>.п</w:t>
            </w:r>
            <w:proofErr w:type="gramEnd"/>
            <w:r w:rsidRPr="000740AD">
              <w:t>роектом</w:t>
            </w:r>
            <w:proofErr w:type="spellEnd"/>
            <w:r w:rsidRPr="000740AD">
              <w:t xml:space="preserve"> «КУЛЬТУРА»</w:t>
            </w:r>
          </w:p>
        </w:tc>
        <w:tc>
          <w:tcPr>
            <w:tcW w:w="965" w:type="pct"/>
          </w:tcPr>
          <w:p w:rsidR="00131E93" w:rsidRPr="000740AD" w:rsidRDefault="00131E93" w:rsidP="000740AD">
            <w:pPr>
              <w:widowControl w:val="0"/>
              <w:jc w:val="center"/>
            </w:pPr>
            <w:r w:rsidRPr="000740AD">
              <w:t>в течение месяца</w:t>
            </w:r>
          </w:p>
        </w:tc>
        <w:tc>
          <w:tcPr>
            <w:tcW w:w="990" w:type="pct"/>
          </w:tcPr>
          <w:p w:rsidR="00131E93" w:rsidRPr="000740AD" w:rsidRDefault="00131E93" w:rsidP="000740AD">
            <w:pPr>
              <w:widowControl w:val="0"/>
              <w:jc w:val="center"/>
            </w:pPr>
            <w:proofErr w:type="spellStart"/>
            <w:r w:rsidRPr="000740AD">
              <w:t>Курушева</w:t>
            </w:r>
            <w:proofErr w:type="spellEnd"/>
            <w:r w:rsidRPr="000740AD">
              <w:t xml:space="preserve"> Л.В.</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jc w:val="both"/>
            </w:pPr>
            <w:r w:rsidRPr="000740AD">
              <w:t>Работа в рамках внедрения на территории г.о</w:t>
            </w:r>
            <w:proofErr w:type="gramStart"/>
            <w:r w:rsidRPr="000740AD">
              <w:t>.П</w:t>
            </w:r>
            <w:proofErr w:type="gramEnd"/>
            <w:r w:rsidRPr="000740AD">
              <w:t xml:space="preserve">охвистнево антимонопольного </w:t>
            </w:r>
            <w:proofErr w:type="spellStart"/>
            <w:r w:rsidRPr="000740AD">
              <w:t>комплаенса</w:t>
            </w:r>
            <w:proofErr w:type="spellEnd"/>
            <w:r w:rsidRPr="000740AD">
              <w:t>.</w:t>
            </w:r>
          </w:p>
        </w:tc>
        <w:tc>
          <w:tcPr>
            <w:tcW w:w="965" w:type="pct"/>
          </w:tcPr>
          <w:p w:rsidR="00131E93" w:rsidRPr="000740AD" w:rsidRDefault="00131E93" w:rsidP="000740AD">
            <w:pPr>
              <w:jc w:val="center"/>
            </w:pPr>
            <w:r w:rsidRPr="000740AD">
              <w:t>в течение месяца</w:t>
            </w:r>
          </w:p>
        </w:tc>
        <w:tc>
          <w:tcPr>
            <w:tcW w:w="990" w:type="pct"/>
          </w:tcPr>
          <w:p w:rsidR="00131E93" w:rsidRPr="000740AD" w:rsidRDefault="00131E93" w:rsidP="000740AD">
            <w:pPr>
              <w:jc w:val="center"/>
            </w:pPr>
            <w:r w:rsidRPr="000740AD">
              <w:t>Герасимова Е.М.</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pStyle w:val="msonormalbullet2gifbullet1gif"/>
              <w:spacing w:before="0" w:beforeAutospacing="0" w:after="0" w:afterAutospacing="0"/>
              <w:contextualSpacing/>
              <w:jc w:val="both"/>
              <w:rPr>
                <w:rFonts w:eastAsia="Calibri"/>
              </w:rPr>
            </w:pPr>
            <w:r w:rsidRPr="000740AD">
              <w:rPr>
                <w:rFonts w:eastAsia="Calibri"/>
              </w:rPr>
              <w:t xml:space="preserve">Проведение семинара ИКАСО </w:t>
            </w:r>
          </w:p>
        </w:tc>
        <w:tc>
          <w:tcPr>
            <w:tcW w:w="965" w:type="pct"/>
          </w:tcPr>
          <w:p w:rsidR="00131E93" w:rsidRPr="000740AD" w:rsidRDefault="00131E93" w:rsidP="000740AD">
            <w:pPr>
              <w:pStyle w:val="msonormalbullet1gif"/>
              <w:tabs>
                <w:tab w:val="left" w:pos="3626"/>
              </w:tabs>
              <w:spacing w:before="0" w:beforeAutospacing="0" w:after="0" w:afterAutospacing="0"/>
              <w:contextualSpacing/>
              <w:jc w:val="center"/>
            </w:pPr>
            <w:r w:rsidRPr="000740AD">
              <w:t>13</w:t>
            </w:r>
          </w:p>
        </w:tc>
        <w:tc>
          <w:tcPr>
            <w:tcW w:w="990" w:type="pct"/>
          </w:tcPr>
          <w:p w:rsidR="00131E93" w:rsidRPr="000740AD" w:rsidRDefault="00131E93" w:rsidP="000740AD">
            <w:pPr>
              <w:pStyle w:val="msonormalbullet1gif"/>
              <w:tabs>
                <w:tab w:val="left" w:pos="3626"/>
              </w:tabs>
              <w:spacing w:before="0" w:beforeAutospacing="0" w:after="0" w:afterAutospacing="0"/>
              <w:contextualSpacing/>
              <w:jc w:val="center"/>
            </w:pPr>
            <w:proofErr w:type="spellStart"/>
            <w:r w:rsidRPr="000740AD">
              <w:t>Скоморохова</w:t>
            </w:r>
            <w:proofErr w:type="spellEnd"/>
            <w:r w:rsidRPr="000740AD">
              <w:t xml:space="preserve"> С.М.</w:t>
            </w:r>
          </w:p>
          <w:p w:rsidR="00131E93" w:rsidRPr="000740AD" w:rsidRDefault="00131E93" w:rsidP="000740AD">
            <w:pPr>
              <w:pStyle w:val="msonormalbullet1gif"/>
              <w:tabs>
                <w:tab w:val="left" w:pos="3626"/>
              </w:tabs>
              <w:spacing w:before="0" w:beforeAutospacing="0" w:after="0" w:afterAutospacing="0"/>
              <w:contextualSpacing/>
              <w:jc w:val="center"/>
            </w:pPr>
            <w:r w:rsidRPr="000740AD">
              <w:t>Осокин Д.И.</w:t>
            </w:r>
          </w:p>
          <w:p w:rsidR="00131E93" w:rsidRPr="000740AD" w:rsidRDefault="00131E93" w:rsidP="000740AD">
            <w:pPr>
              <w:pStyle w:val="msonormalbullet1gif"/>
              <w:tabs>
                <w:tab w:val="left" w:pos="3626"/>
              </w:tabs>
              <w:spacing w:before="0" w:beforeAutospacing="0" w:after="0" w:afterAutospacing="0"/>
              <w:contextualSpacing/>
              <w:jc w:val="center"/>
            </w:pPr>
            <w:r w:rsidRPr="000740AD">
              <w:t>Тарасова А.И.</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pStyle w:val="msonormalbullet2gifbullet1gif"/>
              <w:spacing w:before="0" w:beforeAutospacing="0" w:after="0" w:afterAutospacing="0"/>
              <w:contextualSpacing/>
              <w:jc w:val="both"/>
              <w:rPr>
                <w:rFonts w:eastAsia="Calibri"/>
              </w:rPr>
            </w:pPr>
            <w:r w:rsidRPr="000740AD">
              <w:rPr>
                <w:rFonts w:eastAsia="Calibri"/>
              </w:rPr>
              <w:t>Участие в обсуждении стратегии развития торговли в РФ до 2025 года в Министерстве промышленности и торговли Самарской области г</w:t>
            </w:r>
            <w:proofErr w:type="gramStart"/>
            <w:r w:rsidRPr="000740AD">
              <w:rPr>
                <w:rFonts w:eastAsia="Calibri"/>
              </w:rPr>
              <w:t>.С</w:t>
            </w:r>
            <w:proofErr w:type="gramEnd"/>
            <w:r w:rsidRPr="000740AD">
              <w:rPr>
                <w:rFonts w:eastAsia="Calibri"/>
              </w:rPr>
              <w:t>амара</w:t>
            </w:r>
          </w:p>
        </w:tc>
        <w:tc>
          <w:tcPr>
            <w:tcW w:w="965" w:type="pct"/>
          </w:tcPr>
          <w:p w:rsidR="00131E93" w:rsidRPr="000740AD" w:rsidRDefault="00131E93" w:rsidP="000740AD">
            <w:pPr>
              <w:pStyle w:val="msonormalbullet1gif"/>
              <w:tabs>
                <w:tab w:val="left" w:pos="3626"/>
              </w:tabs>
              <w:spacing w:before="0" w:beforeAutospacing="0" w:after="0" w:afterAutospacing="0"/>
              <w:contextualSpacing/>
              <w:jc w:val="center"/>
            </w:pPr>
            <w:r w:rsidRPr="000740AD">
              <w:t>14</w:t>
            </w:r>
          </w:p>
        </w:tc>
        <w:tc>
          <w:tcPr>
            <w:tcW w:w="990" w:type="pct"/>
          </w:tcPr>
          <w:p w:rsidR="00131E93" w:rsidRPr="000740AD" w:rsidRDefault="00131E93" w:rsidP="000740AD">
            <w:pPr>
              <w:pStyle w:val="msonormalbullet1gif"/>
              <w:tabs>
                <w:tab w:val="left" w:pos="3626"/>
              </w:tabs>
              <w:spacing w:before="0" w:beforeAutospacing="0" w:after="0" w:afterAutospacing="0"/>
              <w:contextualSpacing/>
              <w:jc w:val="center"/>
            </w:pPr>
            <w:r w:rsidRPr="000740AD">
              <w:t>Осокин Д.И.</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Формирование и направление запросов:- в органы учета государственного имущества Самарской области и осуществляющие ведение Реестра государственного имущества Самарской области о наличии объекта в реестра государственной собственности Самарской област</w:t>
            </w:r>
            <w:proofErr w:type="gramStart"/>
            <w:r w:rsidRPr="000740AD">
              <w:t>и-</w:t>
            </w:r>
            <w:proofErr w:type="gramEnd"/>
            <w:r w:rsidRPr="000740AD">
              <w:t xml:space="preserve"> в органы осуществляющие полномочия по управлению и распоряжению федеральным имуществом о наличии объекта в реестре федеральной собственности- в орган, осуществляющий полномочия по управлению и распоряжению муниципальным имуществом о наличии объекта в реестре муниципального имущества муниципального района </w:t>
            </w:r>
            <w:proofErr w:type="spellStart"/>
            <w:r w:rsidRPr="000740AD">
              <w:t>Похвистневский</w:t>
            </w:r>
            <w:proofErr w:type="spellEnd"/>
          </w:p>
        </w:tc>
        <w:tc>
          <w:tcPr>
            <w:tcW w:w="965" w:type="pct"/>
            <w:vAlign w:val="center"/>
          </w:tcPr>
          <w:p w:rsidR="00131E93" w:rsidRPr="000740AD" w:rsidRDefault="00131E93" w:rsidP="000740AD">
            <w:pPr>
              <w:widowControl w:val="0"/>
              <w:snapToGrid w:val="0"/>
              <w:jc w:val="center"/>
            </w:pPr>
            <w:r w:rsidRPr="000740AD">
              <w:t>По мере необходимости</w:t>
            </w:r>
          </w:p>
        </w:tc>
        <w:tc>
          <w:tcPr>
            <w:tcW w:w="990" w:type="pct"/>
            <w:vAlign w:val="center"/>
          </w:tcPr>
          <w:p w:rsidR="00131E93" w:rsidRPr="000740AD" w:rsidRDefault="00131E93" w:rsidP="000740AD">
            <w:pPr>
              <w:widowControl w:val="0"/>
              <w:snapToGrid w:val="0"/>
              <w:jc w:val="center"/>
            </w:pPr>
            <w:r w:rsidRPr="000740AD">
              <w:t>Ганина М.С.</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jc w:val="both"/>
            </w:pPr>
            <w:r w:rsidRPr="000740AD">
              <w:t>Подготовка претензий, в случае неуплаты, с указанием суммы долга по арендной плате за земельные участки и муниципальное имущество, а также по пени за несвоевременное внесение платежей, в адрес соответствующих организаций, индивидуальных предпринимателей и физических лиц.</w:t>
            </w:r>
          </w:p>
        </w:tc>
        <w:tc>
          <w:tcPr>
            <w:tcW w:w="965" w:type="pct"/>
            <w:vAlign w:val="center"/>
          </w:tcPr>
          <w:p w:rsidR="00131E93" w:rsidRPr="000740AD" w:rsidRDefault="00131E93" w:rsidP="000740AD">
            <w:pPr>
              <w:widowControl w:val="0"/>
              <w:snapToGrid w:val="0"/>
              <w:jc w:val="center"/>
            </w:pPr>
            <w:r w:rsidRPr="000740AD">
              <w:t>по мере возникновения задолженности</w:t>
            </w:r>
          </w:p>
        </w:tc>
        <w:tc>
          <w:tcPr>
            <w:tcW w:w="990" w:type="pct"/>
            <w:vAlign w:val="center"/>
          </w:tcPr>
          <w:p w:rsidR="00131E93" w:rsidRPr="000740AD" w:rsidRDefault="00131E93" w:rsidP="000740AD">
            <w:pPr>
              <w:widowControl w:val="0"/>
              <w:snapToGrid w:val="0"/>
              <w:jc w:val="center"/>
            </w:pPr>
            <w:r w:rsidRPr="000740AD">
              <w:t>Костина Т.А.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jc w:val="both"/>
            </w:pPr>
            <w:r w:rsidRPr="000740AD">
              <w:t>Составление актов сверки расчетов по арендной плате за земельные участки, за муниципальное имущество.</w:t>
            </w:r>
          </w:p>
        </w:tc>
        <w:tc>
          <w:tcPr>
            <w:tcW w:w="965" w:type="pct"/>
            <w:vAlign w:val="center"/>
          </w:tcPr>
          <w:p w:rsidR="00131E93" w:rsidRPr="000740AD" w:rsidRDefault="00131E93" w:rsidP="000740AD">
            <w:pPr>
              <w:widowControl w:val="0"/>
              <w:snapToGrid w:val="0"/>
              <w:jc w:val="center"/>
            </w:pPr>
            <w:r w:rsidRPr="000740AD">
              <w:t>по мере необходимости</w:t>
            </w:r>
          </w:p>
        </w:tc>
        <w:tc>
          <w:tcPr>
            <w:tcW w:w="990" w:type="pct"/>
            <w:vAlign w:val="center"/>
          </w:tcPr>
          <w:p w:rsidR="00131E93" w:rsidRPr="000740AD" w:rsidRDefault="00131E93" w:rsidP="000740AD">
            <w:pPr>
              <w:widowControl w:val="0"/>
              <w:snapToGrid w:val="0"/>
              <w:jc w:val="center"/>
            </w:pPr>
            <w:r w:rsidRPr="000740AD">
              <w:t>Костина Т.А.</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vAlign w:val="center"/>
          </w:tcPr>
          <w:p w:rsidR="00131E93" w:rsidRPr="000740AD" w:rsidRDefault="00131E93" w:rsidP="000740AD">
            <w:pPr>
              <w:widowControl w:val="0"/>
              <w:snapToGrid w:val="0"/>
              <w:jc w:val="both"/>
            </w:pPr>
            <w:r w:rsidRPr="000740AD">
              <w:t>Заполнение БД «Архивный фонд»</w:t>
            </w:r>
          </w:p>
        </w:tc>
        <w:tc>
          <w:tcPr>
            <w:tcW w:w="965" w:type="pct"/>
          </w:tcPr>
          <w:p w:rsidR="00131E93" w:rsidRPr="000740AD" w:rsidRDefault="00131E93" w:rsidP="000740AD">
            <w:pPr>
              <w:widowControl w:val="0"/>
              <w:jc w:val="center"/>
            </w:pPr>
            <w:r w:rsidRPr="000740AD">
              <w:t>в течение месяца</w:t>
            </w:r>
          </w:p>
        </w:tc>
        <w:tc>
          <w:tcPr>
            <w:tcW w:w="990" w:type="pct"/>
            <w:vAlign w:val="center"/>
          </w:tcPr>
          <w:p w:rsidR="00131E93" w:rsidRPr="000740AD" w:rsidRDefault="00131E93" w:rsidP="000740AD">
            <w:pPr>
              <w:widowControl w:val="0"/>
              <w:snapToGrid w:val="0"/>
              <w:jc w:val="center"/>
            </w:pPr>
            <w:r w:rsidRPr="000740AD">
              <w:t>Григорьева Л.Г.</w:t>
            </w:r>
          </w:p>
        </w:tc>
      </w:tr>
      <w:tr w:rsidR="000740AD" w:rsidRPr="000740AD" w:rsidTr="009F589D">
        <w:trPr>
          <w:trHeight w:val="20"/>
        </w:trPr>
        <w:tc>
          <w:tcPr>
            <w:tcW w:w="358" w:type="pct"/>
            <w:vAlign w:val="center"/>
          </w:tcPr>
          <w:p w:rsidR="00131E93" w:rsidRPr="000740AD" w:rsidRDefault="00131E93" w:rsidP="000740AD">
            <w:pPr>
              <w:pStyle w:val="afc"/>
              <w:widowControl w:val="0"/>
              <w:numPr>
                <w:ilvl w:val="0"/>
                <w:numId w:val="5"/>
              </w:numPr>
              <w:ind w:left="0" w:firstLine="0"/>
              <w:jc w:val="center"/>
              <w:rPr>
                <w:b/>
                <w:sz w:val="24"/>
                <w:szCs w:val="24"/>
              </w:rPr>
            </w:pPr>
          </w:p>
        </w:tc>
        <w:tc>
          <w:tcPr>
            <w:tcW w:w="2687" w:type="pct"/>
          </w:tcPr>
          <w:p w:rsidR="00131E93" w:rsidRPr="000740AD" w:rsidRDefault="00131E93" w:rsidP="000740AD">
            <w:pPr>
              <w:widowControl w:val="0"/>
              <w:snapToGrid w:val="0"/>
              <w:jc w:val="both"/>
            </w:pPr>
            <w:r w:rsidRPr="000740AD">
              <w:t>Обследование жилищных условий заявителей с целью их дальнейшего признания нуждающимися, участниками программ, либо включения в списки.</w:t>
            </w:r>
          </w:p>
        </w:tc>
        <w:tc>
          <w:tcPr>
            <w:tcW w:w="965" w:type="pct"/>
          </w:tcPr>
          <w:p w:rsidR="00131E93" w:rsidRPr="000740AD" w:rsidRDefault="00131E93" w:rsidP="000740AD">
            <w:pPr>
              <w:widowControl w:val="0"/>
              <w:snapToGrid w:val="0"/>
              <w:jc w:val="center"/>
            </w:pPr>
            <w:r w:rsidRPr="000740AD">
              <w:t>2 раза в неделю</w:t>
            </w:r>
          </w:p>
        </w:tc>
        <w:tc>
          <w:tcPr>
            <w:tcW w:w="990" w:type="pct"/>
          </w:tcPr>
          <w:p w:rsidR="00131E93" w:rsidRPr="000740AD" w:rsidRDefault="00131E93" w:rsidP="000740AD">
            <w:pPr>
              <w:widowControl w:val="0"/>
              <w:jc w:val="center"/>
            </w:pPr>
            <w:r w:rsidRPr="000740AD">
              <w:t>Волгина А.В.</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5"/>
              </w:numPr>
              <w:ind w:left="0" w:firstLine="0"/>
              <w:jc w:val="center"/>
              <w:rPr>
                <w:b/>
                <w:sz w:val="24"/>
                <w:szCs w:val="24"/>
              </w:rPr>
            </w:pPr>
          </w:p>
        </w:tc>
        <w:tc>
          <w:tcPr>
            <w:tcW w:w="2687" w:type="pct"/>
          </w:tcPr>
          <w:p w:rsidR="00766F52" w:rsidRPr="000740AD" w:rsidRDefault="00766F52" w:rsidP="000740AD">
            <w:r w:rsidRPr="000740AD">
              <w:t xml:space="preserve">Проведение информационных совещаний и консультаций с МО МВД </w:t>
            </w:r>
            <w:proofErr w:type="spellStart"/>
            <w:r w:rsidRPr="000740AD">
              <w:t>Похвистневский</w:t>
            </w:r>
            <w:proofErr w:type="spellEnd"/>
            <w:r w:rsidRPr="000740AD">
              <w:t xml:space="preserve"> по вопросам нарушения общественного порядка и общественной безопасности</w:t>
            </w:r>
          </w:p>
        </w:tc>
        <w:tc>
          <w:tcPr>
            <w:tcW w:w="965" w:type="pct"/>
          </w:tcPr>
          <w:p w:rsidR="00766F52" w:rsidRPr="000740AD" w:rsidRDefault="00766F52" w:rsidP="000740AD">
            <w:pPr>
              <w:widowControl w:val="0"/>
              <w:snapToGrid w:val="0"/>
              <w:jc w:val="center"/>
            </w:pPr>
            <w:r w:rsidRPr="000740AD">
              <w:t>по согласованию</w:t>
            </w:r>
          </w:p>
        </w:tc>
        <w:tc>
          <w:tcPr>
            <w:tcW w:w="990" w:type="pct"/>
          </w:tcPr>
          <w:p w:rsidR="00766F52" w:rsidRPr="000740AD" w:rsidRDefault="00766F52" w:rsidP="000740AD">
            <w:pPr>
              <w:widowControl w:val="0"/>
              <w:jc w:val="center"/>
            </w:pPr>
            <w:proofErr w:type="spellStart"/>
            <w:r w:rsidRPr="000740AD">
              <w:t>Клюшин</w:t>
            </w:r>
            <w:proofErr w:type="spellEnd"/>
            <w:r w:rsidRPr="000740AD">
              <w:t xml:space="preserve"> А.Ю.</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5"/>
              </w:numPr>
              <w:ind w:left="0" w:firstLine="0"/>
              <w:jc w:val="center"/>
              <w:rPr>
                <w:b/>
                <w:sz w:val="24"/>
                <w:szCs w:val="24"/>
              </w:rPr>
            </w:pPr>
          </w:p>
        </w:tc>
        <w:tc>
          <w:tcPr>
            <w:tcW w:w="2687" w:type="pct"/>
          </w:tcPr>
          <w:p w:rsidR="00766F52" w:rsidRPr="000740AD" w:rsidRDefault="00766F52" w:rsidP="000740AD">
            <w:r w:rsidRPr="000740AD">
              <w:t xml:space="preserve">Проведение информационных совещаний и консультаций с ООО «УК» </w:t>
            </w:r>
          </w:p>
        </w:tc>
        <w:tc>
          <w:tcPr>
            <w:tcW w:w="965" w:type="pct"/>
          </w:tcPr>
          <w:p w:rsidR="00766F52" w:rsidRPr="000740AD" w:rsidRDefault="00766F52" w:rsidP="000740AD">
            <w:pPr>
              <w:widowControl w:val="0"/>
              <w:snapToGrid w:val="0"/>
              <w:jc w:val="center"/>
            </w:pPr>
            <w:r w:rsidRPr="000740AD">
              <w:t>по согласованию</w:t>
            </w:r>
          </w:p>
        </w:tc>
        <w:tc>
          <w:tcPr>
            <w:tcW w:w="990" w:type="pct"/>
          </w:tcPr>
          <w:p w:rsidR="00766F52" w:rsidRPr="000740AD" w:rsidRDefault="00766F52" w:rsidP="000740AD">
            <w:pPr>
              <w:widowControl w:val="0"/>
              <w:jc w:val="center"/>
            </w:pPr>
            <w:proofErr w:type="spellStart"/>
            <w:r w:rsidRPr="000740AD">
              <w:t>Клюшин</w:t>
            </w:r>
            <w:proofErr w:type="spellEnd"/>
            <w:r w:rsidRPr="000740AD">
              <w:t xml:space="preserve"> А.Ю.</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5"/>
              </w:numPr>
              <w:ind w:left="0" w:firstLine="0"/>
              <w:jc w:val="center"/>
              <w:rPr>
                <w:b/>
                <w:sz w:val="24"/>
                <w:szCs w:val="24"/>
              </w:rPr>
            </w:pPr>
          </w:p>
        </w:tc>
        <w:tc>
          <w:tcPr>
            <w:tcW w:w="2687" w:type="pct"/>
          </w:tcPr>
          <w:p w:rsidR="00766F52" w:rsidRPr="000740AD" w:rsidRDefault="00766F52" w:rsidP="000740AD">
            <w:r w:rsidRPr="000740AD">
              <w:t>Проведение информационных совещаний и консультаций со специалистами по работе с населением организационного отдела</w:t>
            </w:r>
          </w:p>
        </w:tc>
        <w:tc>
          <w:tcPr>
            <w:tcW w:w="965" w:type="pct"/>
          </w:tcPr>
          <w:p w:rsidR="00766F52" w:rsidRPr="000740AD" w:rsidRDefault="00766F52" w:rsidP="000740AD">
            <w:pPr>
              <w:widowControl w:val="0"/>
              <w:snapToGrid w:val="0"/>
              <w:jc w:val="center"/>
            </w:pPr>
            <w:r w:rsidRPr="000740AD">
              <w:t>по согласованию</w:t>
            </w:r>
          </w:p>
        </w:tc>
        <w:tc>
          <w:tcPr>
            <w:tcW w:w="990" w:type="pct"/>
          </w:tcPr>
          <w:p w:rsidR="00766F52" w:rsidRPr="000740AD" w:rsidRDefault="00766F52" w:rsidP="000740AD">
            <w:pPr>
              <w:widowControl w:val="0"/>
              <w:jc w:val="center"/>
            </w:pPr>
            <w:proofErr w:type="spellStart"/>
            <w:r w:rsidRPr="000740AD">
              <w:t>Клюшин</w:t>
            </w:r>
            <w:proofErr w:type="spellEnd"/>
            <w:r w:rsidRPr="000740AD">
              <w:t xml:space="preserve"> А.Ю.</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5"/>
              </w:numPr>
              <w:ind w:left="0" w:firstLine="0"/>
              <w:jc w:val="center"/>
              <w:rPr>
                <w:b/>
                <w:sz w:val="24"/>
                <w:szCs w:val="24"/>
              </w:rPr>
            </w:pPr>
          </w:p>
        </w:tc>
        <w:tc>
          <w:tcPr>
            <w:tcW w:w="2687" w:type="pct"/>
            <w:vAlign w:val="center"/>
          </w:tcPr>
          <w:p w:rsidR="00766F52" w:rsidRPr="000740AD" w:rsidRDefault="00766F52" w:rsidP="000740AD">
            <w:pPr>
              <w:widowControl w:val="0"/>
              <w:shd w:val="clear" w:color="auto" w:fill="FFFFFF"/>
              <w:jc w:val="both"/>
            </w:pPr>
            <w:r w:rsidRPr="000740AD">
              <w:t>Организация проведения ВКС</w:t>
            </w:r>
          </w:p>
        </w:tc>
        <w:tc>
          <w:tcPr>
            <w:tcW w:w="965" w:type="pct"/>
          </w:tcPr>
          <w:p w:rsidR="00766F52" w:rsidRPr="000740AD" w:rsidRDefault="00766F52" w:rsidP="000740AD">
            <w:pPr>
              <w:widowControl w:val="0"/>
              <w:jc w:val="center"/>
            </w:pPr>
            <w:r w:rsidRPr="000740AD">
              <w:t>в течение месяца</w:t>
            </w:r>
          </w:p>
        </w:tc>
        <w:tc>
          <w:tcPr>
            <w:tcW w:w="990" w:type="pct"/>
            <w:vAlign w:val="center"/>
          </w:tcPr>
          <w:p w:rsidR="00766F52" w:rsidRPr="000740AD" w:rsidRDefault="00766F52" w:rsidP="000740AD">
            <w:pPr>
              <w:widowControl w:val="0"/>
              <w:shd w:val="clear" w:color="auto" w:fill="FFFFFF"/>
              <w:jc w:val="center"/>
            </w:pPr>
            <w:r w:rsidRPr="000740AD">
              <w:t>Якушкин А.Г.</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5"/>
              </w:numPr>
              <w:ind w:left="0" w:firstLine="0"/>
              <w:jc w:val="center"/>
              <w:rPr>
                <w:b/>
                <w:sz w:val="24"/>
                <w:szCs w:val="24"/>
              </w:rPr>
            </w:pPr>
          </w:p>
        </w:tc>
        <w:tc>
          <w:tcPr>
            <w:tcW w:w="2687" w:type="pct"/>
          </w:tcPr>
          <w:p w:rsidR="00766F52" w:rsidRPr="000740AD" w:rsidRDefault="00766F52" w:rsidP="000740AD">
            <w:pPr>
              <w:pStyle w:val="msonormalbullet2gifbullet1gif"/>
              <w:widowControl w:val="0"/>
              <w:spacing w:before="0" w:beforeAutospacing="0" w:after="0" w:afterAutospacing="0"/>
              <w:contextualSpacing/>
              <w:jc w:val="both"/>
              <w:rPr>
                <w:rFonts w:eastAsia="Calibri"/>
              </w:rPr>
            </w:pPr>
            <w:r w:rsidRPr="000740AD">
              <w:rPr>
                <w:rFonts w:eastAsia="Calibri"/>
              </w:rPr>
              <w:t>Проведение рейдов по выявлению неформальной занятости населения в сфере малого предпринимательства</w:t>
            </w:r>
          </w:p>
        </w:tc>
        <w:tc>
          <w:tcPr>
            <w:tcW w:w="965" w:type="pct"/>
          </w:tcPr>
          <w:p w:rsidR="00766F52" w:rsidRPr="000740AD" w:rsidRDefault="00766F52" w:rsidP="000740AD">
            <w:pPr>
              <w:widowControl w:val="0"/>
              <w:jc w:val="center"/>
            </w:pPr>
            <w:r w:rsidRPr="000740AD">
              <w:t>в течение месяца</w:t>
            </w:r>
          </w:p>
        </w:tc>
        <w:tc>
          <w:tcPr>
            <w:tcW w:w="990" w:type="pct"/>
            <w:vAlign w:val="center"/>
          </w:tcPr>
          <w:p w:rsidR="00766F52" w:rsidRPr="000740AD" w:rsidRDefault="00766F52" w:rsidP="000740AD">
            <w:pPr>
              <w:pStyle w:val="msonormalbullet1gif"/>
              <w:widowControl w:val="0"/>
              <w:tabs>
                <w:tab w:val="left" w:pos="3626"/>
              </w:tabs>
              <w:spacing w:before="0" w:beforeAutospacing="0" w:after="0" w:afterAutospacing="0"/>
              <w:contextualSpacing/>
              <w:jc w:val="center"/>
            </w:pPr>
            <w:r w:rsidRPr="000740AD">
              <w:t>Осокин Д.И.</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5"/>
              </w:numPr>
              <w:ind w:left="0" w:firstLine="0"/>
              <w:jc w:val="center"/>
              <w:rPr>
                <w:b/>
                <w:sz w:val="24"/>
                <w:szCs w:val="24"/>
              </w:rPr>
            </w:pPr>
          </w:p>
        </w:tc>
        <w:tc>
          <w:tcPr>
            <w:tcW w:w="2687" w:type="pct"/>
          </w:tcPr>
          <w:p w:rsidR="00766F52" w:rsidRPr="000740AD" w:rsidRDefault="00766F52" w:rsidP="000740AD">
            <w:pPr>
              <w:pStyle w:val="msonormalbullet2gifbullet1gif"/>
              <w:widowControl w:val="0"/>
              <w:spacing w:before="0" w:beforeAutospacing="0" w:after="0" w:afterAutospacing="0"/>
              <w:contextualSpacing/>
              <w:jc w:val="both"/>
              <w:rPr>
                <w:rFonts w:eastAsia="Calibri"/>
              </w:rPr>
            </w:pPr>
            <w:r w:rsidRPr="000740AD">
              <w:rPr>
                <w:rFonts w:eastAsia="Calibri"/>
              </w:rPr>
              <w:t xml:space="preserve">Проведение рейда с участием </w:t>
            </w:r>
            <w:proofErr w:type="spellStart"/>
            <w:proofErr w:type="gramStart"/>
            <w:r w:rsidRPr="000740AD">
              <w:rPr>
                <w:rFonts w:eastAsia="Calibri"/>
              </w:rPr>
              <w:t>вет</w:t>
            </w:r>
            <w:proofErr w:type="spellEnd"/>
            <w:r w:rsidRPr="000740AD">
              <w:rPr>
                <w:rFonts w:eastAsia="Calibri"/>
              </w:rPr>
              <w:t>. службы</w:t>
            </w:r>
            <w:proofErr w:type="gramEnd"/>
            <w:r w:rsidRPr="000740AD">
              <w:rPr>
                <w:rFonts w:eastAsia="Calibri"/>
              </w:rPr>
              <w:t xml:space="preserve"> в установленных местах торговли молоком и молочной продукцией</w:t>
            </w:r>
          </w:p>
        </w:tc>
        <w:tc>
          <w:tcPr>
            <w:tcW w:w="965" w:type="pct"/>
          </w:tcPr>
          <w:p w:rsidR="00766F52" w:rsidRPr="000740AD" w:rsidRDefault="00766F52" w:rsidP="000740AD">
            <w:pPr>
              <w:pStyle w:val="msonormalbullet1gif"/>
              <w:widowControl w:val="0"/>
              <w:tabs>
                <w:tab w:val="left" w:pos="3626"/>
              </w:tabs>
              <w:spacing w:before="0" w:beforeAutospacing="0" w:after="0" w:afterAutospacing="0"/>
              <w:contextualSpacing/>
              <w:jc w:val="center"/>
            </w:pPr>
            <w:r w:rsidRPr="000740AD">
              <w:t>24</w:t>
            </w:r>
          </w:p>
        </w:tc>
        <w:tc>
          <w:tcPr>
            <w:tcW w:w="990" w:type="pct"/>
          </w:tcPr>
          <w:p w:rsidR="00766F52" w:rsidRPr="000740AD" w:rsidRDefault="00766F52" w:rsidP="000740AD">
            <w:pPr>
              <w:pStyle w:val="msonormalbullet1gif"/>
              <w:widowControl w:val="0"/>
              <w:tabs>
                <w:tab w:val="left" w:pos="3626"/>
              </w:tabs>
              <w:spacing w:before="0" w:beforeAutospacing="0" w:after="0" w:afterAutospacing="0"/>
              <w:contextualSpacing/>
              <w:jc w:val="center"/>
            </w:pPr>
            <w:r w:rsidRPr="000740AD">
              <w:t>Осокин Д.И.</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5"/>
              </w:numPr>
              <w:ind w:left="0" w:firstLine="0"/>
              <w:jc w:val="center"/>
              <w:rPr>
                <w:b/>
                <w:sz w:val="24"/>
                <w:szCs w:val="24"/>
              </w:rPr>
            </w:pPr>
          </w:p>
        </w:tc>
        <w:tc>
          <w:tcPr>
            <w:tcW w:w="2687" w:type="pct"/>
            <w:vAlign w:val="center"/>
          </w:tcPr>
          <w:p w:rsidR="00766F52" w:rsidRPr="000740AD" w:rsidRDefault="00766F52" w:rsidP="000740AD">
            <w:pPr>
              <w:widowControl w:val="0"/>
              <w:jc w:val="both"/>
            </w:pPr>
            <w:r w:rsidRPr="000740AD">
              <w:t xml:space="preserve">Рейды по неустановленным местам розничной торговли и оказанию бытовых услуг </w:t>
            </w:r>
          </w:p>
        </w:tc>
        <w:tc>
          <w:tcPr>
            <w:tcW w:w="965" w:type="pct"/>
            <w:vAlign w:val="center"/>
          </w:tcPr>
          <w:p w:rsidR="00766F52" w:rsidRPr="000740AD" w:rsidRDefault="00766F52" w:rsidP="000740AD">
            <w:pPr>
              <w:jc w:val="center"/>
            </w:pPr>
            <w:r w:rsidRPr="000740AD">
              <w:t>5, 13, 21, 29</w:t>
            </w:r>
          </w:p>
        </w:tc>
        <w:tc>
          <w:tcPr>
            <w:tcW w:w="990" w:type="pct"/>
            <w:vAlign w:val="center"/>
          </w:tcPr>
          <w:p w:rsidR="00766F52" w:rsidRPr="000740AD" w:rsidRDefault="00766F52" w:rsidP="000740AD">
            <w:pPr>
              <w:widowControl w:val="0"/>
              <w:jc w:val="center"/>
            </w:pPr>
            <w:proofErr w:type="spellStart"/>
            <w:r w:rsidRPr="000740AD">
              <w:t>Клюшин</w:t>
            </w:r>
            <w:proofErr w:type="spellEnd"/>
            <w:r w:rsidRPr="000740AD">
              <w:t xml:space="preserve"> А.Ю.</w:t>
            </w:r>
          </w:p>
          <w:p w:rsidR="00766F52" w:rsidRPr="000740AD" w:rsidRDefault="00766F52" w:rsidP="000740AD">
            <w:pPr>
              <w:widowControl w:val="0"/>
              <w:jc w:val="center"/>
            </w:pPr>
            <w:proofErr w:type="spellStart"/>
            <w:r w:rsidRPr="000740AD">
              <w:t>Сорочайкин</w:t>
            </w:r>
            <w:proofErr w:type="spellEnd"/>
            <w:r w:rsidRPr="000740AD">
              <w:t xml:space="preserve"> А.Н.</w:t>
            </w:r>
          </w:p>
        </w:tc>
      </w:tr>
      <w:tr w:rsidR="000740AD" w:rsidRPr="000740AD" w:rsidTr="009F589D">
        <w:trPr>
          <w:trHeight w:val="64"/>
        </w:trPr>
        <w:tc>
          <w:tcPr>
            <w:tcW w:w="358" w:type="pct"/>
            <w:vAlign w:val="center"/>
          </w:tcPr>
          <w:p w:rsidR="00766F52" w:rsidRPr="000740AD" w:rsidRDefault="00766F52" w:rsidP="000740AD">
            <w:pPr>
              <w:pStyle w:val="afc"/>
              <w:widowControl w:val="0"/>
              <w:numPr>
                <w:ilvl w:val="0"/>
                <w:numId w:val="5"/>
              </w:numPr>
              <w:ind w:left="0" w:firstLine="0"/>
              <w:jc w:val="center"/>
              <w:rPr>
                <w:b/>
                <w:sz w:val="24"/>
                <w:szCs w:val="24"/>
              </w:rPr>
            </w:pPr>
          </w:p>
        </w:tc>
        <w:tc>
          <w:tcPr>
            <w:tcW w:w="2687" w:type="pct"/>
          </w:tcPr>
          <w:p w:rsidR="00766F52" w:rsidRPr="000740AD" w:rsidRDefault="00766F52" w:rsidP="000740AD">
            <w:pPr>
              <w:widowControl w:val="0"/>
              <w:jc w:val="both"/>
            </w:pPr>
            <w:r w:rsidRPr="000740AD">
              <w:t xml:space="preserve">Рейды по благоустройству </w:t>
            </w:r>
          </w:p>
        </w:tc>
        <w:tc>
          <w:tcPr>
            <w:tcW w:w="965" w:type="pct"/>
            <w:vAlign w:val="center"/>
          </w:tcPr>
          <w:p w:rsidR="00766F52" w:rsidRPr="000740AD" w:rsidRDefault="00766F52" w:rsidP="000740AD">
            <w:pPr>
              <w:jc w:val="center"/>
            </w:pPr>
            <w:r w:rsidRPr="000740AD">
              <w:t>6, 8, 12, 14, 18, 22, 26, 28</w:t>
            </w:r>
          </w:p>
        </w:tc>
        <w:tc>
          <w:tcPr>
            <w:tcW w:w="990" w:type="pct"/>
            <w:vAlign w:val="center"/>
          </w:tcPr>
          <w:p w:rsidR="00766F52" w:rsidRPr="000740AD" w:rsidRDefault="00766F52" w:rsidP="000740AD">
            <w:pPr>
              <w:widowControl w:val="0"/>
              <w:jc w:val="center"/>
            </w:pPr>
            <w:proofErr w:type="spellStart"/>
            <w:r w:rsidRPr="000740AD">
              <w:t>Клюшин</w:t>
            </w:r>
            <w:proofErr w:type="spellEnd"/>
            <w:r w:rsidRPr="000740AD">
              <w:t xml:space="preserve"> А.Ю.</w:t>
            </w:r>
          </w:p>
          <w:p w:rsidR="00766F52" w:rsidRPr="000740AD" w:rsidRDefault="00766F52" w:rsidP="000740AD">
            <w:pPr>
              <w:widowControl w:val="0"/>
              <w:jc w:val="center"/>
            </w:pPr>
            <w:proofErr w:type="spellStart"/>
            <w:r w:rsidRPr="000740AD">
              <w:t>Сорочайкин</w:t>
            </w:r>
            <w:proofErr w:type="spellEnd"/>
            <w:r w:rsidRPr="000740AD">
              <w:t xml:space="preserve"> А.Н.</w:t>
            </w:r>
          </w:p>
        </w:tc>
      </w:tr>
      <w:tr w:rsidR="00766F52" w:rsidRPr="000740AD" w:rsidTr="000740AD">
        <w:trPr>
          <w:trHeight w:val="20"/>
        </w:trPr>
        <w:tc>
          <w:tcPr>
            <w:tcW w:w="5000" w:type="pct"/>
            <w:gridSpan w:val="4"/>
            <w:vAlign w:val="center"/>
          </w:tcPr>
          <w:p w:rsidR="00766F52" w:rsidRPr="000740AD" w:rsidRDefault="00766F52" w:rsidP="000740AD">
            <w:pPr>
              <w:pStyle w:val="1"/>
              <w:widowControl w:val="0"/>
              <w:numPr>
                <w:ilvl w:val="0"/>
                <w:numId w:val="1"/>
              </w:numPr>
              <w:tabs>
                <w:tab w:val="left" w:pos="284"/>
              </w:tabs>
              <w:spacing w:before="0" w:beforeAutospacing="0" w:after="0" w:afterAutospacing="0"/>
              <w:ind w:left="0" w:firstLine="0"/>
              <w:jc w:val="center"/>
              <w:rPr>
                <w:kern w:val="0"/>
                <w:sz w:val="24"/>
                <w:szCs w:val="24"/>
              </w:rPr>
            </w:pPr>
            <w:bookmarkStart w:id="6" w:name="_Toc282247841"/>
            <w:r w:rsidRPr="000740AD">
              <w:rPr>
                <w:kern w:val="0"/>
                <w:sz w:val="24"/>
                <w:szCs w:val="24"/>
              </w:rPr>
              <w:t>Работа постоянных комиссий, штабов, клубов, Советов, Фондов</w:t>
            </w:r>
            <w:bookmarkEnd w:id="6"/>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4"/>
              </w:numPr>
              <w:snapToGrid w:val="0"/>
              <w:ind w:left="0" w:firstLine="0"/>
              <w:jc w:val="center"/>
              <w:rPr>
                <w:b/>
                <w:sz w:val="24"/>
                <w:szCs w:val="24"/>
              </w:rPr>
            </w:pPr>
          </w:p>
        </w:tc>
        <w:tc>
          <w:tcPr>
            <w:tcW w:w="2687" w:type="pct"/>
            <w:vAlign w:val="center"/>
          </w:tcPr>
          <w:p w:rsidR="00766F52" w:rsidRPr="000740AD" w:rsidRDefault="00766F52" w:rsidP="000740AD">
            <w:pPr>
              <w:widowControl w:val="0"/>
              <w:jc w:val="both"/>
            </w:pPr>
            <w:r w:rsidRPr="000740AD">
              <w:t>Штаб по строительству</w:t>
            </w:r>
          </w:p>
        </w:tc>
        <w:tc>
          <w:tcPr>
            <w:tcW w:w="965" w:type="pct"/>
            <w:vAlign w:val="center"/>
          </w:tcPr>
          <w:p w:rsidR="00766F52" w:rsidRPr="000740AD" w:rsidRDefault="00766F52" w:rsidP="000740AD">
            <w:pPr>
              <w:widowControl w:val="0"/>
              <w:jc w:val="center"/>
            </w:pPr>
            <w:r w:rsidRPr="000740AD">
              <w:t>Понедельник</w:t>
            </w:r>
          </w:p>
          <w:p w:rsidR="00766F52" w:rsidRPr="000740AD" w:rsidRDefault="00766F52" w:rsidP="000740AD">
            <w:pPr>
              <w:widowControl w:val="0"/>
              <w:jc w:val="center"/>
            </w:pPr>
            <w:r w:rsidRPr="000740AD">
              <w:t>10:30</w:t>
            </w:r>
          </w:p>
        </w:tc>
        <w:tc>
          <w:tcPr>
            <w:tcW w:w="990" w:type="pct"/>
            <w:vAlign w:val="center"/>
          </w:tcPr>
          <w:p w:rsidR="00766F52" w:rsidRPr="000740AD" w:rsidRDefault="00766F52" w:rsidP="000740AD">
            <w:pPr>
              <w:widowControl w:val="0"/>
              <w:jc w:val="center"/>
            </w:pPr>
            <w:proofErr w:type="spellStart"/>
            <w:r w:rsidRPr="000740AD">
              <w:t>Пензин</w:t>
            </w:r>
            <w:proofErr w:type="spellEnd"/>
            <w:r w:rsidRPr="000740AD">
              <w:t xml:space="preserve"> Е.А.</w:t>
            </w:r>
          </w:p>
          <w:p w:rsidR="00766F52" w:rsidRPr="000740AD" w:rsidRDefault="00766F52" w:rsidP="000740AD">
            <w:pPr>
              <w:widowControl w:val="0"/>
              <w:jc w:val="center"/>
            </w:pPr>
            <w:r w:rsidRPr="000740AD">
              <w:t>Щербаков А.В.</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4"/>
              </w:numPr>
              <w:snapToGrid w:val="0"/>
              <w:ind w:left="0" w:firstLine="0"/>
              <w:jc w:val="center"/>
              <w:rPr>
                <w:b/>
                <w:sz w:val="24"/>
                <w:szCs w:val="24"/>
              </w:rPr>
            </w:pPr>
          </w:p>
        </w:tc>
        <w:tc>
          <w:tcPr>
            <w:tcW w:w="2687" w:type="pct"/>
          </w:tcPr>
          <w:p w:rsidR="00766F52" w:rsidRPr="000740AD" w:rsidRDefault="00766F52" w:rsidP="000740AD">
            <w:pPr>
              <w:widowControl w:val="0"/>
              <w:jc w:val="both"/>
            </w:pPr>
            <w:r w:rsidRPr="000740AD">
              <w:t>Заседание КДН и ЗП</w:t>
            </w:r>
          </w:p>
        </w:tc>
        <w:tc>
          <w:tcPr>
            <w:tcW w:w="965" w:type="pct"/>
          </w:tcPr>
          <w:p w:rsidR="00766F52" w:rsidRPr="000740AD" w:rsidRDefault="00766F52" w:rsidP="000740AD">
            <w:pPr>
              <w:widowControl w:val="0"/>
              <w:jc w:val="center"/>
            </w:pPr>
            <w:r w:rsidRPr="000740AD">
              <w:t>7, 28</w:t>
            </w:r>
          </w:p>
        </w:tc>
        <w:tc>
          <w:tcPr>
            <w:tcW w:w="990" w:type="pct"/>
          </w:tcPr>
          <w:p w:rsidR="00766F52" w:rsidRPr="000740AD" w:rsidRDefault="00766F52" w:rsidP="000740AD">
            <w:pPr>
              <w:widowControl w:val="0"/>
              <w:jc w:val="center"/>
            </w:pPr>
            <w:r w:rsidRPr="000740AD">
              <w:t>Борова М.В.</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4"/>
              </w:numPr>
              <w:snapToGrid w:val="0"/>
              <w:ind w:left="0" w:firstLine="0"/>
              <w:jc w:val="center"/>
              <w:rPr>
                <w:b/>
                <w:sz w:val="24"/>
                <w:szCs w:val="24"/>
              </w:rPr>
            </w:pPr>
          </w:p>
        </w:tc>
        <w:tc>
          <w:tcPr>
            <w:tcW w:w="2687" w:type="pct"/>
          </w:tcPr>
          <w:p w:rsidR="00766F52" w:rsidRPr="000740AD" w:rsidRDefault="00766F52" w:rsidP="000740AD">
            <w:pPr>
              <w:widowControl w:val="0"/>
              <w:jc w:val="both"/>
            </w:pPr>
            <w:r w:rsidRPr="000740AD">
              <w:t>Заседание комиссии по сокращению недоимки по налогам и сборам в бюджет городского округа и увеличения налогового потенциала бюджета городского округа Похвистнево</w:t>
            </w:r>
          </w:p>
        </w:tc>
        <w:tc>
          <w:tcPr>
            <w:tcW w:w="965" w:type="pct"/>
          </w:tcPr>
          <w:p w:rsidR="00766F52" w:rsidRPr="000740AD" w:rsidRDefault="00766F52" w:rsidP="000740AD">
            <w:pPr>
              <w:widowControl w:val="0"/>
              <w:jc w:val="center"/>
            </w:pPr>
            <w:r w:rsidRPr="000740AD">
              <w:t>после 12</w:t>
            </w:r>
          </w:p>
        </w:tc>
        <w:tc>
          <w:tcPr>
            <w:tcW w:w="990" w:type="pct"/>
          </w:tcPr>
          <w:p w:rsidR="00766F52" w:rsidRPr="000740AD" w:rsidRDefault="00766F52" w:rsidP="000740AD">
            <w:pPr>
              <w:widowControl w:val="0"/>
              <w:jc w:val="center"/>
            </w:pPr>
            <w:proofErr w:type="spellStart"/>
            <w:r w:rsidRPr="000740AD">
              <w:t>Герасимичева</w:t>
            </w:r>
            <w:proofErr w:type="spellEnd"/>
            <w:r w:rsidRPr="000740AD">
              <w:t xml:space="preserve"> С.Н,</w:t>
            </w:r>
          </w:p>
          <w:p w:rsidR="00766F52" w:rsidRPr="000740AD" w:rsidRDefault="00766F52" w:rsidP="000740AD">
            <w:pPr>
              <w:widowControl w:val="0"/>
              <w:jc w:val="center"/>
            </w:pPr>
            <w:proofErr w:type="spellStart"/>
            <w:r w:rsidRPr="000740AD">
              <w:t>Кирдяшева</w:t>
            </w:r>
            <w:proofErr w:type="spellEnd"/>
            <w:r w:rsidRPr="000740AD">
              <w:t xml:space="preserve"> О.А.</w:t>
            </w:r>
          </w:p>
          <w:p w:rsidR="00766F52" w:rsidRPr="000740AD" w:rsidRDefault="00766F52" w:rsidP="000740AD">
            <w:pPr>
              <w:widowControl w:val="0"/>
              <w:jc w:val="center"/>
            </w:pPr>
            <w:proofErr w:type="spellStart"/>
            <w:r w:rsidRPr="000740AD">
              <w:t>Суздалева</w:t>
            </w:r>
            <w:proofErr w:type="spellEnd"/>
            <w:r w:rsidRPr="000740AD">
              <w:t xml:space="preserve"> Е.Б.</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4"/>
              </w:numPr>
              <w:snapToGrid w:val="0"/>
              <w:ind w:left="0" w:firstLine="0"/>
              <w:jc w:val="center"/>
              <w:rPr>
                <w:b/>
                <w:sz w:val="24"/>
                <w:szCs w:val="24"/>
              </w:rPr>
            </w:pPr>
          </w:p>
        </w:tc>
        <w:tc>
          <w:tcPr>
            <w:tcW w:w="2687" w:type="pct"/>
            <w:vAlign w:val="center"/>
          </w:tcPr>
          <w:p w:rsidR="00766F52" w:rsidRPr="000740AD" w:rsidRDefault="00766F52" w:rsidP="000740AD">
            <w:pPr>
              <w:widowControl w:val="0"/>
              <w:jc w:val="both"/>
            </w:pPr>
            <w:r w:rsidRPr="000740AD">
              <w:t>Заседание административной комиссии</w:t>
            </w:r>
          </w:p>
        </w:tc>
        <w:tc>
          <w:tcPr>
            <w:tcW w:w="965" w:type="pct"/>
            <w:vAlign w:val="center"/>
          </w:tcPr>
          <w:p w:rsidR="00766F52" w:rsidRPr="000740AD" w:rsidRDefault="00766F52" w:rsidP="000740AD">
            <w:pPr>
              <w:widowControl w:val="0"/>
              <w:jc w:val="center"/>
            </w:pPr>
            <w:r w:rsidRPr="000740AD">
              <w:t>13, 27</w:t>
            </w:r>
          </w:p>
        </w:tc>
        <w:tc>
          <w:tcPr>
            <w:tcW w:w="990" w:type="pct"/>
            <w:vAlign w:val="center"/>
          </w:tcPr>
          <w:p w:rsidR="00766F52" w:rsidRPr="000740AD" w:rsidRDefault="00766F52" w:rsidP="000740AD">
            <w:pPr>
              <w:widowControl w:val="0"/>
              <w:jc w:val="center"/>
            </w:pPr>
            <w:proofErr w:type="spellStart"/>
            <w:r w:rsidRPr="000740AD">
              <w:t>Клюшин</w:t>
            </w:r>
            <w:proofErr w:type="spellEnd"/>
            <w:r w:rsidRPr="000740AD">
              <w:t xml:space="preserve"> А.Ю.</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4"/>
              </w:numPr>
              <w:snapToGrid w:val="0"/>
              <w:ind w:left="0" w:firstLine="0"/>
              <w:jc w:val="center"/>
              <w:rPr>
                <w:b/>
                <w:sz w:val="24"/>
                <w:szCs w:val="24"/>
              </w:rPr>
            </w:pPr>
          </w:p>
        </w:tc>
        <w:tc>
          <w:tcPr>
            <w:tcW w:w="2687" w:type="pct"/>
            <w:vAlign w:val="center"/>
          </w:tcPr>
          <w:p w:rsidR="00766F52" w:rsidRPr="000740AD" w:rsidRDefault="00766F52" w:rsidP="000740AD">
            <w:pPr>
              <w:widowControl w:val="0"/>
              <w:jc w:val="both"/>
            </w:pPr>
            <w:r w:rsidRPr="000740AD">
              <w:t>Заседание комиссии по вопросам муниципальной службы</w:t>
            </w:r>
          </w:p>
        </w:tc>
        <w:tc>
          <w:tcPr>
            <w:tcW w:w="965" w:type="pct"/>
            <w:vAlign w:val="center"/>
          </w:tcPr>
          <w:p w:rsidR="00766F52" w:rsidRPr="000740AD" w:rsidRDefault="00766F52" w:rsidP="000740AD">
            <w:pPr>
              <w:widowControl w:val="0"/>
              <w:jc w:val="center"/>
            </w:pPr>
            <w:r w:rsidRPr="000740AD">
              <w:t>25</w:t>
            </w:r>
          </w:p>
        </w:tc>
        <w:tc>
          <w:tcPr>
            <w:tcW w:w="990" w:type="pct"/>
            <w:vAlign w:val="center"/>
          </w:tcPr>
          <w:p w:rsidR="00766F52" w:rsidRPr="000740AD" w:rsidRDefault="00766F52" w:rsidP="000740AD">
            <w:pPr>
              <w:widowControl w:val="0"/>
              <w:jc w:val="center"/>
            </w:pPr>
            <w:r w:rsidRPr="000740AD">
              <w:t>Тарасова М.А.</w:t>
            </w:r>
          </w:p>
          <w:p w:rsidR="00766F52" w:rsidRPr="000740AD" w:rsidRDefault="00766F52" w:rsidP="000740AD">
            <w:pPr>
              <w:widowControl w:val="0"/>
              <w:jc w:val="center"/>
            </w:pPr>
            <w:r w:rsidRPr="000740AD">
              <w:t>Ремизова Е.О.</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4"/>
              </w:numPr>
              <w:snapToGrid w:val="0"/>
              <w:ind w:left="0" w:firstLine="0"/>
              <w:jc w:val="center"/>
              <w:rPr>
                <w:b/>
                <w:sz w:val="24"/>
                <w:szCs w:val="24"/>
              </w:rPr>
            </w:pPr>
          </w:p>
        </w:tc>
        <w:tc>
          <w:tcPr>
            <w:tcW w:w="2687" w:type="pct"/>
          </w:tcPr>
          <w:p w:rsidR="00766F52" w:rsidRPr="000740AD" w:rsidRDefault="00766F52" w:rsidP="000740AD">
            <w:pPr>
              <w:widowControl w:val="0"/>
              <w:jc w:val="both"/>
            </w:pPr>
            <w:r w:rsidRPr="000740AD">
              <w:t xml:space="preserve">Заседание комиссии по переустройству, перепланировке и переводу жилых помещений </w:t>
            </w:r>
            <w:proofErr w:type="gramStart"/>
            <w:r w:rsidRPr="000740AD">
              <w:t>в</w:t>
            </w:r>
            <w:proofErr w:type="gramEnd"/>
            <w:r w:rsidRPr="000740AD">
              <w:t xml:space="preserve"> нежилые.</w:t>
            </w:r>
          </w:p>
        </w:tc>
        <w:tc>
          <w:tcPr>
            <w:tcW w:w="965" w:type="pct"/>
          </w:tcPr>
          <w:p w:rsidR="00766F52" w:rsidRPr="000740AD" w:rsidRDefault="00766F52" w:rsidP="000740AD">
            <w:pPr>
              <w:widowControl w:val="0"/>
              <w:jc w:val="center"/>
              <w:rPr>
                <w:color w:val="000000"/>
              </w:rPr>
            </w:pPr>
            <w:r w:rsidRPr="000740AD">
              <w:rPr>
                <w:color w:val="000000"/>
              </w:rPr>
              <w:t>27</w:t>
            </w:r>
          </w:p>
        </w:tc>
        <w:tc>
          <w:tcPr>
            <w:tcW w:w="990" w:type="pct"/>
          </w:tcPr>
          <w:p w:rsidR="00766F52" w:rsidRPr="000740AD" w:rsidRDefault="00766F52" w:rsidP="000740AD">
            <w:pPr>
              <w:widowControl w:val="0"/>
              <w:jc w:val="center"/>
              <w:rPr>
                <w:color w:val="000000"/>
              </w:rPr>
            </w:pPr>
            <w:r w:rsidRPr="000740AD">
              <w:rPr>
                <w:color w:val="000000"/>
              </w:rPr>
              <w:t>Глебова С.Ю.</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4"/>
              </w:numPr>
              <w:snapToGrid w:val="0"/>
              <w:ind w:left="0" w:firstLine="0"/>
              <w:jc w:val="center"/>
              <w:rPr>
                <w:b/>
                <w:sz w:val="24"/>
                <w:szCs w:val="24"/>
              </w:rPr>
            </w:pPr>
          </w:p>
        </w:tc>
        <w:tc>
          <w:tcPr>
            <w:tcW w:w="2687" w:type="pct"/>
          </w:tcPr>
          <w:p w:rsidR="00766F52" w:rsidRPr="000740AD" w:rsidRDefault="00766F52" w:rsidP="000740AD">
            <w:pPr>
              <w:widowControl w:val="0"/>
              <w:jc w:val="both"/>
            </w:pPr>
            <w:r w:rsidRPr="000740AD">
              <w:t xml:space="preserve">Заседание </w:t>
            </w:r>
            <w:r w:rsidRPr="000740AD">
              <w:rPr>
                <w:color w:val="000000"/>
              </w:rPr>
              <w:t>Комиссии по благоустройству и безопасности дорожного движения</w:t>
            </w:r>
          </w:p>
        </w:tc>
        <w:tc>
          <w:tcPr>
            <w:tcW w:w="965" w:type="pct"/>
          </w:tcPr>
          <w:p w:rsidR="00766F52" w:rsidRPr="000740AD" w:rsidRDefault="00766F52" w:rsidP="000740AD">
            <w:pPr>
              <w:widowControl w:val="0"/>
              <w:jc w:val="center"/>
            </w:pPr>
            <w:r w:rsidRPr="000740AD">
              <w:t>28</w:t>
            </w:r>
          </w:p>
        </w:tc>
        <w:tc>
          <w:tcPr>
            <w:tcW w:w="990" w:type="pct"/>
          </w:tcPr>
          <w:p w:rsidR="00766F52" w:rsidRPr="000740AD" w:rsidRDefault="00766F52" w:rsidP="000740AD">
            <w:pPr>
              <w:widowControl w:val="0"/>
              <w:jc w:val="center"/>
            </w:pPr>
            <w:r w:rsidRPr="000740AD">
              <w:rPr>
                <w:color w:val="000000"/>
              </w:rPr>
              <w:t>Васильев Д.А.</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4"/>
              </w:numPr>
              <w:snapToGrid w:val="0"/>
              <w:ind w:left="0" w:firstLine="0"/>
              <w:jc w:val="center"/>
              <w:rPr>
                <w:b/>
                <w:sz w:val="24"/>
                <w:szCs w:val="24"/>
              </w:rPr>
            </w:pPr>
          </w:p>
        </w:tc>
        <w:tc>
          <w:tcPr>
            <w:tcW w:w="2687" w:type="pct"/>
          </w:tcPr>
          <w:p w:rsidR="00766F52" w:rsidRPr="000740AD" w:rsidRDefault="00766F52" w:rsidP="000740AD">
            <w:pPr>
              <w:widowControl w:val="0"/>
              <w:jc w:val="both"/>
            </w:pPr>
            <w:r w:rsidRPr="000740AD">
              <w:t xml:space="preserve">Рабочее совещание оперативной группы по координации и </w:t>
            </w:r>
            <w:proofErr w:type="gramStart"/>
            <w:r w:rsidRPr="000740AD">
              <w:t>контролю за</w:t>
            </w:r>
            <w:proofErr w:type="gramEnd"/>
            <w:r w:rsidRPr="000740AD">
              <w:t xml:space="preserve"> подготовкой и проведению отопительного сезона </w:t>
            </w:r>
          </w:p>
        </w:tc>
        <w:tc>
          <w:tcPr>
            <w:tcW w:w="965" w:type="pct"/>
          </w:tcPr>
          <w:p w:rsidR="00766F52" w:rsidRPr="000740AD" w:rsidRDefault="00766F52" w:rsidP="000740AD">
            <w:pPr>
              <w:widowControl w:val="0"/>
              <w:jc w:val="center"/>
            </w:pPr>
            <w:r w:rsidRPr="000740AD">
              <w:t>28</w:t>
            </w:r>
          </w:p>
        </w:tc>
        <w:tc>
          <w:tcPr>
            <w:tcW w:w="990" w:type="pct"/>
          </w:tcPr>
          <w:p w:rsidR="00766F52" w:rsidRPr="000740AD" w:rsidRDefault="00766F52" w:rsidP="000740AD">
            <w:pPr>
              <w:widowControl w:val="0"/>
              <w:jc w:val="center"/>
            </w:pPr>
            <w:r w:rsidRPr="000740AD">
              <w:t>Васильев Д.А.</w:t>
            </w:r>
          </w:p>
          <w:p w:rsidR="00766F52" w:rsidRPr="000740AD" w:rsidRDefault="00766F52" w:rsidP="000740AD">
            <w:pPr>
              <w:widowControl w:val="0"/>
              <w:jc w:val="center"/>
            </w:pPr>
            <w:r w:rsidRPr="000740AD">
              <w:t>Андреева В.А.</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4"/>
              </w:numPr>
              <w:snapToGrid w:val="0"/>
              <w:ind w:left="0" w:firstLine="0"/>
              <w:jc w:val="center"/>
              <w:rPr>
                <w:b/>
                <w:sz w:val="24"/>
                <w:szCs w:val="24"/>
              </w:rPr>
            </w:pPr>
          </w:p>
        </w:tc>
        <w:tc>
          <w:tcPr>
            <w:tcW w:w="2687" w:type="pct"/>
          </w:tcPr>
          <w:p w:rsidR="00766F52" w:rsidRPr="000740AD" w:rsidRDefault="00766F52" w:rsidP="000740AD">
            <w:pPr>
              <w:widowControl w:val="0"/>
              <w:jc w:val="both"/>
            </w:pPr>
            <w:r w:rsidRPr="000740AD">
              <w:t>Заседание комиссии городского округа по рассмотрению вопросов погашения задолженности предприятий ЖКХ за ТЭР, населения и прочих потребителей за ЖКУ</w:t>
            </w:r>
          </w:p>
        </w:tc>
        <w:tc>
          <w:tcPr>
            <w:tcW w:w="965" w:type="pct"/>
          </w:tcPr>
          <w:p w:rsidR="00766F52" w:rsidRPr="000740AD" w:rsidRDefault="00766F52" w:rsidP="000740AD">
            <w:pPr>
              <w:widowControl w:val="0"/>
              <w:jc w:val="center"/>
            </w:pPr>
            <w:r w:rsidRPr="000740AD">
              <w:t>30</w:t>
            </w:r>
          </w:p>
        </w:tc>
        <w:tc>
          <w:tcPr>
            <w:tcW w:w="990" w:type="pct"/>
          </w:tcPr>
          <w:p w:rsidR="00766F52" w:rsidRPr="000740AD" w:rsidRDefault="00766F52" w:rsidP="000740AD">
            <w:pPr>
              <w:widowControl w:val="0"/>
              <w:jc w:val="center"/>
            </w:pPr>
            <w:proofErr w:type="spellStart"/>
            <w:r w:rsidRPr="000740AD">
              <w:t>Герасимичева</w:t>
            </w:r>
            <w:proofErr w:type="spellEnd"/>
            <w:r w:rsidRPr="000740AD">
              <w:t xml:space="preserve"> С.Н.</w:t>
            </w:r>
          </w:p>
          <w:p w:rsidR="00766F52" w:rsidRPr="000740AD" w:rsidRDefault="00766F52" w:rsidP="000740AD">
            <w:pPr>
              <w:widowControl w:val="0"/>
              <w:jc w:val="center"/>
            </w:pPr>
            <w:r w:rsidRPr="000740AD">
              <w:t>Астафьев С.А.</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4"/>
              </w:numPr>
              <w:snapToGrid w:val="0"/>
              <w:ind w:left="0" w:firstLine="0"/>
              <w:jc w:val="center"/>
              <w:rPr>
                <w:b/>
                <w:sz w:val="24"/>
                <w:szCs w:val="24"/>
              </w:rPr>
            </w:pPr>
          </w:p>
        </w:tc>
        <w:tc>
          <w:tcPr>
            <w:tcW w:w="2687" w:type="pct"/>
            <w:vAlign w:val="center"/>
          </w:tcPr>
          <w:p w:rsidR="00766F52" w:rsidRPr="000740AD" w:rsidRDefault="00766F52" w:rsidP="000740AD">
            <w:pPr>
              <w:widowControl w:val="0"/>
              <w:jc w:val="both"/>
            </w:pPr>
            <w:r w:rsidRPr="000740AD">
              <w:t>Заседание комиссии по жилищным вопросам Администрации городского округа</w:t>
            </w:r>
          </w:p>
        </w:tc>
        <w:tc>
          <w:tcPr>
            <w:tcW w:w="965" w:type="pct"/>
          </w:tcPr>
          <w:p w:rsidR="00766F52" w:rsidRPr="000740AD" w:rsidRDefault="00766F52" w:rsidP="000740AD">
            <w:pPr>
              <w:widowControl w:val="0"/>
              <w:snapToGrid w:val="0"/>
              <w:jc w:val="center"/>
            </w:pPr>
            <w:r w:rsidRPr="000740AD">
              <w:t>По мере необходимости</w:t>
            </w:r>
          </w:p>
        </w:tc>
        <w:tc>
          <w:tcPr>
            <w:tcW w:w="990" w:type="pct"/>
            <w:vAlign w:val="center"/>
          </w:tcPr>
          <w:p w:rsidR="00766F52" w:rsidRPr="000740AD" w:rsidRDefault="00766F52" w:rsidP="000740AD">
            <w:pPr>
              <w:widowControl w:val="0"/>
              <w:snapToGrid w:val="0"/>
              <w:jc w:val="center"/>
            </w:pPr>
            <w:r w:rsidRPr="000740AD">
              <w:t>Тарасова М.А.</w:t>
            </w:r>
          </w:p>
          <w:p w:rsidR="00766F52" w:rsidRPr="000740AD" w:rsidRDefault="00766F52" w:rsidP="000740AD">
            <w:pPr>
              <w:widowControl w:val="0"/>
              <w:snapToGrid w:val="0"/>
              <w:jc w:val="center"/>
            </w:pPr>
            <w:r w:rsidRPr="000740AD">
              <w:t>Годлевская Л.А.</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4"/>
              </w:numPr>
              <w:snapToGrid w:val="0"/>
              <w:ind w:left="0" w:firstLine="0"/>
              <w:jc w:val="center"/>
              <w:rPr>
                <w:b/>
                <w:sz w:val="24"/>
                <w:szCs w:val="24"/>
              </w:rPr>
            </w:pPr>
          </w:p>
        </w:tc>
        <w:tc>
          <w:tcPr>
            <w:tcW w:w="2687" w:type="pct"/>
          </w:tcPr>
          <w:p w:rsidR="00766F52" w:rsidRPr="000740AD" w:rsidRDefault="00766F52" w:rsidP="000740AD">
            <w:pPr>
              <w:widowControl w:val="0"/>
              <w:snapToGrid w:val="0"/>
              <w:jc w:val="both"/>
            </w:pPr>
            <w:r w:rsidRPr="000740AD">
              <w:t>Заседание комиссии по определению вида фактического использования зданий и помещений</w:t>
            </w:r>
          </w:p>
        </w:tc>
        <w:tc>
          <w:tcPr>
            <w:tcW w:w="965" w:type="pct"/>
          </w:tcPr>
          <w:p w:rsidR="00766F52" w:rsidRPr="000740AD" w:rsidRDefault="00766F52" w:rsidP="000740AD">
            <w:pPr>
              <w:widowControl w:val="0"/>
              <w:snapToGrid w:val="0"/>
              <w:jc w:val="center"/>
            </w:pPr>
            <w:r w:rsidRPr="000740AD">
              <w:t>По мере необходимости</w:t>
            </w:r>
          </w:p>
        </w:tc>
        <w:tc>
          <w:tcPr>
            <w:tcW w:w="990" w:type="pct"/>
          </w:tcPr>
          <w:p w:rsidR="00766F52" w:rsidRPr="000740AD" w:rsidRDefault="00766F52" w:rsidP="000740AD">
            <w:pPr>
              <w:widowControl w:val="0"/>
              <w:jc w:val="center"/>
            </w:pPr>
            <w:proofErr w:type="spellStart"/>
            <w:r w:rsidRPr="000740AD">
              <w:t>Курамшин</w:t>
            </w:r>
            <w:proofErr w:type="spellEnd"/>
            <w:r w:rsidRPr="000740AD">
              <w:t xml:space="preserve"> Р.Н.</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4"/>
              </w:numPr>
              <w:snapToGrid w:val="0"/>
              <w:ind w:left="0" w:firstLine="0"/>
              <w:jc w:val="center"/>
              <w:rPr>
                <w:b/>
                <w:sz w:val="24"/>
                <w:szCs w:val="24"/>
              </w:rPr>
            </w:pPr>
          </w:p>
        </w:tc>
        <w:tc>
          <w:tcPr>
            <w:tcW w:w="2687" w:type="pct"/>
          </w:tcPr>
          <w:p w:rsidR="00766F52" w:rsidRPr="000740AD" w:rsidRDefault="00766F52" w:rsidP="000740AD">
            <w:pPr>
              <w:widowControl w:val="0"/>
              <w:contextualSpacing/>
              <w:jc w:val="both"/>
            </w:pPr>
            <w:r w:rsidRPr="000740AD">
              <w:t xml:space="preserve">Организация работы Кредитного совета по выдаче </w:t>
            </w:r>
            <w:proofErr w:type="spellStart"/>
            <w:r w:rsidRPr="000740AD">
              <w:t>микрозаймов</w:t>
            </w:r>
            <w:proofErr w:type="spellEnd"/>
          </w:p>
        </w:tc>
        <w:tc>
          <w:tcPr>
            <w:tcW w:w="965" w:type="pct"/>
          </w:tcPr>
          <w:p w:rsidR="00766F52" w:rsidRPr="000740AD" w:rsidRDefault="00766F52" w:rsidP="000740AD">
            <w:pPr>
              <w:widowControl w:val="0"/>
              <w:contextualSpacing/>
              <w:jc w:val="center"/>
            </w:pPr>
            <w:r w:rsidRPr="000740AD">
              <w:t>согласно заявлениям</w:t>
            </w:r>
          </w:p>
        </w:tc>
        <w:tc>
          <w:tcPr>
            <w:tcW w:w="990" w:type="pct"/>
          </w:tcPr>
          <w:p w:rsidR="00766F52" w:rsidRPr="000740AD" w:rsidRDefault="00766F52" w:rsidP="000740AD">
            <w:pPr>
              <w:widowControl w:val="0"/>
              <w:contextualSpacing/>
              <w:jc w:val="center"/>
            </w:pPr>
            <w:r w:rsidRPr="000740AD">
              <w:t>Осокин Д.И.</w:t>
            </w:r>
          </w:p>
          <w:p w:rsidR="00766F52" w:rsidRPr="000740AD" w:rsidRDefault="00766F52" w:rsidP="000740AD">
            <w:pPr>
              <w:widowControl w:val="0"/>
              <w:contextualSpacing/>
              <w:jc w:val="center"/>
            </w:pPr>
            <w:r w:rsidRPr="000740AD">
              <w:t>Тарасова А.И.</w:t>
            </w:r>
          </w:p>
          <w:p w:rsidR="00766F52" w:rsidRPr="000740AD" w:rsidRDefault="00766F52" w:rsidP="000740AD">
            <w:pPr>
              <w:widowControl w:val="0"/>
              <w:contextualSpacing/>
              <w:jc w:val="center"/>
            </w:pPr>
            <w:r w:rsidRPr="000740AD">
              <w:t>НП «Содействие»</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4"/>
              </w:numPr>
              <w:snapToGrid w:val="0"/>
              <w:ind w:left="0" w:firstLine="0"/>
              <w:jc w:val="center"/>
              <w:rPr>
                <w:b/>
                <w:sz w:val="24"/>
                <w:szCs w:val="24"/>
              </w:rPr>
            </w:pPr>
          </w:p>
        </w:tc>
        <w:tc>
          <w:tcPr>
            <w:tcW w:w="2687" w:type="pct"/>
          </w:tcPr>
          <w:p w:rsidR="00766F52" w:rsidRPr="000740AD" w:rsidRDefault="00766F52" w:rsidP="000740AD">
            <w:pPr>
              <w:pStyle w:val="msonormalbullet2gifbullet1gif"/>
              <w:widowControl w:val="0"/>
              <w:spacing w:before="0" w:beforeAutospacing="0" w:after="0" w:afterAutospacing="0"/>
              <w:contextualSpacing/>
              <w:jc w:val="both"/>
              <w:rPr>
                <w:rFonts w:eastAsia="Calibri"/>
              </w:rPr>
            </w:pPr>
            <w:r w:rsidRPr="000740AD">
              <w:rPr>
                <w:rFonts w:eastAsia="Calibri"/>
              </w:rPr>
              <w:t xml:space="preserve">Работа </w:t>
            </w:r>
            <w:proofErr w:type="spellStart"/>
            <w:proofErr w:type="gramStart"/>
            <w:r w:rsidRPr="000740AD">
              <w:rPr>
                <w:rFonts w:eastAsia="Calibri"/>
              </w:rPr>
              <w:t>Фокус-групп</w:t>
            </w:r>
            <w:proofErr w:type="spellEnd"/>
            <w:proofErr w:type="gramEnd"/>
            <w:r w:rsidRPr="000740AD">
              <w:rPr>
                <w:rFonts w:eastAsia="Calibri"/>
              </w:rPr>
              <w:t xml:space="preserve"> по рассмотрению наиболее значимых проектов муниципальных нормативных правовых актов по проведению оценки регулирующего воздействия</w:t>
            </w:r>
          </w:p>
        </w:tc>
        <w:tc>
          <w:tcPr>
            <w:tcW w:w="965" w:type="pct"/>
          </w:tcPr>
          <w:p w:rsidR="00766F52" w:rsidRPr="000740AD" w:rsidRDefault="00766F52" w:rsidP="000740AD">
            <w:pPr>
              <w:pStyle w:val="msonormalbullet1gif"/>
              <w:widowControl w:val="0"/>
              <w:tabs>
                <w:tab w:val="left" w:pos="3626"/>
              </w:tabs>
              <w:spacing w:before="0" w:beforeAutospacing="0" w:after="0" w:afterAutospacing="0"/>
              <w:contextualSpacing/>
              <w:jc w:val="center"/>
            </w:pPr>
            <w:r w:rsidRPr="000740AD">
              <w:t>по мере необходимости</w:t>
            </w:r>
          </w:p>
        </w:tc>
        <w:tc>
          <w:tcPr>
            <w:tcW w:w="990" w:type="pct"/>
          </w:tcPr>
          <w:p w:rsidR="00766F52" w:rsidRPr="000740AD" w:rsidRDefault="00766F52" w:rsidP="000740AD">
            <w:pPr>
              <w:pStyle w:val="msonormalbullet1gif"/>
              <w:widowControl w:val="0"/>
              <w:tabs>
                <w:tab w:val="left" w:pos="3626"/>
              </w:tabs>
              <w:spacing w:before="0" w:beforeAutospacing="0" w:after="0" w:afterAutospacing="0"/>
              <w:contextualSpacing/>
              <w:jc w:val="center"/>
            </w:pPr>
            <w:r w:rsidRPr="000740AD">
              <w:t>разработчики ОРВ</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4"/>
              </w:numPr>
              <w:snapToGrid w:val="0"/>
              <w:ind w:left="0" w:firstLine="0"/>
              <w:jc w:val="center"/>
              <w:rPr>
                <w:b/>
                <w:sz w:val="24"/>
                <w:szCs w:val="24"/>
              </w:rPr>
            </w:pPr>
          </w:p>
        </w:tc>
        <w:tc>
          <w:tcPr>
            <w:tcW w:w="2687" w:type="pct"/>
            <w:vAlign w:val="center"/>
          </w:tcPr>
          <w:p w:rsidR="00766F52" w:rsidRPr="000740AD" w:rsidRDefault="00766F52" w:rsidP="000740AD">
            <w:pPr>
              <w:widowControl w:val="0"/>
              <w:tabs>
                <w:tab w:val="left" w:pos="0"/>
              </w:tabs>
              <w:jc w:val="both"/>
            </w:pPr>
            <w:r w:rsidRPr="000740AD">
              <w:t>Межведомственная комиссия по обследованию жилого помещения</w:t>
            </w:r>
          </w:p>
        </w:tc>
        <w:tc>
          <w:tcPr>
            <w:tcW w:w="965" w:type="pct"/>
          </w:tcPr>
          <w:p w:rsidR="00766F52" w:rsidRPr="000740AD" w:rsidRDefault="00766F52" w:rsidP="000740AD">
            <w:pPr>
              <w:widowControl w:val="0"/>
              <w:jc w:val="center"/>
              <w:rPr>
                <w:color w:val="000000"/>
              </w:rPr>
            </w:pPr>
            <w:r w:rsidRPr="000740AD">
              <w:rPr>
                <w:color w:val="000000"/>
              </w:rPr>
              <w:t>по мере необходимости</w:t>
            </w:r>
          </w:p>
        </w:tc>
        <w:tc>
          <w:tcPr>
            <w:tcW w:w="990" w:type="pct"/>
          </w:tcPr>
          <w:p w:rsidR="00766F52" w:rsidRPr="000740AD" w:rsidRDefault="00766F52" w:rsidP="000740AD">
            <w:pPr>
              <w:widowControl w:val="0"/>
              <w:rPr>
                <w:color w:val="000000"/>
              </w:rPr>
            </w:pPr>
            <w:r w:rsidRPr="000740AD">
              <w:rPr>
                <w:color w:val="000000"/>
              </w:rPr>
              <w:t>Феоктистов Н.В.</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4"/>
              </w:numPr>
              <w:snapToGrid w:val="0"/>
              <w:ind w:left="0" w:firstLine="0"/>
              <w:jc w:val="center"/>
              <w:rPr>
                <w:b/>
                <w:sz w:val="24"/>
                <w:szCs w:val="24"/>
              </w:rPr>
            </w:pPr>
          </w:p>
        </w:tc>
        <w:tc>
          <w:tcPr>
            <w:tcW w:w="2687" w:type="pct"/>
            <w:vAlign w:val="center"/>
          </w:tcPr>
          <w:p w:rsidR="00766F52" w:rsidRPr="000740AD" w:rsidRDefault="00766F52" w:rsidP="000740AD">
            <w:pPr>
              <w:widowControl w:val="0"/>
              <w:tabs>
                <w:tab w:val="left" w:pos="0"/>
              </w:tabs>
              <w:jc w:val="both"/>
            </w:pPr>
            <w:r w:rsidRPr="000740AD">
              <w:t>Комиссия по обследованию жилого помещения на предмет наличия и пригодности для проживания</w:t>
            </w:r>
          </w:p>
        </w:tc>
        <w:tc>
          <w:tcPr>
            <w:tcW w:w="965" w:type="pct"/>
          </w:tcPr>
          <w:p w:rsidR="00766F52" w:rsidRPr="000740AD" w:rsidRDefault="00766F52" w:rsidP="000740AD">
            <w:pPr>
              <w:widowControl w:val="0"/>
              <w:jc w:val="center"/>
              <w:rPr>
                <w:color w:val="000000"/>
              </w:rPr>
            </w:pPr>
            <w:r w:rsidRPr="000740AD">
              <w:rPr>
                <w:color w:val="000000"/>
              </w:rPr>
              <w:t>по мере необходимости</w:t>
            </w:r>
          </w:p>
        </w:tc>
        <w:tc>
          <w:tcPr>
            <w:tcW w:w="990" w:type="pct"/>
          </w:tcPr>
          <w:p w:rsidR="00766F52" w:rsidRPr="000740AD" w:rsidRDefault="00766F52" w:rsidP="000740AD">
            <w:pPr>
              <w:widowControl w:val="0"/>
              <w:rPr>
                <w:color w:val="000000"/>
              </w:rPr>
            </w:pPr>
            <w:r w:rsidRPr="000740AD">
              <w:rPr>
                <w:color w:val="000000"/>
              </w:rPr>
              <w:t>Феоктистов Н.В.</w:t>
            </w:r>
          </w:p>
        </w:tc>
      </w:tr>
      <w:tr w:rsidR="00766F52" w:rsidRPr="000740AD" w:rsidTr="000740AD">
        <w:trPr>
          <w:trHeight w:val="20"/>
        </w:trPr>
        <w:tc>
          <w:tcPr>
            <w:tcW w:w="5000" w:type="pct"/>
            <w:gridSpan w:val="4"/>
            <w:vAlign w:val="center"/>
          </w:tcPr>
          <w:p w:rsidR="00766F52" w:rsidRPr="000740AD" w:rsidRDefault="00766F52" w:rsidP="000740AD">
            <w:pPr>
              <w:pStyle w:val="1"/>
              <w:widowControl w:val="0"/>
              <w:numPr>
                <w:ilvl w:val="0"/>
                <w:numId w:val="1"/>
              </w:numPr>
              <w:tabs>
                <w:tab w:val="left" w:pos="284"/>
              </w:tabs>
              <w:spacing w:before="0" w:beforeAutospacing="0" w:after="0" w:afterAutospacing="0"/>
              <w:ind w:left="0" w:firstLine="0"/>
              <w:jc w:val="center"/>
              <w:rPr>
                <w:kern w:val="0"/>
                <w:sz w:val="24"/>
                <w:szCs w:val="24"/>
              </w:rPr>
            </w:pPr>
            <w:bookmarkStart w:id="7" w:name="_Toc282247844"/>
            <w:r w:rsidRPr="000740AD">
              <w:rPr>
                <w:kern w:val="0"/>
                <w:sz w:val="24"/>
                <w:szCs w:val="24"/>
              </w:rPr>
              <w:t>Организация фестивалей</w:t>
            </w:r>
            <w:bookmarkEnd w:id="7"/>
            <w:r w:rsidRPr="000740AD">
              <w:rPr>
                <w:kern w:val="0"/>
                <w:sz w:val="24"/>
                <w:szCs w:val="24"/>
              </w:rPr>
              <w:t>, конкурсов, праздников</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30"/>
              </w:numPr>
              <w:snapToGrid w:val="0"/>
              <w:ind w:left="0" w:firstLine="0"/>
              <w:jc w:val="center"/>
              <w:rPr>
                <w:b/>
                <w:sz w:val="24"/>
                <w:szCs w:val="24"/>
              </w:rPr>
            </w:pPr>
          </w:p>
        </w:tc>
        <w:tc>
          <w:tcPr>
            <w:tcW w:w="2687" w:type="pct"/>
          </w:tcPr>
          <w:p w:rsidR="00766F52" w:rsidRPr="000740AD" w:rsidRDefault="00766F52" w:rsidP="000740AD">
            <w:pPr>
              <w:jc w:val="both"/>
            </w:pPr>
            <w:r w:rsidRPr="000740AD">
              <w:t>Конкурс стихов «Солдатская слава», посвящённый  Параду Памяти</w:t>
            </w:r>
          </w:p>
        </w:tc>
        <w:tc>
          <w:tcPr>
            <w:tcW w:w="965" w:type="pct"/>
          </w:tcPr>
          <w:p w:rsidR="00766F52" w:rsidRPr="000740AD" w:rsidRDefault="00766F52" w:rsidP="000740AD">
            <w:pPr>
              <w:jc w:val="center"/>
            </w:pPr>
            <w:r w:rsidRPr="000740AD">
              <w:t>1</w:t>
            </w:r>
          </w:p>
        </w:tc>
        <w:tc>
          <w:tcPr>
            <w:tcW w:w="990" w:type="pct"/>
          </w:tcPr>
          <w:p w:rsidR="00766F52" w:rsidRPr="000740AD" w:rsidRDefault="00766F52" w:rsidP="000740AD">
            <w:pPr>
              <w:jc w:val="center"/>
            </w:pPr>
            <w:r w:rsidRPr="000740AD">
              <w:t>Клуб Красные Пески</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30"/>
              </w:numPr>
              <w:snapToGrid w:val="0"/>
              <w:ind w:left="0" w:firstLine="0"/>
              <w:jc w:val="center"/>
              <w:rPr>
                <w:b/>
                <w:sz w:val="24"/>
                <w:szCs w:val="24"/>
              </w:rPr>
            </w:pPr>
          </w:p>
        </w:tc>
        <w:tc>
          <w:tcPr>
            <w:tcW w:w="2687" w:type="pct"/>
          </w:tcPr>
          <w:p w:rsidR="00766F52" w:rsidRPr="000740AD" w:rsidRDefault="00766F52" w:rsidP="000740AD">
            <w:pPr>
              <w:jc w:val="both"/>
            </w:pPr>
            <w:r w:rsidRPr="000740AD">
              <w:t>Мероприятие, посвященное Дню народного единства</w:t>
            </w:r>
          </w:p>
        </w:tc>
        <w:tc>
          <w:tcPr>
            <w:tcW w:w="965" w:type="pct"/>
          </w:tcPr>
          <w:p w:rsidR="00766F52" w:rsidRPr="000740AD" w:rsidRDefault="00766F52" w:rsidP="000740AD">
            <w:pPr>
              <w:jc w:val="center"/>
            </w:pPr>
            <w:r w:rsidRPr="000740AD">
              <w:t>1</w:t>
            </w:r>
          </w:p>
        </w:tc>
        <w:tc>
          <w:tcPr>
            <w:tcW w:w="990" w:type="pct"/>
          </w:tcPr>
          <w:p w:rsidR="00766F52" w:rsidRPr="000740AD" w:rsidRDefault="00766F52" w:rsidP="000740AD">
            <w:pPr>
              <w:jc w:val="center"/>
            </w:pPr>
            <w:r w:rsidRPr="000740AD">
              <w:t>УДО «Детская школа искусств»</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30"/>
              </w:numPr>
              <w:snapToGrid w:val="0"/>
              <w:ind w:left="0" w:firstLine="0"/>
              <w:jc w:val="center"/>
              <w:rPr>
                <w:b/>
                <w:sz w:val="24"/>
                <w:szCs w:val="24"/>
              </w:rPr>
            </w:pPr>
          </w:p>
        </w:tc>
        <w:tc>
          <w:tcPr>
            <w:tcW w:w="2687" w:type="pct"/>
          </w:tcPr>
          <w:p w:rsidR="00766F52" w:rsidRPr="000740AD" w:rsidRDefault="00766F52" w:rsidP="000740AD">
            <w:pPr>
              <w:jc w:val="both"/>
            </w:pPr>
            <w:r w:rsidRPr="000740AD">
              <w:t>Тематические мероприятия ко Дню народного единства</w:t>
            </w:r>
          </w:p>
        </w:tc>
        <w:tc>
          <w:tcPr>
            <w:tcW w:w="965" w:type="pct"/>
          </w:tcPr>
          <w:p w:rsidR="00766F52" w:rsidRPr="000740AD" w:rsidRDefault="00766F52" w:rsidP="000740AD">
            <w:pPr>
              <w:jc w:val="center"/>
            </w:pPr>
            <w:r w:rsidRPr="000740AD">
              <w:t>1</w:t>
            </w:r>
          </w:p>
        </w:tc>
        <w:tc>
          <w:tcPr>
            <w:tcW w:w="990" w:type="pct"/>
          </w:tcPr>
          <w:p w:rsidR="00766F52" w:rsidRPr="000740AD" w:rsidRDefault="00766F52" w:rsidP="000740AD">
            <w:pPr>
              <w:jc w:val="center"/>
            </w:pPr>
            <w:r w:rsidRPr="000740AD">
              <w:t xml:space="preserve">Клубы </w:t>
            </w:r>
          </w:p>
        </w:tc>
      </w:tr>
      <w:tr w:rsidR="000740AD" w:rsidRPr="000740AD" w:rsidTr="009F589D">
        <w:trPr>
          <w:trHeight w:val="20"/>
        </w:trPr>
        <w:tc>
          <w:tcPr>
            <w:tcW w:w="358" w:type="pct"/>
            <w:vAlign w:val="center"/>
          </w:tcPr>
          <w:p w:rsidR="0074693C" w:rsidRPr="000740AD" w:rsidRDefault="0074693C" w:rsidP="000740AD">
            <w:pPr>
              <w:pStyle w:val="afc"/>
              <w:widowControl w:val="0"/>
              <w:numPr>
                <w:ilvl w:val="0"/>
                <w:numId w:val="30"/>
              </w:numPr>
              <w:snapToGrid w:val="0"/>
              <w:ind w:left="0" w:firstLine="0"/>
              <w:jc w:val="center"/>
              <w:rPr>
                <w:b/>
                <w:sz w:val="24"/>
                <w:szCs w:val="24"/>
              </w:rPr>
            </w:pPr>
          </w:p>
        </w:tc>
        <w:tc>
          <w:tcPr>
            <w:tcW w:w="2687" w:type="pct"/>
          </w:tcPr>
          <w:p w:rsidR="0074693C" w:rsidRPr="000740AD" w:rsidRDefault="0074693C" w:rsidP="000740AD">
            <w:pPr>
              <w:jc w:val="both"/>
              <w:rPr>
                <w:rFonts w:eastAsia="Calibri"/>
              </w:rPr>
            </w:pPr>
            <w:r w:rsidRPr="000740AD">
              <w:t>Конкурс «Знатоки природы»</w:t>
            </w:r>
          </w:p>
        </w:tc>
        <w:tc>
          <w:tcPr>
            <w:tcW w:w="965" w:type="pct"/>
          </w:tcPr>
          <w:p w:rsidR="0074693C" w:rsidRPr="000740AD" w:rsidRDefault="0074693C" w:rsidP="000740AD">
            <w:pPr>
              <w:jc w:val="center"/>
            </w:pPr>
            <w:r w:rsidRPr="000740AD">
              <w:t>13</w:t>
            </w:r>
          </w:p>
        </w:tc>
        <w:tc>
          <w:tcPr>
            <w:tcW w:w="990" w:type="pct"/>
          </w:tcPr>
          <w:p w:rsidR="0074693C" w:rsidRPr="000740AD" w:rsidRDefault="0074693C" w:rsidP="000740AD">
            <w:pPr>
              <w:jc w:val="center"/>
            </w:pPr>
            <w:r w:rsidRPr="000740AD">
              <w:t>Клуб Красные Пески</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30"/>
              </w:numPr>
              <w:snapToGrid w:val="0"/>
              <w:ind w:left="0" w:firstLine="0"/>
              <w:jc w:val="center"/>
              <w:rPr>
                <w:b/>
                <w:sz w:val="24"/>
                <w:szCs w:val="24"/>
              </w:rPr>
            </w:pPr>
          </w:p>
        </w:tc>
        <w:tc>
          <w:tcPr>
            <w:tcW w:w="2687" w:type="pct"/>
          </w:tcPr>
          <w:p w:rsidR="00766F52" w:rsidRPr="000740AD" w:rsidRDefault="00766F52" w:rsidP="000740AD">
            <w:pPr>
              <w:jc w:val="both"/>
            </w:pPr>
            <w:r w:rsidRPr="000740AD">
              <w:t>Познавательное мероприятие «Услышим друг друга!», посвящённое Дню толерантности</w:t>
            </w:r>
          </w:p>
        </w:tc>
        <w:tc>
          <w:tcPr>
            <w:tcW w:w="965" w:type="pct"/>
          </w:tcPr>
          <w:p w:rsidR="00766F52" w:rsidRPr="000740AD" w:rsidRDefault="00766F52" w:rsidP="000740AD">
            <w:pPr>
              <w:jc w:val="center"/>
            </w:pPr>
            <w:r w:rsidRPr="000740AD">
              <w:t>13</w:t>
            </w:r>
          </w:p>
        </w:tc>
        <w:tc>
          <w:tcPr>
            <w:tcW w:w="990" w:type="pct"/>
          </w:tcPr>
          <w:p w:rsidR="00766F52" w:rsidRPr="000740AD" w:rsidRDefault="00766F52" w:rsidP="000740AD">
            <w:pPr>
              <w:jc w:val="center"/>
            </w:pPr>
            <w:r w:rsidRPr="000740AD">
              <w:t>Клуб части города Венера</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30"/>
              </w:numPr>
              <w:snapToGrid w:val="0"/>
              <w:ind w:left="0" w:firstLine="0"/>
              <w:jc w:val="center"/>
              <w:rPr>
                <w:b/>
                <w:sz w:val="24"/>
                <w:szCs w:val="24"/>
              </w:rPr>
            </w:pPr>
          </w:p>
        </w:tc>
        <w:tc>
          <w:tcPr>
            <w:tcW w:w="2687" w:type="pct"/>
          </w:tcPr>
          <w:p w:rsidR="00766F52" w:rsidRPr="000740AD" w:rsidRDefault="00766F52" w:rsidP="000740AD">
            <w:pPr>
              <w:rPr>
                <w:rFonts w:eastAsia="Calibri"/>
              </w:rPr>
            </w:pPr>
            <w:r w:rsidRPr="000740AD">
              <w:t>Праздничный концерт «Мир озарен твоей любовью», посвященный Дню матери</w:t>
            </w:r>
          </w:p>
        </w:tc>
        <w:tc>
          <w:tcPr>
            <w:tcW w:w="965" w:type="pct"/>
          </w:tcPr>
          <w:p w:rsidR="00766F52" w:rsidRPr="000740AD" w:rsidRDefault="00766F52" w:rsidP="000740AD">
            <w:pPr>
              <w:jc w:val="center"/>
              <w:rPr>
                <w:rFonts w:eastAsia="Calibri"/>
              </w:rPr>
            </w:pPr>
            <w:r w:rsidRPr="000740AD">
              <w:t>22</w:t>
            </w:r>
          </w:p>
        </w:tc>
        <w:tc>
          <w:tcPr>
            <w:tcW w:w="990" w:type="pct"/>
          </w:tcPr>
          <w:p w:rsidR="00766F52" w:rsidRPr="000740AD" w:rsidRDefault="00766F52" w:rsidP="000740AD">
            <w:pPr>
              <w:jc w:val="center"/>
            </w:pPr>
            <w:r w:rsidRPr="000740AD">
              <w:t>Клуб части города Венера</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30"/>
              </w:numPr>
              <w:snapToGrid w:val="0"/>
              <w:ind w:left="0" w:firstLine="0"/>
              <w:jc w:val="center"/>
              <w:rPr>
                <w:b/>
                <w:sz w:val="24"/>
                <w:szCs w:val="24"/>
              </w:rPr>
            </w:pPr>
          </w:p>
        </w:tc>
        <w:tc>
          <w:tcPr>
            <w:tcW w:w="2687" w:type="pct"/>
          </w:tcPr>
          <w:p w:rsidR="00766F52" w:rsidRPr="000740AD" w:rsidRDefault="00766F52" w:rsidP="000740AD">
            <w:pPr>
              <w:jc w:val="both"/>
            </w:pPr>
            <w:r w:rsidRPr="000740AD">
              <w:t>Праздничный концерт, посвящённый Дню матери</w:t>
            </w:r>
          </w:p>
        </w:tc>
        <w:tc>
          <w:tcPr>
            <w:tcW w:w="965" w:type="pct"/>
          </w:tcPr>
          <w:p w:rsidR="00766F52" w:rsidRPr="000740AD" w:rsidRDefault="00766F52" w:rsidP="000740AD">
            <w:pPr>
              <w:jc w:val="center"/>
            </w:pPr>
            <w:r w:rsidRPr="000740AD">
              <w:t>22</w:t>
            </w:r>
          </w:p>
        </w:tc>
        <w:tc>
          <w:tcPr>
            <w:tcW w:w="990" w:type="pct"/>
          </w:tcPr>
          <w:p w:rsidR="00766F52" w:rsidRPr="000740AD" w:rsidRDefault="00766F52" w:rsidP="000740AD">
            <w:pPr>
              <w:jc w:val="center"/>
            </w:pPr>
            <w:r w:rsidRPr="000740AD">
              <w:t xml:space="preserve">МБУК «ДК» </w:t>
            </w:r>
            <w:proofErr w:type="gramStart"/>
            <w:r w:rsidRPr="000740AD">
              <w:t>г</w:t>
            </w:r>
            <w:proofErr w:type="gramEnd"/>
            <w:r w:rsidRPr="000740AD">
              <w:t>.о. Похвистнево»</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30"/>
              </w:numPr>
              <w:snapToGrid w:val="0"/>
              <w:ind w:left="0" w:firstLine="0"/>
              <w:jc w:val="center"/>
              <w:rPr>
                <w:b/>
                <w:sz w:val="24"/>
                <w:szCs w:val="24"/>
              </w:rPr>
            </w:pPr>
          </w:p>
        </w:tc>
        <w:tc>
          <w:tcPr>
            <w:tcW w:w="2687" w:type="pct"/>
          </w:tcPr>
          <w:p w:rsidR="00766F52" w:rsidRPr="000740AD" w:rsidRDefault="00766F52" w:rsidP="000740AD">
            <w:pPr>
              <w:jc w:val="both"/>
            </w:pPr>
            <w:r w:rsidRPr="000740AD">
              <w:t>Концерт «Ты у меня одна», посвящённый Дню матери</w:t>
            </w:r>
          </w:p>
        </w:tc>
        <w:tc>
          <w:tcPr>
            <w:tcW w:w="965" w:type="pct"/>
          </w:tcPr>
          <w:p w:rsidR="00766F52" w:rsidRPr="000740AD" w:rsidRDefault="00766F52" w:rsidP="000740AD">
            <w:pPr>
              <w:jc w:val="center"/>
            </w:pPr>
            <w:r w:rsidRPr="000740AD">
              <w:t>22</w:t>
            </w:r>
          </w:p>
        </w:tc>
        <w:tc>
          <w:tcPr>
            <w:tcW w:w="990" w:type="pct"/>
          </w:tcPr>
          <w:p w:rsidR="00766F52" w:rsidRPr="000740AD" w:rsidRDefault="00766F52" w:rsidP="000740AD">
            <w:pPr>
              <w:jc w:val="center"/>
            </w:pPr>
            <w:r w:rsidRPr="000740AD">
              <w:t>Клуб части города Красные Пески</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30"/>
              </w:numPr>
              <w:snapToGrid w:val="0"/>
              <w:ind w:left="0" w:firstLine="0"/>
              <w:jc w:val="center"/>
              <w:rPr>
                <w:b/>
                <w:sz w:val="24"/>
                <w:szCs w:val="24"/>
              </w:rPr>
            </w:pPr>
          </w:p>
        </w:tc>
        <w:tc>
          <w:tcPr>
            <w:tcW w:w="2687" w:type="pct"/>
          </w:tcPr>
          <w:p w:rsidR="00766F52" w:rsidRPr="000740AD" w:rsidRDefault="00766F52" w:rsidP="000740AD">
            <w:pPr>
              <w:jc w:val="both"/>
            </w:pPr>
            <w:r w:rsidRPr="000740AD">
              <w:rPr>
                <w:rFonts w:eastAsia="Calibri"/>
              </w:rPr>
              <w:t>Праздничный концерт «Смотрю я в мамины глаза»</w:t>
            </w:r>
          </w:p>
        </w:tc>
        <w:tc>
          <w:tcPr>
            <w:tcW w:w="965" w:type="pct"/>
          </w:tcPr>
          <w:p w:rsidR="00766F52" w:rsidRPr="000740AD" w:rsidRDefault="00766F52" w:rsidP="000740AD">
            <w:pPr>
              <w:jc w:val="center"/>
            </w:pPr>
            <w:r w:rsidRPr="000740AD">
              <w:t>24</w:t>
            </w:r>
          </w:p>
        </w:tc>
        <w:tc>
          <w:tcPr>
            <w:tcW w:w="990" w:type="pct"/>
          </w:tcPr>
          <w:p w:rsidR="00766F52" w:rsidRPr="000740AD" w:rsidRDefault="00766F52" w:rsidP="000740AD">
            <w:pPr>
              <w:jc w:val="center"/>
            </w:pPr>
            <w:r w:rsidRPr="000740AD">
              <w:t>Клуб пос. Октябрьский</w:t>
            </w:r>
          </w:p>
        </w:tc>
      </w:tr>
      <w:tr w:rsidR="00766F52" w:rsidRPr="000740AD" w:rsidTr="000740AD">
        <w:trPr>
          <w:trHeight w:val="20"/>
        </w:trPr>
        <w:tc>
          <w:tcPr>
            <w:tcW w:w="5000" w:type="pct"/>
            <w:gridSpan w:val="4"/>
            <w:vAlign w:val="center"/>
          </w:tcPr>
          <w:p w:rsidR="00766F52" w:rsidRPr="000740AD" w:rsidRDefault="00766F52" w:rsidP="000740AD">
            <w:pPr>
              <w:pStyle w:val="1"/>
              <w:widowControl w:val="0"/>
              <w:numPr>
                <w:ilvl w:val="0"/>
                <w:numId w:val="1"/>
              </w:numPr>
              <w:tabs>
                <w:tab w:val="left" w:pos="284"/>
              </w:tabs>
              <w:spacing w:before="0" w:beforeAutospacing="0" w:after="0" w:afterAutospacing="0"/>
              <w:ind w:left="0" w:firstLine="0"/>
              <w:jc w:val="center"/>
              <w:rPr>
                <w:kern w:val="0"/>
                <w:sz w:val="24"/>
                <w:szCs w:val="24"/>
              </w:rPr>
            </w:pPr>
            <w:bookmarkStart w:id="8" w:name="_Toc282247843"/>
            <w:r w:rsidRPr="000740AD">
              <w:rPr>
                <w:kern w:val="0"/>
                <w:sz w:val="24"/>
                <w:szCs w:val="24"/>
              </w:rPr>
              <w:t>Проведение акций, ярмар</w:t>
            </w:r>
            <w:bookmarkEnd w:id="8"/>
            <w:r w:rsidRPr="000740AD">
              <w:rPr>
                <w:kern w:val="0"/>
                <w:sz w:val="24"/>
                <w:szCs w:val="24"/>
              </w:rPr>
              <w:t>ок, городских мероприятий</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r w:rsidRPr="000740AD">
              <w:t>Акция «День народного единства»</w:t>
            </w:r>
          </w:p>
        </w:tc>
        <w:tc>
          <w:tcPr>
            <w:tcW w:w="965" w:type="pct"/>
          </w:tcPr>
          <w:p w:rsidR="00766F52" w:rsidRPr="000740AD" w:rsidRDefault="00766F52" w:rsidP="000740AD">
            <w:pPr>
              <w:jc w:val="center"/>
            </w:pPr>
            <w:r w:rsidRPr="000740AD">
              <w:t xml:space="preserve">1 </w:t>
            </w:r>
          </w:p>
        </w:tc>
        <w:tc>
          <w:tcPr>
            <w:tcW w:w="990" w:type="pct"/>
          </w:tcPr>
          <w:p w:rsidR="00766F52" w:rsidRPr="000740AD" w:rsidRDefault="00766F52" w:rsidP="000740AD">
            <w:pPr>
              <w:jc w:val="center"/>
            </w:pPr>
            <w:r w:rsidRPr="000740AD">
              <w:t>УСР, МБУ «ДМО», ДК</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r w:rsidRPr="000740AD">
              <w:t xml:space="preserve">Акция «День студента» </w:t>
            </w:r>
          </w:p>
        </w:tc>
        <w:tc>
          <w:tcPr>
            <w:tcW w:w="965" w:type="pct"/>
          </w:tcPr>
          <w:p w:rsidR="00766F52" w:rsidRPr="000740AD" w:rsidRDefault="00766F52" w:rsidP="000740AD">
            <w:pPr>
              <w:jc w:val="center"/>
            </w:pPr>
            <w:r w:rsidRPr="000740AD">
              <w:t xml:space="preserve">15 </w:t>
            </w:r>
          </w:p>
        </w:tc>
        <w:tc>
          <w:tcPr>
            <w:tcW w:w="990" w:type="pct"/>
          </w:tcPr>
          <w:p w:rsidR="00766F52" w:rsidRPr="000740AD" w:rsidRDefault="00766F52" w:rsidP="000740AD">
            <w:pPr>
              <w:jc w:val="center"/>
            </w:pPr>
            <w:r w:rsidRPr="000740AD">
              <w:t>УСР, МБУ «ДМО»</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r w:rsidRPr="000740AD">
              <w:t>Акция «День отказа от вредных привычек»</w:t>
            </w:r>
          </w:p>
        </w:tc>
        <w:tc>
          <w:tcPr>
            <w:tcW w:w="965" w:type="pct"/>
          </w:tcPr>
          <w:p w:rsidR="00766F52" w:rsidRPr="000740AD" w:rsidRDefault="00766F52" w:rsidP="000740AD">
            <w:pPr>
              <w:jc w:val="center"/>
            </w:pPr>
            <w:r w:rsidRPr="000740AD">
              <w:t xml:space="preserve">22 </w:t>
            </w:r>
          </w:p>
        </w:tc>
        <w:tc>
          <w:tcPr>
            <w:tcW w:w="990" w:type="pct"/>
          </w:tcPr>
          <w:p w:rsidR="00766F52" w:rsidRPr="000740AD" w:rsidRDefault="00766F52" w:rsidP="000740AD">
            <w:pPr>
              <w:jc w:val="center"/>
            </w:pPr>
            <w:r w:rsidRPr="000740AD">
              <w:t>УСР, МБУ «ДМО»</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r w:rsidRPr="000740AD">
              <w:t>Дискотека, посвящённая международному дню студента</w:t>
            </w:r>
          </w:p>
        </w:tc>
        <w:tc>
          <w:tcPr>
            <w:tcW w:w="965" w:type="pct"/>
          </w:tcPr>
          <w:p w:rsidR="00766F52" w:rsidRPr="000740AD" w:rsidRDefault="00766F52" w:rsidP="000740AD">
            <w:pPr>
              <w:jc w:val="center"/>
            </w:pPr>
            <w:r w:rsidRPr="000740AD">
              <w:t xml:space="preserve">15 </w:t>
            </w:r>
          </w:p>
        </w:tc>
        <w:tc>
          <w:tcPr>
            <w:tcW w:w="990" w:type="pct"/>
          </w:tcPr>
          <w:p w:rsidR="00766F52" w:rsidRPr="000740AD" w:rsidRDefault="00766F52" w:rsidP="000740AD">
            <w:pPr>
              <w:jc w:val="center"/>
            </w:pPr>
            <w:r w:rsidRPr="000740AD">
              <w:t>УСР, МБУ «ДМО»</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pStyle w:val="af9"/>
              <w:rPr>
                <w:rFonts w:ascii="Times New Roman" w:hAnsi="Times New Roman"/>
                <w:sz w:val="24"/>
                <w:szCs w:val="24"/>
              </w:rPr>
            </w:pPr>
            <w:r w:rsidRPr="000740AD">
              <w:rPr>
                <w:rFonts w:ascii="Times New Roman" w:hAnsi="Times New Roman"/>
                <w:sz w:val="24"/>
                <w:szCs w:val="24"/>
              </w:rPr>
              <w:t>Выставка «День народного единства»</w:t>
            </w:r>
          </w:p>
        </w:tc>
        <w:tc>
          <w:tcPr>
            <w:tcW w:w="965" w:type="pct"/>
          </w:tcPr>
          <w:p w:rsidR="00766F52" w:rsidRPr="000740AD" w:rsidRDefault="00766F52" w:rsidP="000740AD">
            <w:pPr>
              <w:jc w:val="center"/>
            </w:pPr>
            <w:r w:rsidRPr="000740AD">
              <w:t>1</w:t>
            </w:r>
          </w:p>
        </w:tc>
        <w:tc>
          <w:tcPr>
            <w:tcW w:w="990" w:type="pct"/>
          </w:tcPr>
          <w:p w:rsidR="00766F52" w:rsidRPr="000740AD" w:rsidRDefault="00766F52" w:rsidP="000740AD">
            <w:pPr>
              <w:jc w:val="center"/>
            </w:pPr>
            <w:r w:rsidRPr="000740AD">
              <w:t>Краеведческий музей</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pStyle w:val="af9"/>
              <w:rPr>
                <w:rFonts w:ascii="Times New Roman" w:hAnsi="Times New Roman"/>
                <w:sz w:val="24"/>
                <w:szCs w:val="24"/>
              </w:rPr>
            </w:pPr>
            <w:r w:rsidRPr="000740AD">
              <w:rPr>
                <w:rFonts w:ascii="Times New Roman" w:hAnsi="Times New Roman"/>
                <w:sz w:val="24"/>
                <w:szCs w:val="24"/>
              </w:rPr>
              <w:t xml:space="preserve">Выставка День Памяти парада в </w:t>
            </w:r>
            <w:proofErr w:type="gramStart"/>
            <w:r w:rsidRPr="000740AD">
              <w:rPr>
                <w:rFonts w:ascii="Times New Roman" w:hAnsi="Times New Roman"/>
                <w:sz w:val="24"/>
                <w:szCs w:val="24"/>
              </w:rPr>
              <w:t>г</w:t>
            </w:r>
            <w:proofErr w:type="gramEnd"/>
            <w:r w:rsidRPr="000740AD">
              <w:rPr>
                <w:rFonts w:ascii="Times New Roman" w:hAnsi="Times New Roman"/>
                <w:sz w:val="24"/>
                <w:szCs w:val="24"/>
              </w:rPr>
              <w:t>. Куйбышев</w:t>
            </w:r>
          </w:p>
        </w:tc>
        <w:tc>
          <w:tcPr>
            <w:tcW w:w="965" w:type="pct"/>
          </w:tcPr>
          <w:p w:rsidR="00766F52" w:rsidRPr="000740AD" w:rsidRDefault="00766F52" w:rsidP="000740AD">
            <w:pPr>
              <w:jc w:val="center"/>
            </w:pPr>
            <w:r w:rsidRPr="000740AD">
              <w:t>с 1</w:t>
            </w:r>
          </w:p>
        </w:tc>
        <w:tc>
          <w:tcPr>
            <w:tcW w:w="990" w:type="pct"/>
          </w:tcPr>
          <w:p w:rsidR="00766F52" w:rsidRPr="000740AD" w:rsidRDefault="00766F52" w:rsidP="000740AD">
            <w:pPr>
              <w:jc w:val="center"/>
            </w:pPr>
            <w:r w:rsidRPr="000740AD">
              <w:t>Краеведческий музей</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pStyle w:val="af9"/>
              <w:rPr>
                <w:rFonts w:ascii="Times New Roman" w:hAnsi="Times New Roman"/>
                <w:sz w:val="24"/>
                <w:szCs w:val="24"/>
              </w:rPr>
            </w:pPr>
            <w:r w:rsidRPr="000740AD">
              <w:rPr>
                <w:rFonts w:ascii="Times New Roman" w:hAnsi="Times New Roman"/>
                <w:sz w:val="24"/>
                <w:szCs w:val="24"/>
              </w:rPr>
              <w:t>Мероприятия в рамках «Ночи искусств»</w:t>
            </w:r>
          </w:p>
        </w:tc>
        <w:tc>
          <w:tcPr>
            <w:tcW w:w="965" w:type="pct"/>
          </w:tcPr>
          <w:p w:rsidR="00766F52" w:rsidRPr="000740AD" w:rsidRDefault="00766F52" w:rsidP="000740AD">
            <w:pPr>
              <w:jc w:val="center"/>
            </w:pPr>
            <w:r w:rsidRPr="000740AD">
              <w:t>1</w:t>
            </w:r>
          </w:p>
        </w:tc>
        <w:tc>
          <w:tcPr>
            <w:tcW w:w="990" w:type="pct"/>
          </w:tcPr>
          <w:p w:rsidR="00766F52" w:rsidRPr="000740AD" w:rsidRDefault="00766F52" w:rsidP="000740AD">
            <w:pPr>
              <w:jc w:val="center"/>
            </w:pPr>
            <w:r w:rsidRPr="000740AD">
              <w:t>Краеведческий музей</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jc w:val="both"/>
            </w:pPr>
            <w:r w:rsidRPr="000740AD">
              <w:t xml:space="preserve">Выставочные работы детей кружка </w:t>
            </w:r>
            <w:proofErr w:type="gramStart"/>
            <w:r w:rsidRPr="000740AD">
              <w:t>ИЗО</w:t>
            </w:r>
            <w:proofErr w:type="gramEnd"/>
            <w:r w:rsidRPr="000740AD">
              <w:t xml:space="preserve"> «Радуга», посвященные Параду Памяти</w:t>
            </w:r>
          </w:p>
        </w:tc>
        <w:tc>
          <w:tcPr>
            <w:tcW w:w="965" w:type="pct"/>
          </w:tcPr>
          <w:p w:rsidR="00766F52" w:rsidRPr="000740AD" w:rsidRDefault="00766F52" w:rsidP="000740AD">
            <w:pPr>
              <w:jc w:val="center"/>
            </w:pPr>
            <w:r w:rsidRPr="000740AD">
              <w:t>15-30</w:t>
            </w:r>
          </w:p>
        </w:tc>
        <w:tc>
          <w:tcPr>
            <w:tcW w:w="990" w:type="pct"/>
          </w:tcPr>
          <w:p w:rsidR="00766F52" w:rsidRPr="000740AD" w:rsidRDefault="00766F52" w:rsidP="000740AD">
            <w:pPr>
              <w:jc w:val="center"/>
            </w:pPr>
            <w:r w:rsidRPr="000740AD">
              <w:t>Клуб части города Венера</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jc w:val="both"/>
            </w:pPr>
            <w:r w:rsidRPr="000740AD">
              <w:t>Дискотека для школьников «Ура, каникулы»</w:t>
            </w:r>
          </w:p>
        </w:tc>
        <w:tc>
          <w:tcPr>
            <w:tcW w:w="965" w:type="pct"/>
          </w:tcPr>
          <w:p w:rsidR="00766F52" w:rsidRPr="000740AD" w:rsidRDefault="00766F52" w:rsidP="000740AD">
            <w:pPr>
              <w:jc w:val="center"/>
            </w:pPr>
            <w:r w:rsidRPr="000740AD">
              <w:t>1</w:t>
            </w:r>
          </w:p>
        </w:tc>
        <w:tc>
          <w:tcPr>
            <w:tcW w:w="990" w:type="pct"/>
          </w:tcPr>
          <w:p w:rsidR="00766F52" w:rsidRPr="000740AD" w:rsidRDefault="00766F52" w:rsidP="000740AD">
            <w:pPr>
              <w:jc w:val="center"/>
            </w:pPr>
            <w:r w:rsidRPr="000740AD">
              <w:t>Клуб части города Венера</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jc w:val="both"/>
            </w:pPr>
            <w:r w:rsidRPr="000740AD">
              <w:t>Познавательно-развлекательная программа «Мы едины!»</w:t>
            </w:r>
          </w:p>
        </w:tc>
        <w:tc>
          <w:tcPr>
            <w:tcW w:w="965" w:type="pct"/>
          </w:tcPr>
          <w:p w:rsidR="00766F52" w:rsidRPr="000740AD" w:rsidRDefault="00766F52" w:rsidP="000740AD">
            <w:pPr>
              <w:jc w:val="center"/>
            </w:pPr>
            <w:r w:rsidRPr="000740AD">
              <w:t>4</w:t>
            </w:r>
          </w:p>
        </w:tc>
        <w:tc>
          <w:tcPr>
            <w:tcW w:w="990" w:type="pct"/>
          </w:tcPr>
          <w:p w:rsidR="00766F52" w:rsidRPr="000740AD" w:rsidRDefault="00766F52" w:rsidP="000740AD">
            <w:pPr>
              <w:jc w:val="center"/>
            </w:pPr>
            <w:r w:rsidRPr="000740AD">
              <w:t>Клуб части города Красные Пески</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jc w:val="both"/>
            </w:pPr>
            <w:r w:rsidRPr="000740AD">
              <w:rPr>
                <w:rFonts w:eastAsia="Calibri"/>
              </w:rPr>
              <w:t>Мероприятия «Сила в единстве страны»</w:t>
            </w:r>
          </w:p>
        </w:tc>
        <w:tc>
          <w:tcPr>
            <w:tcW w:w="965" w:type="pct"/>
          </w:tcPr>
          <w:p w:rsidR="00766F52" w:rsidRPr="000740AD" w:rsidRDefault="00766F52" w:rsidP="000740AD">
            <w:pPr>
              <w:jc w:val="center"/>
            </w:pPr>
            <w:r w:rsidRPr="000740AD">
              <w:t>4</w:t>
            </w:r>
          </w:p>
        </w:tc>
        <w:tc>
          <w:tcPr>
            <w:tcW w:w="990" w:type="pct"/>
          </w:tcPr>
          <w:p w:rsidR="00766F52" w:rsidRPr="000740AD" w:rsidRDefault="00766F52" w:rsidP="000740AD">
            <w:pPr>
              <w:jc w:val="center"/>
            </w:pPr>
            <w:r w:rsidRPr="000740AD">
              <w:t>Клуб пос. Октябрьский</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r w:rsidRPr="000740AD">
              <w:t>Информационно-просветительская программа «В единстве наша сила»</w:t>
            </w:r>
          </w:p>
        </w:tc>
        <w:tc>
          <w:tcPr>
            <w:tcW w:w="965" w:type="pct"/>
          </w:tcPr>
          <w:p w:rsidR="00766F52" w:rsidRPr="000740AD" w:rsidRDefault="00766F52" w:rsidP="000740AD">
            <w:pPr>
              <w:jc w:val="center"/>
            </w:pPr>
            <w:r w:rsidRPr="000740AD">
              <w:t>6</w:t>
            </w:r>
          </w:p>
        </w:tc>
        <w:tc>
          <w:tcPr>
            <w:tcW w:w="990" w:type="pct"/>
          </w:tcPr>
          <w:p w:rsidR="00766F52" w:rsidRPr="000740AD" w:rsidRDefault="00766F52" w:rsidP="000740AD">
            <w:pPr>
              <w:jc w:val="center"/>
            </w:pPr>
            <w:r w:rsidRPr="000740AD">
              <w:t xml:space="preserve">МБУК «ДК» </w:t>
            </w:r>
            <w:proofErr w:type="gramStart"/>
            <w:r w:rsidRPr="000740AD">
              <w:t>г</w:t>
            </w:r>
            <w:proofErr w:type="gramEnd"/>
            <w:r w:rsidRPr="000740AD">
              <w:t>.о. Похвистнево»</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jc w:val="both"/>
            </w:pPr>
            <w:r w:rsidRPr="000740AD">
              <w:t>Представление театра «Перемена»</w:t>
            </w:r>
          </w:p>
        </w:tc>
        <w:tc>
          <w:tcPr>
            <w:tcW w:w="965" w:type="pct"/>
          </w:tcPr>
          <w:p w:rsidR="00766F52" w:rsidRPr="000740AD" w:rsidRDefault="00766F52" w:rsidP="000740AD">
            <w:pPr>
              <w:jc w:val="center"/>
            </w:pPr>
            <w:r w:rsidRPr="000740AD">
              <w:t>7</w:t>
            </w:r>
          </w:p>
        </w:tc>
        <w:tc>
          <w:tcPr>
            <w:tcW w:w="990" w:type="pct"/>
          </w:tcPr>
          <w:p w:rsidR="00766F52" w:rsidRPr="000740AD" w:rsidRDefault="00766F52" w:rsidP="000740AD">
            <w:pPr>
              <w:jc w:val="center"/>
            </w:pPr>
            <w:r w:rsidRPr="000740AD">
              <w:t xml:space="preserve">МБУК «ДК» </w:t>
            </w:r>
            <w:proofErr w:type="gramStart"/>
            <w:r w:rsidRPr="000740AD">
              <w:t>г</w:t>
            </w:r>
            <w:proofErr w:type="gramEnd"/>
            <w:r w:rsidRPr="000740AD">
              <w:t>.о. Похвистнево»</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jc w:val="both"/>
            </w:pPr>
            <w:r w:rsidRPr="000740AD">
              <w:t>КВН, для среднего школьного возраста</w:t>
            </w:r>
          </w:p>
        </w:tc>
        <w:tc>
          <w:tcPr>
            <w:tcW w:w="965" w:type="pct"/>
          </w:tcPr>
          <w:p w:rsidR="00766F52" w:rsidRPr="000740AD" w:rsidRDefault="00766F52" w:rsidP="000740AD">
            <w:pPr>
              <w:jc w:val="center"/>
            </w:pPr>
            <w:r w:rsidRPr="000740AD">
              <w:t>8</w:t>
            </w:r>
          </w:p>
        </w:tc>
        <w:tc>
          <w:tcPr>
            <w:tcW w:w="990" w:type="pct"/>
          </w:tcPr>
          <w:p w:rsidR="00766F52" w:rsidRPr="000740AD" w:rsidRDefault="00766F52" w:rsidP="000740AD">
            <w:pPr>
              <w:jc w:val="center"/>
            </w:pPr>
            <w:r w:rsidRPr="000740AD">
              <w:t>Клуб части города Красные Пески</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jc w:val="both"/>
            </w:pPr>
            <w:r w:rsidRPr="000740AD">
              <w:t>Цирковое представление</w:t>
            </w:r>
          </w:p>
        </w:tc>
        <w:tc>
          <w:tcPr>
            <w:tcW w:w="965" w:type="pct"/>
          </w:tcPr>
          <w:p w:rsidR="00766F52" w:rsidRPr="000740AD" w:rsidRDefault="00766F52" w:rsidP="000740AD">
            <w:pPr>
              <w:jc w:val="center"/>
            </w:pPr>
            <w:r w:rsidRPr="000740AD">
              <w:t>13</w:t>
            </w:r>
          </w:p>
        </w:tc>
        <w:tc>
          <w:tcPr>
            <w:tcW w:w="990" w:type="pct"/>
          </w:tcPr>
          <w:p w:rsidR="00766F52" w:rsidRPr="000740AD" w:rsidRDefault="00766F52" w:rsidP="000740AD">
            <w:pPr>
              <w:jc w:val="center"/>
            </w:pPr>
            <w:r w:rsidRPr="000740AD">
              <w:t xml:space="preserve">МБУК «ДК» </w:t>
            </w:r>
            <w:proofErr w:type="gramStart"/>
            <w:r w:rsidRPr="000740AD">
              <w:t>г</w:t>
            </w:r>
            <w:proofErr w:type="gramEnd"/>
            <w:r w:rsidRPr="000740AD">
              <w:t>.о. Похвистнево»</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jc w:val="both"/>
            </w:pPr>
            <w:r w:rsidRPr="000740AD">
              <w:t>День осенних именинников</w:t>
            </w:r>
          </w:p>
        </w:tc>
        <w:tc>
          <w:tcPr>
            <w:tcW w:w="965" w:type="pct"/>
          </w:tcPr>
          <w:p w:rsidR="00766F52" w:rsidRPr="000740AD" w:rsidRDefault="00766F52" w:rsidP="000740AD">
            <w:pPr>
              <w:jc w:val="center"/>
            </w:pPr>
            <w:r w:rsidRPr="000740AD">
              <w:t>13</w:t>
            </w:r>
          </w:p>
        </w:tc>
        <w:tc>
          <w:tcPr>
            <w:tcW w:w="990" w:type="pct"/>
          </w:tcPr>
          <w:p w:rsidR="00766F52" w:rsidRPr="000740AD" w:rsidRDefault="00766F52" w:rsidP="000740AD">
            <w:pPr>
              <w:jc w:val="center"/>
            </w:pPr>
            <w:r w:rsidRPr="000740AD">
              <w:t>Клуб части города Венера</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jc w:val="both"/>
              <w:rPr>
                <w:rFonts w:eastAsia="Calibri"/>
              </w:rPr>
            </w:pPr>
            <w:r w:rsidRPr="000740AD">
              <w:t>Викторина «Школьные годы чудесные»</w:t>
            </w:r>
          </w:p>
        </w:tc>
        <w:tc>
          <w:tcPr>
            <w:tcW w:w="965" w:type="pct"/>
          </w:tcPr>
          <w:p w:rsidR="00766F52" w:rsidRPr="000740AD" w:rsidRDefault="00766F52" w:rsidP="000740AD">
            <w:pPr>
              <w:jc w:val="center"/>
            </w:pPr>
            <w:r w:rsidRPr="000740AD">
              <w:t>15</w:t>
            </w:r>
          </w:p>
        </w:tc>
        <w:tc>
          <w:tcPr>
            <w:tcW w:w="990" w:type="pct"/>
          </w:tcPr>
          <w:p w:rsidR="00766F52" w:rsidRPr="000740AD" w:rsidRDefault="00766F52" w:rsidP="000740AD">
            <w:pPr>
              <w:jc w:val="center"/>
            </w:pPr>
            <w:r w:rsidRPr="000740AD">
              <w:t>Клуб части города Красные Пески</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r w:rsidRPr="000740AD">
              <w:t xml:space="preserve">Торжественный концерт, посвящённый Дню гимназии </w:t>
            </w:r>
            <w:proofErr w:type="spellStart"/>
            <w:r w:rsidRPr="000740AD">
              <w:t>им</w:t>
            </w:r>
            <w:proofErr w:type="gramStart"/>
            <w:r w:rsidRPr="000740AD">
              <w:t>.Б</w:t>
            </w:r>
            <w:proofErr w:type="gramEnd"/>
            <w:r w:rsidRPr="000740AD">
              <w:t>айменова</w:t>
            </w:r>
            <w:proofErr w:type="spellEnd"/>
          </w:p>
        </w:tc>
        <w:tc>
          <w:tcPr>
            <w:tcW w:w="965" w:type="pct"/>
          </w:tcPr>
          <w:p w:rsidR="00766F52" w:rsidRPr="000740AD" w:rsidRDefault="00766F52" w:rsidP="000740AD">
            <w:pPr>
              <w:jc w:val="center"/>
            </w:pPr>
            <w:r w:rsidRPr="000740AD">
              <w:t>20</w:t>
            </w:r>
          </w:p>
        </w:tc>
        <w:tc>
          <w:tcPr>
            <w:tcW w:w="990" w:type="pct"/>
          </w:tcPr>
          <w:p w:rsidR="00766F52" w:rsidRPr="000740AD" w:rsidRDefault="00766F52" w:rsidP="000740AD">
            <w:pPr>
              <w:jc w:val="center"/>
            </w:pPr>
            <w:r w:rsidRPr="000740AD">
              <w:t xml:space="preserve">  МБУК «ДК» </w:t>
            </w:r>
            <w:proofErr w:type="gramStart"/>
            <w:r w:rsidRPr="000740AD">
              <w:t>г</w:t>
            </w:r>
            <w:proofErr w:type="gramEnd"/>
            <w:r w:rsidRPr="000740AD">
              <w:t>.о. Похвистнево»</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jc w:val="both"/>
            </w:pPr>
            <w:r w:rsidRPr="000740AD">
              <w:t>Вечер встреч людей преклонного возраста «Природы мудрые советы»</w:t>
            </w:r>
          </w:p>
        </w:tc>
        <w:tc>
          <w:tcPr>
            <w:tcW w:w="965" w:type="pct"/>
          </w:tcPr>
          <w:p w:rsidR="00766F52" w:rsidRPr="000740AD" w:rsidRDefault="00766F52" w:rsidP="000740AD">
            <w:pPr>
              <w:jc w:val="center"/>
            </w:pPr>
            <w:r w:rsidRPr="000740AD">
              <w:t>21</w:t>
            </w:r>
          </w:p>
        </w:tc>
        <w:tc>
          <w:tcPr>
            <w:tcW w:w="990" w:type="pct"/>
          </w:tcPr>
          <w:p w:rsidR="00766F52" w:rsidRPr="000740AD" w:rsidRDefault="00766F52" w:rsidP="000740AD">
            <w:pPr>
              <w:jc w:val="center"/>
            </w:pPr>
            <w:r w:rsidRPr="000740AD">
              <w:t>Клуб части города Венера</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jc w:val="both"/>
            </w:pPr>
            <w:r w:rsidRPr="000740AD">
              <w:t>Дискотека для населения</w:t>
            </w:r>
          </w:p>
        </w:tc>
        <w:tc>
          <w:tcPr>
            <w:tcW w:w="965" w:type="pct"/>
          </w:tcPr>
          <w:p w:rsidR="00766F52" w:rsidRPr="000740AD" w:rsidRDefault="00766F52" w:rsidP="000740AD">
            <w:pPr>
              <w:jc w:val="center"/>
            </w:pPr>
            <w:r w:rsidRPr="000740AD">
              <w:t>23</w:t>
            </w:r>
          </w:p>
        </w:tc>
        <w:tc>
          <w:tcPr>
            <w:tcW w:w="990" w:type="pct"/>
          </w:tcPr>
          <w:p w:rsidR="00766F52" w:rsidRPr="000740AD" w:rsidRDefault="00766F52" w:rsidP="000740AD">
            <w:pPr>
              <w:jc w:val="center"/>
            </w:pPr>
            <w:r w:rsidRPr="000740AD">
              <w:t>Клуб части города Венера</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jc w:val="both"/>
            </w:pPr>
            <w:r w:rsidRPr="000740AD">
              <w:t>Выступление ансамбля «Вечёрка»</w:t>
            </w:r>
          </w:p>
        </w:tc>
        <w:tc>
          <w:tcPr>
            <w:tcW w:w="965" w:type="pct"/>
          </w:tcPr>
          <w:p w:rsidR="00766F52" w:rsidRPr="000740AD" w:rsidRDefault="00766F52" w:rsidP="000740AD">
            <w:pPr>
              <w:jc w:val="center"/>
            </w:pPr>
            <w:r w:rsidRPr="000740AD">
              <w:t>24</w:t>
            </w:r>
          </w:p>
        </w:tc>
        <w:tc>
          <w:tcPr>
            <w:tcW w:w="990" w:type="pct"/>
          </w:tcPr>
          <w:p w:rsidR="00766F52" w:rsidRPr="000740AD" w:rsidRDefault="00766F52" w:rsidP="000740AD">
            <w:pPr>
              <w:jc w:val="center"/>
            </w:pPr>
            <w:r w:rsidRPr="000740AD">
              <w:t xml:space="preserve">МБУК «ДК» </w:t>
            </w:r>
            <w:proofErr w:type="gramStart"/>
            <w:r w:rsidRPr="000740AD">
              <w:t>г</w:t>
            </w:r>
            <w:proofErr w:type="gramEnd"/>
            <w:r w:rsidRPr="000740AD">
              <w:t>.о. Похвистнево»</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r w:rsidRPr="000740AD">
              <w:t>Дискотека для школьников</w:t>
            </w:r>
          </w:p>
        </w:tc>
        <w:tc>
          <w:tcPr>
            <w:tcW w:w="965" w:type="pct"/>
          </w:tcPr>
          <w:p w:rsidR="00766F52" w:rsidRPr="000740AD" w:rsidRDefault="00766F52" w:rsidP="000740AD">
            <w:pPr>
              <w:jc w:val="center"/>
            </w:pPr>
            <w:r w:rsidRPr="000740AD">
              <w:t>29</w:t>
            </w:r>
          </w:p>
        </w:tc>
        <w:tc>
          <w:tcPr>
            <w:tcW w:w="990" w:type="pct"/>
          </w:tcPr>
          <w:p w:rsidR="00766F52" w:rsidRPr="000740AD" w:rsidRDefault="00766F52" w:rsidP="000740AD">
            <w:pPr>
              <w:jc w:val="center"/>
            </w:pPr>
            <w:r w:rsidRPr="000740AD">
              <w:t>Клуб части города Венера</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r w:rsidRPr="000740AD">
              <w:rPr>
                <w:rFonts w:eastAsia="Calibri"/>
              </w:rPr>
              <w:t>Музыкальная программа «Деревенские напевы»</w:t>
            </w:r>
          </w:p>
        </w:tc>
        <w:tc>
          <w:tcPr>
            <w:tcW w:w="965" w:type="pct"/>
          </w:tcPr>
          <w:p w:rsidR="00766F52" w:rsidRPr="000740AD" w:rsidRDefault="00766F52" w:rsidP="000740AD">
            <w:pPr>
              <w:jc w:val="center"/>
            </w:pPr>
            <w:r w:rsidRPr="000740AD">
              <w:t>29</w:t>
            </w:r>
          </w:p>
        </w:tc>
        <w:tc>
          <w:tcPr>
            <w:tcW w:w="990" w:type="pct"/>
          </w:tcPr>
          <w:p w:rsidR="00766F52" w:rsidRPr="000740AD" w:rsidRDefault="00766F52" w:rsidP="000740AD">
            <w:pPr>
              <w:jc w:val="center"/>
            </w:pPr>
            <w:r w:rsidRPr="000740AD">
              <w:t>Клуб пос. Октябрьский</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jc w:val="both"/>
            </w:pPr>
            <w:r w:rsidRPr="000740AD">
              <w:t>«Парад Памяти 1941 года» Встреча с краеведом, волонтёром Потаповой Т.П.</w:t>
            </w:r>
          </w:p>
        </w:tc>
        <w:tc>
          <w:tcPr>
            <w:tcW w:w="965" w:type="pct"/>
          </w:tcPr>
          <w:p w:rsidR="00766F52" w:rsidRPr="000740AD" w:rsidRDefault="00766F52" w:rsidP="000740AD">
            <w:pPr>
              <w:jc w:val="center"/>
            </w:pPr>
            <w:r w:rsidRPr="000740AD">
              <w:t>ноябрь</w:t>
            </w:r>
          </w:p>
        </w:tc>
        <w:tc>
          <w:tcPr>
            <w:tcW w:w="990" w:type="pct"/>
          </w:tcPr>
          <w:p w:rsidR="00766F52" w:rsidRPr="000740AD" w:rsidRDefault="00766F52" w:rsidP="000740AD">
            <w:pPr>
              <w:jc w:val="center"/>
            </w:pPr>
            <w:r w:rsidRPr="000740AD">
              <w:t>ЦГБ МБУК «ЦБС г.о</w:t>
            </w:r>
            <w:proofErr w:type="gramStart"/>
            <w:r w:rsidRPr="000740AD">
              <w:t>.П</w:t>
            </w:r>
            <w:proofErr w:type="gramEnd"/>
            <w:r w:rsidRPr="000740AD">
              <w:t>охвистнево»</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r w:rsidRPr="000740AD">
              <w:t xml:space="preserve">«На сцене и в жизни» Встреча с режиссером МБУК «ТТО «САД» </w:t>
            </w:r>
            <w:proofErr w:type="spellStart"/>
            <w:r w:rsidRPr="000740AD">
              <w:t>Каретиным</w:t>
            </w:r>
            <w:proofErr w:type="spellEnd"/>
            <w:r w:rsidRPr="000740AD">
              <w:t xml:space="preserve"> А.А.</w:t>
            </w:r>
          </w:p>
        </w:tc>
        <w:tc>
          <w:tcPr>
            <w:tcW w:w="965" w:type="pct"/>
          </w:tcPr>
          <w:p w:rsidR="00766F52" w:rsidRPr="000740AD" w:rsidRDefault="00766F52" w:rsidP="000740AD">
            <w:pPr>
              <w:jc w:val="center"/>
            </w:pPr>
            <w:r w:rsidRPr="000740AD">
              <w:t>ноябрь</w:t>
            </w:r>
          </w:p>
        </w:tc>
        <w:tc>
          <w:tcPr>
            <w:tcW w:w="990" w:type="pct"/>
          </w:tcPr>
          <w:p w:rsidR="00766F52" w:rsidRPr="000740AD" w:rsidRDefault="00766F52" w:rsidP="000740AD">
            <w:pPr>
              <w:jc w:val="center"/>
            </w:pPr>
            <w:r w:rsidRPr="000740AD">
              <w:t>ЦГБ МБУК «ЦБС г.о</w:t>
            </w:r>
            <w:proofErr w:type="gramStart"/>
            <w:r w:rsidRPr="000740AD">
              <w:t>.П</w:t>
            </w:r>
            <w:proofErr w:type="gramEnd"/>
            <w:r w:rsidRPr="000740AD">
              <w:t>охвистнево»</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r w:rsidRPr="000740AD">
              <w:t>«Мама, милая мама» Музыкально-поэтический вечер</w:t>
            </w:r>
          </w:p>
        </w:tc>
        <w:tc>
          <w:tcPr>
            <w:tcW w:w="965" w:type="pct"/>
          </w:tcPr>
          <w:p w:rsidR="00766F52" w:rsidRPr="000740AD" w:rsidRDefault="00766F52" w:rsidP="000740AD">
            <w:pPr>
              <w:jc w:val="center"/>
            </w:pPr>
            <w:r w:rsidRPr="000740AD">
              <w:t>ноябрь</w:t>
            </w:r>
          </w:p>
        </w:tc>
        <w:tc>
          <w:tcPr>
            <w:tcW w:w="990" w:type="pct"/>
          </w:tcPr>
          <w:p w:rsidR="00766F52" w:rsidRPr="000740AD" w:rsidRDefault="00766F52" w:rsidP="000740AD">
            <w:pPr>
              <w:jc w:val="center"/>
            </w:pPr>
            <w:r w:rsidRPr="000740AD">
              <w:t>Городская библиотека,</w:t>
            </w:r>
          </w:p>
          <w:p w:rsidR="00766F52" w:rsidRPr="000740AD" w:rsidRDefault="00766F52" w:rsidP="000740AD">
            <w:pPr>
              <w:jc w:val="center"/>
            </w:pPr>
            <w:r w:rsidRPr="000740AD">
              <w:t>РЦ «Доблесть»</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rPr>
                <w:rFonts w:eastAsia="Calibri"/>
                <w:bCs/>
              </w:rPr>
            </w:pPr>
            <w:r w:rsidRPr="000740AD">
              <w:t>«Самый родной человек» Конкурс чтецов</w:t>
            </w:r>
          </w:p>
        </w:tc>
        <w:tc>
          <w:tcPr>
            <w:tcW w:w="965" w:type="pct"/>
          </w:tcPr>
          <w:p w:rsidR="00766F52" w:rsidRPr="000740AD" w:rsidRDefault="00766F52" w:rsidP="000740AD">
            <w:pPr>
              <w:jc w:val="center"/>
            </w:pPr>
            <w:r w:rsidRPr="000740AD">
              <w:t>ноябрь</w:t>
            </w:r>
          </w:p>
        </w:tc>
        <w:tc>
          <w:tcPr>
            <w:tcW w:w="990" w:type="pct"/>
          </w:tcPr>
          <w:p w:rsidR="00766F52" w:rsidRPr="000740AD" w:rsidRDefault="00766F52" w:rsidP="000740AD">
            <w:pPr>
              <w:jc w:val="center"/>
            </w:pPr>
            <w:r w:rsidRPr="000740AD">
              <w:t>Библиотека пос</w:t>
            </w:r>
            <w:proofErr w:type="gramStart"/>
            <w:r w:rsidRPr="000740AD">
              <w:t>.О</w:t>
            </w:r>
            <w:proofErr w:type="gramEnd"/>
            <w:r w:rsidRPr="000740AD">
              <w:t xml:space="preserve">ктябрьский </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jc w:val="both"/>
            </w:pPr>
            <w:r w:rsidRPr="000740AD">
              <w:t>Выставочные работы детей ко Дню матери</w:t>
            </w:r>
          </w:p>
        </w:tc>
        <w:tc>
          <w:tcPr>
            <w:tcW w:w="965" w:type="pct"/>
          </w:tcPr>
          <w:p w:rsidR="00766F52" w:rsidRPr="000740AD" w:rsidRDefault="00766F52" w:rsidP="000740AD">
            <w:pPr>
              <w:jc w:val="center"/>
            </w:pPr>
            <w:r w:rsidRPr="000740AD">
              <w:t>в течение месяца</w:t>
            </w:r>
          </w:p>
        </w:tc>
        <w:tc>
          <w:tcPr>
            <w:tcW w:w="990" w:type="pct"/>
          </w:tcPr>
          <w:p w:rsidR="00766F52" w:rsidRPr="000740AD" w:rsidRDefault="00766F52" w:rsidP="000740AD">
            <w:pPr>
              <w:jc w:val="center"/>
            </w:pPr>
            <w:r w:rsidRPr="000740AD">
              <w:t xml:space="preserve">Клубы МБУК «ДК» </w:t>
            </w:r>
            <w:proofErr w:type="gramStart"/>
            <w:r w:rsidRPr="000740AD">
              <w:t>г</w:t>
            </w:r>
            <w:proofErr w:type="gramEnd"/>
            <w:r w:rsidRPr="000740AD">
              <w:t>.о. Похвистнево»</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rPr>
                <w:lang w:eastAsia="en-US"/>
              </w:rPr>
            </w:pPr>
            <w:r w:rsidRPr="000740AD">
              <w:t>Литературно-музыкальная программа «С. Есенин»</w:t>
            </w:r>
          </w:p>
        </w:tc>
        <w:tc>
          <w:tcPr>
            <w:tcW w:w="965" w:type="pct"/>
          </w:tcPr>
          <w:p w:rsidR="00766F52" w:rsidRPr="000740AD" w:rsidRDefault="00766F52" w:rsidP="000740AD">
            <w:pPr>
              <w:jc w:val="center"/>
              <w:rPr>
                <w:lang w:eastAsia="en-US"/>
              </w:rPr>
            </w:pPr>
            <w:r w:rsidRPr="000740AD">
              <w:t>По мере поступления заявок</w:t>
            </w:r>
          </w:p>
        </w:tc>
        <w:tc>
          <w:tcPr>
            <w:tcW w:w="990" w:type="pct"/>
          </w:tcPr>
          <w:p w:rsidR="00766F52" w:rsidRPr="000740AD" w:rsidRDefault="00766F52" w:rsidP="000740AD">
            <w:pPr>
              <w:jc w:val="center"/>
            </w:pPr>
            <w:r w:rsidRPr="000740AD">
              <w:t xml:space="preserve">МБУК «ДК» </w:t>
            </w:r>
            <w:proofErr w:type="gramStart"/>
            <w:r w:rsidRPr="000740AD">
              <w:t>г</w:t>
            </w:r>
            <w:proofErr w:type="gramEnd"/>
            <w:r w:rsidRPr="000740AD">
              <w:t>.о. Похвистнево»</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r w:rsidRPr="000740AD">
              <w:t>Проведение коллективных дней именинника</w:t>
            </w:r>
          </w:p>
        </w:tc>
        <w:tc>
          <w:tcPr>
            <w:tcW w:w="965" w:type="pct"/>
          </w:tcPr>
          <w:p w:rsidR="00766F52" w:rsidRPr="000740AD" w:rsidRDefault="00766F52" w:rsidP="000740AD">
            <w:pPr>
              <w:jc w:val="center"/>
            </w:pPr>
            <w:r w:rsidRPr="000740AD">
              <w:t>По мере поступления заявок</w:t>
            </w:r>
          </w:p>
        </w:tc>
        <w:tc>
          <w:tcPr>
            <w:tcW w:w="990" w:type="pct"/>
          </w:tcPr>
          <w:p w:rsidR="00766F52" w:rsidRPr="000740AD" w:rsidRDefault="00766F52" w:rsidP="000740AD">
            <w:pPr>
              <w:jc w:val="center"/>
            </w:pPr>
            <w:r w:rsidRPr="000740AD">
              <w:t xml:space="preserve">МБУК «ДК» </w:t>
            </w:r>
            <w:proofErr w:type="gramStart"/>
            <w:r w:rsidRPr="000740AD">
              <w:t>г</w:t>
            </w:r>
            <w:proofErr w:type="gramEnd"/>
            <w:r w:rsidRPr="000740AD">
              <w:t>.о. Похвистнево»</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r w:rsidRPr="000740AD">
              <w:t>Проведение детского дня рождения</w:t>
            </w:r>
          </w:p>
        </w:tc>
        <w:tc>
          <w:tcPr>
            <w:tcW w:w="965" w:type="pct"/>
          </w:tcPr>
          <w:p w:rsidR="00766F52" w:rsidRPr="000740AD" w:rsidRDefault="00766F52" w:rsidP="000740AD">
            <w:pPr>
              <w:jc w:val="center"/>
            </w:pPr>
            <w:r w:rsidRPr="000740AD">
              <w:t>По мере поступления заявок</w:t>
            </w:r>
          </w:p>
        </w:tc>
        <w:tc>
          <w:tcPr>
            <w:tcW w:w="990" w:type="pct"/>
          </w:tcPr>
          <w:p w:rsidR="00766F52" w:rsidRPr="000740AD" w:rsidRDefault="00766F52" w:rsidP="000740AD">
            <w:pPr>
              <w:jc w:val="center"/>
              <w:rPr>
                <w:rFonts w:eastAsia="Calibri"/>
                <w:bCs/>
              </w:rPr>
            </w:pPr>
            <w:r w:rsidRPr="000740AD">
              <w:t xml:space="preserve">МБУК «ДК» </w:t>
            </w:r>
            <w:proofErr w:type="gramStart"/>
            <w:r w:rsidRPr="000740AD">
              <w:t>г</w:t>
            </w:r>
            <w:proofErr w:type="gramEnd"/>
            <w:r w:rsidRPr="000740AD">
              <w:t>.о. Похвистнево»</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0"/>
              </w:numPr>
              <w:snapToGrid w:val="0"/>
              <w:ind w:left="0" w:firstLine="0"/>
              <w:jc w:val="center"/>
              <w:rPr>
                <w:b/>
                <w:sz w:val="24"/>
                <w:szCs w:val="24"/>
              </w:rPr>
            </w:pPr>
          </w:p>
        </w:tc>
        <w:tc>
          <w:tcPr>
            <w:tcW w:w="2687" w:type="pct"/>
          </w:tcPr>
          <w:p w:rsidR="00766F52" w:rsidRPr="000740AD" w:rsidRDefault="00766F52" w:rsidP="000740AD">
            <w:pPr>
              <w:rPr>
                <w:lang w:eastAsia="en-US"/>
              </w:rPr>
            </w:pPr>
            <w:r w:rsidRPr="000740AD">
              <w:rPr>
                <w:lang w:eastAsia="en-US"/>
              </w:rPr>
              <w:t>Познавательные, игровые, интерактивные, развлекательные, музыкальные, танцевальные программы</w:t>
            </w:r>
          </w:p>
        </w:tc>
        <w:tc>
          <w:tcPr>
            <w:tcW w:w="965" w:type="pct"/>
          </w:tcPr>
          <w:p w:rsidR="00766F52" w:rsidRPr="000740AD" w:rsidRDefault="00766F52" w:rsidP="000740AD">
            <w:pPr>
              <w:jc w:val="center"/>
              <w:rPr>
                <w:lang w:eastAsia="en-US"/>
              </w:rPr>
            </w:pPr>
            <w:r w:rsidRPr="000740AD">
              <w:rPr>
                <w:lang w:eastAsia="en-US"/>
              </w:rPr>
              <w:t>В течение месяца</w:t>
            </w:r>
          </w:p>
        </w:tc>
        <w:tc>
          <w:tcPr>
            <w:tcW w:w="990" w:type="pct"/>
          </w:tcPr>
          <w:p w:rsidR="00766F52" w:rsidRPr="000740AD" w:rsidRDefault="00766F52" w:rsidP="000740AD">
            <w:pPr>
              <w:jc w:val="center"/>
            </w:pPr>
            <w:r w:rsidRPr="000740AD">
              <w:t>Учреждения культуры</w:t>
            </w:r>
          </w:p>
        </w:tc>
      </w:tr>
      <w:tr w:rsidR="00766F52" w:rsidRPr="000740AD" w:rsidTr="000740AD">
        <w:trPr>
          <w:trHeight w:val="20"/>
        </w:trPr>
        <w:tc>
          <w:tcPr>
            <w:tcW w:w="5000" w:type="pct"/>
            <w:gridSpan w:val="4"/>
            <w:vAlign w:val="center"/>
          </w:tcPr>
          <w:p w:rsidR="00766F52" w:rsidRPr="000740AD" w:rsidRDefault="00766F52" w:rsidP="000740AD">
            <w:pPr>
              <w:pStyle w:val="1"/>
              <w:widowControl w:val="0"/>
              <w:numPr>
                <w:ilvl w:val="0"/>
                <w:numId w:val="1"/>
              </w:numPr>
              <w:tabs>
                <w:tab w:val="left" w:pos="284"/>
              </w:tabs>
              <w:spacing w:before="0" w:beforeAutospacing="0" w:after="0" w:afterAutospacing="0"/>
              <w:ind w:left="0" w:firstLine="0"/>
              <w:jc w:val="center"/>
              <w:rPr>
                <w:kern w:val="0"/>
                <w:sz w:val="24"/>
                <w:szCs w:val="24"/>
              </w:rPr>
            </w:pPr>
            <w:bookmarkStart w:id="9" w:name="_Toc282247846"/>
            <w:r w:rsidRPr="000740AD">
              <w:rPr>
                <w:kern w:val="0"/>
                <w:sz w:val="24"/>
                <w:szCs w:val="24"/>
              </w:rPr>
              <w:t>Спортивно-массовая работа</w:t>
            </w:r>
            <w:bookmarkEnd w:id="9"/>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24"/>
              </w:numPr>
              <w:snapToGrid w:val="0"/>
              <w:ind w:left="0" w:firstLine="0"/>
              <w:jc w:val="center"/>
              <w:rPr>
                <w:b/>
                <w:sz w:val="24"/>
                <w:szCs w:val="24"/>
              </w:rPr>
            </w:pPr>
          </w:p>
        </w:tc>
        <w:tc>
          <w:tcPr>
            <w:tcW w:w="2687" w:type="pct"/>
          </w:tcPr>
          <w:p w:rsidR="00766F52" w:rsidRPr="000740AD" w:rsidRDefault="00766F52" w:rsidP="000740AD">
            <w:pPr>
              <w:jc w:val="both"/>
            </w:pPr>
            <w:r w:rsidRPr="000740AD">
              <w:t>Сдача норм ГТО, приуроченных Дню народного единства.</w:t>
            </w:r>
          </w:p>
        </w:tc>
        <w:tc>
          <w:tcPr>
            <w:tcW w:w="965" w:type="pct"/>
          </w:tcPr>
          <w:p w:rsidR="00766F52" w:rsidRPr="000740AD" w:rsidRDefault="00766F52" w:rsidP="000740AD">
            <w:pPr>
              <w:jc w:val="center"/>
            </w:pPr>
            <w:r w:rsidRPr="000740AD">
              <w:t>02</w:t>
            </w:r>
          </w:p>
        </w:tc>
        <w:tc>
          <w:tcPr>
            <w:tcW w:w="990" w:type="pct"/>
            <w:vMerge w:val="restart"/>
            <w:vAlign w:val="center"/>
          </w:tcPr>
          <w:p w:rsidR="00766F52" w:rsidRPr="000740AD" w:rsidRDefault="00766F52" w:rsidP="000740AD">
            <w:pPr>
              <w:widowControl w:val="0"/>
              <w:jc w:val="center"/>
            </w:pPr>
            <w:proofErr w:type="spellStart"/>
            <w:r w:rsidRPr="000740AD">
              <w:t>Иголкин</w:t>
            </w:r>
            <w:proofErr w:type="spellEnd"/>
            <w:r w:rsidRPr="000740AD">
              <w:t xml:space="preserve"> С.А.</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24"/>
              </w:numPr>
              <w:snapToGrid w:val="0"/>
              <w:ind w:left="0" w:firstLine="0"/>
              <w:contextualSpacing w:val="0"/>
              <w:jc w:val="center"/>
              <w:rPr>
                <w:b/>
                <w:sz w:val="24"/>
                <w:szCs w:val="24"/>
              </w:rPr>
            </w:pPr>
          </w:p>
        </w:tc>
        <w:tc>
          <w:tcPr>
            <w:tcW w:w="2687" w:type="pct"/>
          </w:tcPr>
          <w:p w:rsidR="00766F52" w:rsidRPr="000740AD" w:rsidRDefault="00766F52" w:rsidP="000740AD">
            <w:pPr>
              <w:jc w:val="both"/>
            </w:pPr>
            <w:r w:rsidRPr="000740AD">
              <w:t>Кубок города по волейболу среди предприятий и учреждений.</w:t>
            </w:r>
          </w:p>
        </w:tc>
        <w:tc>
          <w:tcPr>
            <w:tcW w:w="965" w:type="pct"/>
          </w:tcPr>
          <w:p w:rsidR="00766F52" w:rsidRPr="000740AD" w:rsidRDefault="00766F52" w:rsidP="000740AD">
            <w:pPr>
              <w:jc w:val="center"/>
            </w:pPr>
            <w:r w:rsidRPr="000740AD">
              <w:t>по 21</w:t>
            </w:r>
          </w:p>
        </w:tc>
        <w:tc>
          <w:tcPr>
            <w:tcW w:w="990" w:type="pct"/>
            <w:vMerge/>
            <w:vAlign w:val="center"/>
          </w:tcPr>
          <w:p w:rsidR="00766F52" w:rsidRPr="000740AD" w:rsidRDefault="00766F52" w:rsidP="000740AD">
            <w:pPr>
              <w:widowControl w:val="0"/>
              <w:jc w:val="center"/>
            </w:pP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24"/>
              </w:numPr>
              <w:snapToGrid w:val="0"/>
              <w:ind w:left="0" w:firstLine="0"/>
              <w:contextualSpacing w:val="0"/>
              <w:jc w:val="center"/>
              <w:rPr>
                <w:b/>
                <w:sz w:val="24"/>
                <w:szCs w:val="24"/>
              </w:rPr>
            </w:pPr>
          </w:p>
        </w:tc>
        <w:tc>
          <w:tcPr>
            <w:tcW w:w="2687" w:type="pct"/>
          </w:tcPr>
          <w:p w:rsidR="00766F52" w:rsidRPr="000740AD" w:rsidRDefault="00766F52" w:rsidP="000740AD">
            <w:r w:rsidRPr="000740AD">
              <w:t>Кубок по настольному теннису на призы Главы городского округа Похвистнево.</w:t>
            </w:r>
          </w:p>
        </w:tc>
        <w:tc>
          <w:tcPr>
            <w:tcW w:w="965" w:type="pct"/>
          </w:tcPr>
          <w:p w:rsidR="00766F52" w:rsidRPr="000740AD" w:rsidRDefault="00766F52" w:rsidP="000740AD">
            <w:pPr>
              <w:jc w:val="center"/>
            </w:pPr>
            <w:r w:rsidRPr="000740AD">
              <w:t>30</w:t>
            </w:r>
          </w:p>
        </w:tc>
        <w:tc>
          <w:tcPr>
            <w:tcW w:w="990" w:type="pct"/>
            <w:vMerge/>
            <w:vAlign w:val="center"/>
          </w:tcPr>
          <w:p w:rsidR="00766F52" w:rsidRPr="000740AD" w:rsidRDefault="00766F52" w:rsidP="000740AD">
            <w:pPr>
              <w:widowControl w:val="0"/>
              <w:jc w:val="center"/>
            </w:pP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24"/>
              </w:numPr>
              <w:snapToGrid w:val="0"/>
              <w:ind w:left="0" w:firstLine="0"/>
              <w:contextualSpacing w:val="0"/>
              <w:jc w:val="center"/>
              <w:rPr>
                <w:b/>
                <w:sz w:val="24"/>
                <w:szCs w:val="24"/>
              </w:rPr>
            </w:pPr>
          </w:p>
        </w:tc>
        <w:tc>
          <w:tcPr>
            <w:tcW w:w="2687" w:type="pct"/>
          </w:tcPr>
          <w:p w:rsidR="00766F52" w:rsidRPr="000740AD" w:rsidRDefault="00766F52" w:rsidP="000740AD">
            <w:pPr>
              <w:jc w:val="both"/>
            </w:pPr>
            <w:r w:rsidRPr="000740AD">
              <w:t>Осенний фестиваль ГТО.</w:t>
            </w:r>
          </w:p>
        </w:tc>
        <w:tc>
          <w:tcPr>
            <w:tcW w:w="965" w:type="pct"/>
          </w:tcPr>
          <w:p w:rsidR="00766F52" w:rsidRPr="000740AD" w:rsidRDefault="00766F52" w:rsidP="000740AD">
            <w:pPr>
              <w:jc w:val="center"/>
            </w:pPr>
            <w:r w:rsidRPr="000740AD">
              <w:t>ноябрь</w:t>
            </w:r>
          </w:p>
        </w:tc>
        <w:tc>
          <w:tcPr>
            <w:tcW w:w="990" w:type="pct"/>
            <w:vMerge/>
            <w:vAlign w:val="center"/>
          </w:tcPr>
          <w:p w:rsidR="00766F52" w:rsidRPr="000740AD" w:rsidRDefault="00766F52" w:rsidP="000740AD">
            <w:pPr>
              <w:widowControl w:val="0"/>
              <w:jc w:val="center"/>
            </w:pPr>
          </w:p>
        </w:tc>
      </w:tr>
      <w:tr w:rsidR="00766F52" w:rsidRPr="000740AD" w:rsidTr="000740AD">
        <w:trPr>
          <w:trHeight w:val="20"/>
        </w:trPr>
        <w:tc>
          <w:tcPr>
            <w:tcW w:w="5000" w:type="pct"/>
            <w:gridSpan w:val="4"/>
            <w:vAlign w:val="center"/>
          </w:tcPr>
          <w:p w:rsidR="00766F52" w:rsidRPr="000740AD" w:rsidRDefault="00766F52" w:rsidP="000740AD">
            <w:pPr>
              <w:pStyle w:val="1"/>
              <w:widowControl w:val="0"/>
              <w:numPr>
                <w:ilvl w:val="0"/>
                <w:numId w:val="1"/>
              </w:numPr>
              <w:tabs>
                <w:tab w:val="left" w:pos="284"/>
              </w:tabs>
              <w:spacing w:before="0" w:beforeAutospacing="0" w:after="0" w:afterAutospacing="0"/>
              <w:ind w:left="0" w:firstLine="0"/>
              <w:jc w:val="center"/>
              <w:rPr>
                <w:kern w:val="0"/>
                <w:sz w:val="24"/>
                <w:szCs w:val="24"/>
              </w:rPr>
            </w:pPr>
            <w:bookmarkStart w:id="10" w:name="_Toc282247847"/>
            <w:r w:rsidRPr="000740AD">
              <w:rPr>
                <w:kern w:val="0"/>
                <w:sz w:val="24"/>
                <w:szCs w:val="24"/>
              </w:rPr>
              <w:t>Работа со СМИ</w:t>
            </w:r>
            <w:bookmarkEnd w:id="10"/>
            <w:r w:rsidRPr="000740AD">
              <w:rPr>
                <w:kern w:val="0"/>
                <w:sz w:val="24"/>
                <w:szCs w:val="24"/>
              </w:rPr>
              <w:t>, сайтом Администрации</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8"/>
              </w:numPr>
              <w:snapToGrid w:val="0"/>
              <w:ind w:left="0" w:firstLine="0"/>
              <w:jc w:val="center"/>
              <w:rPr>
                <w:b/>
                <w:sz w:val="24"/>
                <w:szCs w:val="24"/>
              </w:rPr>
            </w:pPr>
          </w:p>
        </w:tc>
        <w:tc>
          <w:tcPr>
            <w:tcW w:w="2687" w:type="pct"/>
          </w:tcPr>
          <w:p w:rsidR="00766F52" w:rsidRPr="000740AD" w:rsidRDefault="00766F52" w:rsidP="000740AD">
            <w:pPr>
              <w:widowControl w:val="0"/>
              <w:jc w:val="both"/>
            </w:pPr>
            <w:r w:rsidRPr="000740AD">
              <w:t xml:space="preserve">Работа с </w:t>
            </w:r>
            <w:proofErr w:type="spellStart"/>
            <w:r w:rsidRPr="000740AD">
              <w:t>Медиалогией</w:t>
            </w:r>
            <w:proofErr w:type="spellEnd"/>
            <w:r w:rsidRPr="000740AD">
              <w:t xml:space="preserve"> (система реагирования публикации в социальных сетях) </w:t>
            </w:r>
          </w:p>
        </w:tc>
        <w:tc>
          <w:tcPr>
            <w:tcW w:w="965" w:type="pct"/>
          </w:tcPr>
          <w:p w:rsidR="00766F52" w:rsidRPr="000740AD" w:rsidRDefault="00766F52" w:rsidP="000740AD">
            <w:pPr>
              <w:widowControl w:val="0"/>
              <w:jc w:val="center"/>
            </w:pPr>
            <w:r w:rsidRPr="000740AD">
              <w:t>Постоянно</w:t>
            </w:r>
          </w:p>
        </w:tc>
        <w:tc>
          <w:tcPr>
            <w:tcW w:w="990" w:type="pct"/>
          </w:tcPr>
          <w:p w:rsidR="00766F52" w:rsidRPr="000740AD" w:rsidRDefault="00766F52" w:rsidP="000740AD">
            <w:pPr>
              <w:widowControl w:val="0"/>
              <w:jc w:val="center"/>
            </w:pPr>
            <w:r w:rsidRPr="000740AD">
              <w:t>Арсланова А.Д.</w:t>
            </w:r>
          </w:p>
        </w:tc>
      </w:tr>
      <w:tr w:rsidR="000740AD" w:rsidRPr="000740AD" w:rsidTr="009F589D">
        <w:trPr>
          <w:trHeight w:val="20"/>
        </w:trPr>
        <w:tc>
          <w:tcPr>
            <w:tcW w:w="358" w:type="pct"/>
            <w:vAlign w:val="center"/>
          </w:tcPr>
          <w:p w:rsidR="00766F52" w:rsidRPr="000740AD" w:rsidRDefault="00766F52" w:rsidP="000740AD">
            <w:pPr>
              <w:pStyle w:val="afc"/>
              <w:widowControl w:val="0"/>
              <w:numPr>
                <w:ilvl w:val="0"/>
                <w:numId w:val="18"/>
              </w:numPr>
              <w:snapToGrid w:val="0"/>
              <w:ind w:left="0" w:firstLine="0"/>
              <w:jc w:val="center"/>
              <w:rPr>
                <w:b/>
                <w:sz w:val="24"/>
                <w:szCs w:val="24"/>
              </w:rPr>
            </w:pPr>
          </w:p>
        </w:tc>
        <w:tc>
          <w:tcPr>
            <w:tcW w:w="2687" w:type="pct"/>
          </w:tcPr>
          <w:p w:rsidR="00766F52" w:rsidRPr="000740AD" w:rsidRDefault="00766F52" w:rsidP="000740AD">
            <w:pPr>
              <w:widowControl w:val="0"/>
              <w:jc w:val="both"/>
            </w:pPr>
            <w:r w:rsidRPr="000740AD">
              <w:t>Оказать содействие в подготовке материалов для рубрик:</w:t>
            </w:r>
          </w:p>
          <w:p w:rsidR="00766F52" w:rsidRPr="000740AD" w:rsidRDefault="00766F52" w:rsidP="000740AD">
            <w:pPr>
              <w:widowControl w:val="0"/>
              <w:jc w:val="both"/>
              <w:rPr>
                <w:i/>
              </w:rPr>
            </w:pPr>
            <w:r w:rsidRPr="000740AD">
              <w:rPr>
                <w:i/>
              </w:rPr>
              <w:t>Новости городской Администрации</w:t>
            </w:r>
          </w:p>
          <w:p w:rsidR="00766F52" w:rsidRPr="000740AD" w:rsidRDefault="00766F52" w:rsidP="000740AD">
            <w:pPr>
              <w:widowControl w:val="0"/>
              <w:jc w:val="both"/>
              <w:rPr>
                <w:i/>
              </w:rPr>
            </w:pPr>
            <w:r w:rsidRPr="000740AD">
              <w:rPr>
                <w:i/>
              </w:rPr>
              <w:t>На приеме у Главы</w:t>
            </w:r>
          </w:p>
          <w:p w:rsidR="00766F52" w:rsidRPr="000740AD" w:rsidRDefault="00766F52" w:rsidP="000740AD">
            <w:pPr>
              <w:widowControl w:val="0"/>
              <w:jc w:val="both"/>
              <w:rPr>
                <w:i/>
              </w:rPr>
            </w:pPr>
            <w:r w:rsidRPr="000740AD">
              <w:rPr>
                <w:i/>
              </w:rPr>
              <w:t>Новости, факты, комментарии</w:t>
            </w:r>
          </w:p>
          <w:p w:rsidR="00766F52" w:rsidRPr="000740AD" w:rsidRDefault="00766F52" w:rsidP="000740AD">
            <w:pPr>
              <w:widowControl w:val="0"/>
              <w:jc w:val="both"/>
              <w:rPr>
                <w:i/>
              </w:rPr>
            </w:pPr>
            <w:r w:rsidRPr="000740AD">
              <w:rPr>
                <w:i/>
              </w:rPr>
              <w:t>Событие</w:t>
            </w:r>
          </w:p>
        </w:tc>
        <w:tc>
          <w:tcPr>
            <w:tcW w:w="965" w:type="pct"/>
          </w:tcPr>
          <w:p w:rsidR="00766F52" w:rsidRPr="000740AD" w:rsidRDefault="00766F52" w:rsidP="000740AD">
            <w:pPr>
              <w:widowControl w:val="0"/>
              <w:jc w:val="center"/>
            </w:pPr>
            <w:r w:rsidRPr="000740AD">
              <w:t>постоянно</w:t>
            </w:r>
          </w:p>
        </w:tc>
        <w:tc>
          <w:tcPr>
            <w:tcW w:w="990" w:type="pct"/>
          </w:tcPr>
          <w:p w:rsidR="00766F52" w:rsidRPr="000740AD" w:rsidRDefault="00766F52" w:rsidP="000740AD">
            <w:pPr>
              <w:widowControl w:val="0"/>
              <w:jc w:val="center"/>
            </w:pPr>
            <w:r w:rsidRPr="000740AD">
              <w:t>Арсланова А.Д.</w:t>
            </w:r>
          </w:p>
        </w:tc>
      </w:tr>
      <w:tr w:rsidR="009F589D" w:rsidRPr="00FC7B6B" w:rsidTr="009F589D">
        <w:trPr>
          <w:trHeight w:val="20"/>
        </w:trPr>
        <w:tc>
          <w:tcPr>
            <w:tcW w:w="358" w:type="pct"/>
            <w:vAlign w:val="center"/>
          </w:tcPr>
          <w:p w:rsidR="009F589D" w:rsidRPr="00FC7B6B" w:rsidRDefault="009F589D" w:rsidP="00FC7B6B">
            <w:pPr>
              <w:pStyle w:val="afc"/>
              <w:widowControl w:val="0"/>
              <w:numPr>
                <w:ilvl w:val="0"/>
                <w:numId w:val="18"/>
              </w:numPr>
              <w:snapToGrid w:val="0"/>
              <w:ind w:left="0" w:firstLine="0"/>
              <w:jc w:val="center"/>
              <w:rPr>
                <w:b/>
                <w:sz w:val="24"/>
                <w:szCs w:val="24"/>
              </w:rPr>
            </w:pPr>
          </w:p>
        </w:tc>
        <w:tc>
          <w:tcPr>
            <w:tcW w:w="2687" w:type="pct"/>
          </w:tcPr>
          <w:p w:rsidR="009F589D" w:rsidRPr="00FC7B6B" w:rsidRDefault="009F589D" w:rsidP="00FC7B6B">
            <w:pPr>
              <w:shd w:val="clear" w:color="auto" w:fill="FFFFFF"/>
              <w:rPr>
                <w:b/>
              </w:rPr>
            </w:pPr>
            <w:r w:rsidRPr="00FC7B6B">
              <w:rPr>
                <w:color w:val="000000"/>
              </w:rPr>
              <w:t xml:space="preserve">Организация встречи Главы </w:t>
            </w:r>
            <w:proofErr w:type="gramStart"/>
            <w:r w:rsidRPr="00FC7B6B">
              <w:rPr>
                <w:color w:val="000000"/>
              </w:rPr>
              <w:t>г</w:t>
            </w:r>
            <w:proofErr w:type="gramEnd"/>
            <w:r w:rsidRPr="00FC7B6B">
              <w:rPr>
                <w:color w:val="000000"/>
              </w:rPr>
              <w:t>.о. Похвистнево с представителями областных СМИ</w:t>
            </w:r>
          </w:p>
        </w:tc>
        <w:tc>
          <w:tcPr>
            <w:tcW w:w="965" w:type="pct"/>
          </w:tcPr>
          <w:p w:rsidR="009F589D" w:rsidRPr="00FC7B6B" w:rsidRDefault="009F589D" w:rsidP="00FC7B6B">
            <w:pPr>
              <w:widowControl w:val="0"/>
              <w:jc w:val="center"/>
              <w:rPr>
                <w:rFonts w:eastAsiaTheme="minorEastAsia"/>
              </w:rPr>
            </w:pPr>
            <w:r w:rsidRPr="00FC7B6B">
              <w:rPr>
                <w:rFonts w:eastAsiaTheme="minorEastAsia"/>
              </w:rPr>
              <w:t>28</w:t>
            </w:r>
          </w:p>
        </w:tc>
        <w:tc>
          <w:tcPr>
            <w:tcW w:w="990" w:type="pct"/>
          </w:tcPr>
          <w:p w:rsidR="009F589D" w:rsidRPr="00FC7B6B" w:rsidRDefault="009F589D" w:rsidP="00FC7B6B">
            <w:pPr>
              <w:widowControl w:val="0"/>
              <w:jc w:val="center"/>
            </w:pPr>
            <w:r w:rsidRPr="00FC7B6B">
              <w:t>Арсланова А.Д.</w:t>
            </w:r>
          </w:p>
          <w:p w:rsidR="009F589D" w:rsidRPr="00FC7B6B" w:rsidRDefault="009F589D" w:rsidP="00FC7B6B">
            <w:pPr>
              <w:widowControl w:val="0"/>
              <w:jc w:val="center"/>
            </w:pPr>
            <w:r w:rsidRPr="00FC7B6B">
              <w:t>Золотарев Д.Н.</w:t>
            </w:r>
          </w:p>
        </w:tc>
      </w:tr>
      <w:tr w:rsidR="009F589D" w:rsidRPr="00FC7B6B" w:rsidTr="009F589D">
        <w:trPr>
          <w:trHeight w:val="20"/>
        </w:trPr>
        <w:tc>
          <w:tcPr>
            <w:tcW w:w="358" w:type="pct"/>
            <w:vAlign w:val="center"/>
          </w:tcPr>
          <w:p w:rsidR="009F589D" w:rsidRPr="00FC7B6B" w:rsidRDefault="009F589D" w:rsidP="00FC7B6B">
            <w:pPr>
              <w:pStyle w:val="afc"/>
              <w:widowControl w:val="0"/>
              <w:numPr>
                <w:ilvl w:val="0"/>
                <w:numId w:val="18"/>
              </w:numPr>
              <w:snapToGrid w:val="0"/>
              <w:ind w:left="0" w:firstLine="0"/>
              <w:jc w:val="center"/>
              <w:rPr>
                <w:b/>
                <w:sz w:val="24"/>
                <w:szCs w:val="24"/>
              </w:rPr>
            </w:pPr>
          </w:p>
        </w:tc>
        <w:tc>
          <w:tcPr>
            <w:tcW w:w="2687" w:type="pct"/>
          </w:tcPr>
          <w:p w:rsidR="009F589D" w:rsidRPr="00FC7B6B" w:rsidRDefault="009F589D" w:rsidP="00FC7B6B">
            <w:pPr>
              <w:widowControl w:val="0"/>
              <w:jc w:val="both"/>
            </w:pPr>
            <w:r w:rsidRPr="00FC7B6B">
              <w:rPr>
                <w:color w:val="000000"/>
                <w:shd w:val="clear" w:color="auto" w:fill="FFFFFF"/>
              </w:rPr>
              <w:t>Сбор документов для Информационного стенда</w:t>
            </w:r>
          </w:p>
        </w:tc>
        <w:tc>
          <w:tcPr>
            <w:tcW w:w="965" w:type="pct"/>
          </w:tcPr>
          <w:p w:rsidR="009F589D" w:rsidRPr="00FC7B6B" w:rsidRDefault="009F589D" w:rsidP="00FC7B6B">
            <w:pPr>
              <w:widowControl w:val="0"/>
              <w:jc w:val="center"/>
              <w:rPr>
                <w:rFonts w:eastAsiaTheme="minorEastAsia"/>
              </w:rPr>
            </w:pPr>
            <w:r w:rsidRPr="00FC7B6B">
              <w:rPr>
                <w:rFonts w:eastAsiaTheme="minorEastAsia"/>
              </w:rPr>
              <w:t>ноябрь</w:t>
            </w:r>
          </w:p>
        </w:tc>
        <w:tc>
          <w:tcPr>
            <w:tcW w:w="990" w:type="pct"/>
          </w:tcPr>
          <w:p w:rsidR="009F589D" w:rsidRPr="00FC7B6B" w:rsidRDefault="009F589D" w:rsidP="00FC7B6B">
            <w:pPr>
              <w:widowControl w:val="0"/>
              <w:jc w:val="center"/>
            </w:pPr>
            <w:r w:rsidRPr="00FC7B6B">
              <w:t>Арсланова А.Д.</w:t>
            </w:r>
          </w:p>
        </w:tc>
      </w:tr>
      <w:tr w:rsidR="009F589D" w:rsidRPr="00FC7B6B" w:rsidTr="009F589D">
        <w:trPr>
          <w:trHeight w:val="20"/>
        </w:trPr>
        <w:tc>
          <w:tcPr>
            <w:tcW w:w="358" w:type="pct"/>
            <w:vAlign w:val="center"/>
          </w:tcPr>
          <w:p w:rsidR="009F589D" w:rsidRPr="00FC7B6B" w:rsidRDefault="009F589D" w:rsidP="00FC7B6B">
            <w:pPr>
              <w:pStyle w:val="afc"/>
              <w:widowControl w:val="0"/>
              <w:numPr>
                <w:ilvl w:val="0"/>
                <w:numId w:val="18"/>
              </w:numPr>
              <w:snapToGrid w:val="0"/>
              <w:ind w:left="0" w:firstLine="0"/>
              <w:jc w:val="center"/>
              <w:rPr>
                <w:b/>
                <w:sz w:val="24"/>
                <w:szCs w:val="24"/>
              </w:rPr>
            </w:pPr>
          </w:p>
        </w:tc>
        <w:tc>
          <w:tcPr>
            <w:tcW w:w="2687" w:type="pct"/>
          </w:tcPr>
          <w:p w:rsidR="009F589D" w:rsidRPr="00FC7B6B" w:rsidRDefault="009F589D" w:rsidP="00FC7B6B">
            <w:pPr>
              <w:widowControl w:val="0"/>
              <w:jc w:val="both"/>
            </w:pPr>
            <w:r w:rsidRPr="00FC7B6B">
              <w:rPr>
                <w:color w:val="000000"/>
                <w:shd w:val="clear" w:color="auto" w:fill="FFFFFF"/>
              </w:rPr>
              <w:t>Подготовка поздравительных открыток</w:t>
            </w:r>
          </w:p>
        </w:tc>
        <w:tc>
          <w:tcPr>
            <w:tcW w:w="965" w:type="pct"/>
          </w:tcPr>
          <w:p w:rsidR="009F589D" w:rsidRPr="00FC7B6B" w:rsidRDefault="009F589D" w:rsidP="00FC7B6B">
            <w:pPr>
              <w:widowControl w:val="0"/>
              <w:jc w:val="center"/>
              <w:rPr>
                <w:rFonts w:eastAsiaTheme="minorEastAsia"/>
              </w:rPr>
            </w:pPr>
            <w:r w:rsidRPr="00FC7B6B">
              <w:rPr>
                <w:rFonts w:eastAsiaTheme="minorEastAsia"/>
              </w:rPr>
              <w:t>ноябрь</w:t>
            </w:r>
          </w:p>
        </w:tc>
        <w:tc>
          <w:tcPr>
            <w:tcW w:w="990" w:type="pct"/>
          </w:tcPr>
          <w:p w:rsidR="009F589D" w:rsidRPr="00FC7B6B" w:rsidRDefault="009F589D" w:rsidP="00FC7B6B">
            <w:pPr>
              <w:widowControl w:val="0"/>
              <w:jc w:val="center"/>
            </w:pPr>
            <w:r w:rsidRPr="00FC7B6B">
              <w:t>Арсланова А.Д.</w:t>
            </w:r>
          </w:p>
        </w:tc>
      </w:tr>
      <w:tr w:rsidR="009F589D" w:rsidRPr="00FC7B6B" w:rsidTr="009F589D">
        <w:trPr>
          <w:trHeight w:val="20"/>
        </w:trPr>
        <w:tc>
          <w:tcPr>
            <w:tcW w:w="358" w:type="pct"/>
            <w:vAlign w:val="center"/>
          </w:tcPr>
          <w:p w:rsidR="009F589D" w:rsidRPr="00FC7B6B" w:rsidRDefault="009F589D" w:rsidP="00FC7B6B">
            <w:pPr>
              <w:pStyle w:val="afc"/>
              <w:widowControl w:val="0"/>
              <w:numPr>
                <w:ilvl w:val="0"/>
                <w:numId w:val="18"/>
              </w:numPr>
              <w:snapToGrid w:val="0"/>
              <w:ind w:left="0" w:firstLine="0"/>
              <w:jc w:val="center"/>
              <w:rPr>
                <w:b/>
                <w:sz w:val="24"/>
                <w:szCs w:val="24"/>
              </w:rPr>
            </w:pPr>
          </w:p>
        </w:tc>
        <w:tc>
          <w:tcPr>
            <w:tcW w:w="2687" w:type="pct"/>
          </w:tcPr>
          <w:p w:rsidR="009F589D" w:rsidRPr="00FC7B6B" w:rsidRDefault="00FC7B6B" w:rsidP="00FC7B6B">
            <w:pPr>
              <w:widowControl w:val="0"/>
              <w:jc w:val="both"/>
              <w:rPr>
                <w:color w:val="000000"/>
                <w:shd w:val="clear" w:color="auto" w:fill="FFFFFF"/>
              </w:rPr>
            </w:pPr>
            <w:r w:rsidRPr="00FC7B6B">
              <w:rPr>
                <w:color w:val="000000"/>
                <w:shd w:val="clear" w:color="auto" w:fill="FFFFFF"/>
              </w:rPr>
              <w:t>Подготовка Почетных грамот и благодарственных писем</w:t>
            </w:r>
          </w:p>
        </w:tc>
        <w:tc>
          <w:tcPr>
            <w:tcW w:w="965" w:type="pct"/>
          </w:tcPr>
          <w:p w:rsidR="009F589D" w:rsidRPr="00FC7B6B" w:rsidRDefault="009F589D" w:rsidP="00FC7B6B">
            <w:pPr>
              <w:widowControl w:val="0"/>
              <w:jc w:val="center"/>
              <w:rPr>
                <w:rFonts w:eastAsiaTheme="minorEastAsia"/>
              </w:rPr>
            </w:pPr>
            <w:r w:rsidRPr="00FC7B6B">
              <w:rPr>
                <w:rFonts w:eastAsiaTheme="minorEastAsia"/>
              </w:rPr>
              <w:t>ноябрь</w:t>
            </w:r>
          </w:p>
        </w:tc>
        <w:tc>
          <w:tcPr>
            <w:tcW w:w="990" w:type="pct"/>
          </w:tcPr>
          <w:p w:rsidR="009F589D" w:rsidRPr="00FC7B6B" w:rsidRDefault="009F589D" w:rsidP="00FC7B6B">
            <w:pPr>
              <w:widowControl w:val="0"/>
              <w:jc w:val="center"/>
            </w:pPr>
            <w:r w:rsidRPr="00FC7B6B">
              <w:t>Арсланова А.Д.</w:t>
            </w:r>
          </w:p>
        </w:tc>
      </w:tr>
      <w:tr w:rsidR="009F589D" w:rsidRPr="00FC7B6B" w:rsidTr="009F589D">
        <w:trPr>
          <w:trHeight w:val="20"/>
        </w:trPr>
        <w:tc>
          <w:tcPr>
            <w:tcW w:w="358" w:type="pct"/>
            <w:vAlign w:val="center"/>
          </w:tcPr>
          <w:p w:rsidR="009F589D" w:rsidRPr="00FC7B6B" w:rsidRDefault="009F589D" w:rsidP="00FC7B6B">
            <w:pPr>
              <w:pStyle w:val="afc"/>
              <w:widowControl w:val="0"/>
              <w:numPr>
                <w:ilvl w:val="0"/>
                <w:numId w:val="18"/>
              </w:numPr>
              <w:snapToGrid w:val="0"/>
              <w:ind w:left="0" w:firstLine="0"/>
              <w:jc w:val="center"/>
              <w:rPr>
                <w:b/>
                <w:sz w:val="24"/>
                <w:szCs w:val="24"/>
              </w:rPr>
            </w:pPr>
          </w:p>
        </w:tc>
        <w:tc>
          <w:tcPr>
            <w:tcW w:w="2687" w:type="pct"/>
          </w:tcPr>
          <w:p w:rsidR="00FC7B6B" w:rsidRPr="00FC7B6B" w:rsidRDefault="00FC7B6B" w:rsidP="00FC7B6B">
            <w:pPr>
              <w:shd w:val="clear" w:color="auto" w:fill="FFFFFF"/>
              <w:rPr>
                <w:color w:val="000000"/>
              </w:rPr>
            </w:pPr>
            <w:r w:rsidRPr="00FC7B6B">
              <w:rPr>
                <w:color w:val="000000"/>
              </w:rPr>
              <w:t>Подготовка поздравлений:</w:t>
            </w:r>
          </w:p>
          <w:p w:rsidR="00FC7B6B" w:rsidRPr="00FC7B6B" w:rsidRDefault="00FC7B6B" w:rsidP="00FC7B6B">
            <w:pPr>
              <w:shd w:val="clear" w:color="auto" w:fill="FFFFFF"/>
              <w:rPr>
                <w:color w:val="000000"/>
              </w:rPr>
            </w:pPr>
            <w:r w:rsidRPr="00FC7B6B">
              <w:rPr>
                <w:color w:val="000000"/>
              </w:rPr>
              <w:t>- День народного единства</w:t>
            </w:r>
          </w:p>
          <w:p w:rsidR="00FC7B6B" w:rsidRPr="00FC7B6B" w:rsidRDefault="00FC7B6B" w:rsidP="00FC7B6B">
            <w:pPr>
              <w:shd w:val="clear" w:color="auto" w:fill="FFFFFF"/>
              <w:rPr>
                <w:color w:val="000000"/>
              </w:rPr>
            </w:pPr>
            <w:r w:rsidRPr="00FC7B6B">
              <w:rPr>
                <w:color w:val="000000"/>
              </w:rPr>
              <w:t>- День сотрудника органов внутренних дел</w:t>
            </w:r>
          </w:p>
          <w:p w:rsidR="00FC7B6B" w:rsidRPr="00FC7B6B" w:rsidRDefault="00FC7B6B" w:rsidP="00FC7B6B">
            <w:pPr>
              <w:shd w:val="clear" w:color="auto" w:fill="FFFFFF"/>
              <w:rPr>
                <w:color w:val="000000"/>
              </w:rPr>
            </w:pPr>
            <w:r w:rsidRPr="00FC7B6B">
              <w:rPr>
                <w:color w:val="000000"/>
              </w:rPr>
              <w:t>- День работников Сбербанка России</w:t>
            </w:r>
          </w:p>
          <w:p w:rsidR="009F589D" w:rsidRPr="00FC7B6B" w:rsidRDefault="00FC7B6B" w:rsidP="00FC7B6B">
            <w:pPr>
              <w:shd w:val="clear" w:color="auto" w:fill="FFFFFF"/>
              <w:rPr>
                <w:color w:val="000000"/>
                <w:shd w:val="clear" w:color="auto" w:fill="FFFFFF"/>
              </w:rPr>
            </w:pPr>
            <w:r w:rsidRPr="00FC7B6B">
              <w:rPr>
                <w:color w:val="000000"/>
              </w:rPr>
              <w:t>- День матери России</w:t>
            </w:r>
          </w:p>
        </w:tc>
        <w:tc>
          <w:tcPr>
            <w:tcW w:w="965" w:type="pct"/>
          </w:tcPr>
          <w:p w:rsidR="009F589D" w:rsidRPr="00FC7B6B" w:rsidRDefault="009F589D" w:rsidP="00FC7B6B">
            <w:pPr>
              <w:widowControl w:val="0"/>
              <w:jc w:val="center"/>
              <w:rPr>
                <w:rFonts w:eastAsiaTheme="minorEastAsia"/>
              </w:rPr>
            </w:pPr>
          </w:p>
          <w:p w:rsidR="00FC7B6B" w:rsidRPr="00FC7B6B" w:rsidRDefault="00FC7B6B" w:rsidP="00FC7B6B">
            <w:pPr>
              <w:widowControl w:val="0"/>
              <w:jc w:val="center"/>
              <w:rPr>
                <w:rFonts w:eastAsiaTheme="minorEastAsia"/>
              </w:rPr>
            </w:pPr>
            <w:r w:rsidRPr="00FC7B6B">
              <w:rPr>
                <w:rFonts w:eastAsiaTheme="minorEastAsia"/>
              </w:rPr>
              <w:t>4</w:t>
            </w:r>
          </w:p>
          <w:p w:rsidR="00FC7B6B" w:rsidRPr="00FC7B6B" w:rsidRDefault="00FC7B6B" w:rsidP="00FC7B6B">
            <w:pPr>
              <w:widowControl w:val="0"/>
              <w:jc w:val="center"/>
              <w:rPr>
                <w:rFonts w:eastAsiaTheme="minorEastAsia"/>
              </w:rPr>
            </w:pPr>
            <w:r w:rsidRPr="00FC7B6B">
              <w:rPr>
                <w:rFonts w:eastAsiaTheme="minorEastAsia"/>
              </w:rPr>
              <w:t>10</w:t>
            </w:r>
          </w:p>
          <w:p w:rsidR="00FC7B6B" w:rsidRPr="00FC7B6B" w:rsidRDefault="00FC7B6B" w:rsidP="00FC7B6B">
            <w:pPr>
              <w:widowControl w:val="0"/>
              <w:jc w:val="center"/>
              <w:rPr>
                <w:rFonts w:eastAsiaTheme="minorEastAsia"/>
              </w:rPr>
            </w:pPr>
            <w:r w:rsidRPr="00FC7B6B">
              <w:rPr>
                <w:rFonts w:eastAsiaTheme="minorEastAsia"/>
              </w:rPr>
              <w:t>12</w:t>
            </w:r>
          </w:p>
          <w:p w:rsidR="00FC7B6B" w:rsidRPr="00FC7B6B" w:rsidRDefault="00FC7B6B" w:rsidP="00FC7B6B">
            <w:pPr>
              <w:widowControl w:val="0"/>
              <w:jc w:val="center"/>
              <w:rPr>
                <w:rFonts w:eastAsiaTheme="minorEastAsia"/>
              </w:rPr>
            </w:pPr>
            <w:r w:rsidRPr="00FC7B6B">
              <w:rPr>
                <w:rFonts w:eastAsiaTheme="minorEastAsia"/>
              </w:rPr>
              <w:t>27</w:t>
            </w:r>
          </w:p>
        </w:tc>
        <w:tc>
          <w:tcPr>
            <w:tcW w:w="990" w:type="pct"/>
          </w:tcPr>
          <w:p w:rsidR="009F589D" w:rsidRPr="00FC7B6B" w:rsidRDefault="009F589D" w:rsidP="00FC7B6B">
            <w:pPr>
              <w:widowControl w:val="0"/>
              <w:jc w:val="center"/>
            </w:pPr>
            <w:r w:rsidRPr="00FC7B6B">
              <w:t>Арсланова А.Д.</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18"/>
              </w:numPr>
              <w:snapToGrid w:val="0"/>
              <w:ind w:left="0" w:firstLine="0"/>
              <w:jc w:val="center"/>
              <w:rPr>
                <w:b/>
                <w:sz w:val="24"/>
                <w:szCs w:val="24"/>
              </w:rPr>
            </w:pPr>
          </w:p>
        </w:tc>
        <w:tc>
          <w:tcPr>
            <w:tcW w:w="2687" w:type="pct"/>
          </w:tcPr>
          <w:p w:rsidR="009F589D" w:rsidRPr="000740AD" w:rsidRDefault="009F589D" w:rsidP="009F589D">
            <w:pPr>
              <w:widowControl w:val="0"/>
              <w:jc w:val="both"/>
              <w:rPr>
                <w:b/>
              </w:rPr>
            </w:pPr>
            <w:r w:rsidRPr="000740AD">
              <w:t xml:space="preserve">Работа с </w:t>
            </w:r>
            <w:proofErr w:type="spellStart"/>
            <w:r w:rsidRPr="000740AD">
              <w:t>медиапланом</w:t>
            </w:r>
            <w:proofErr w:type="spellEnd"/>
            <w:r w:rsidRPr="000740AD">
              <w:t xml:space="preserve"> по работе с областными СМИ («</w:t>
            </w:r>
            <w:proofErr w:type="gramStart"/>
            <w:r w:rsidRPr="000740AD">
              <w:t>Комсомольская</w:t>
            </w:r>
            <w:proofErr w:type="gramEnd"/>
            <w:r w:rsidRPr="000740AD">
              <w:t xml:space="preserve"> правда», ГТРК «Самара», «Волжская коммуна», «Социальная газета»)</w:t>
            </w:r>
          </w:p>
        </w:tc>
        <w:tc>
          <w:tcPr>
            <w:tcW w:w="965" w:type="pct"/>
          </w:tcPr>
          <w:p w:rsidR="009F589D" w:rsidRPr="000740AD" w:rsidRDefault="009F589D" w:rsidP="009F589D">
            <w:pPr>
              <w:widowControl w:val="0"/>
              <w:jc w:val="center"/>
              <w:rPr>
                <w:rFonts w:eastAsiaTheme="minorEastAsia"/>
              </w:rPr>
            </w:pPr>
            <w:r w:rsidRPr="000740AD">
              <w:rPr>
                <w:rFonts w:eastAsiaTheme="minorEastAsia"/>
              </w:rPr>
              <w:t>постоянно</w:t>
            </w:r>
          </w:p>
        </w:tc>
        <w:tc>
          <w:tcPr>
            <w:tcW w:w="990" w:type="pct"/>
          </w:tcPr>
          <w:p w:rsidR="009F589D" w:rsidRPr="000740AD" w:rsidRDefault="009F589D" w:rsidP="009F589D">
            <w:pPr>
              <w:widowControl w:val="0"/>
              <w:jc w:val="center"/>
            </w:pPr>
            <w:r w:rsidRPr="000740AD">
              <w:t>Арсланова А.Д.</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18"/>
              </w:numPr>
              <w:snapToGrid w:val="0"/>
              <w:ind w:left="0" w:firstLine="0"/>
              <w:jc w:val="center"/>
              <w:rPr>
                <w:b/>
                <w:sz w:val="24"/>
                <w:szCs w:val="24"/>
              </w:rPr>
            </w:pPr>
          </w:p>
        </w:tc>
        <w:tc>
          <w:tcPr>
            <w:tcW w:w="2687" w:type="pct"/>
          </w:tcPr>
          <w:p w:rsidR="009F589D" w:rsidRPr="000740AD" w:rsidRDefault="009F589D" w:rsidP="009F589D">
            <w:pPr>
              <w:widowControl w:val="0"/>
              <w:jc w:val="both"/>
            </w:pPr>
            <w:r w:rsidRPr="000740AD">
              <w:t>Посещение семинаров в рамках «Школы редакторов» в Правительстве Самарской области</w:t>
            </w:r>
          </w:p>
        </w:tc>
        <w:tc>
          <w:tcPr>
            <w:tcW w:w="965" w:type="pct"/>
          </w:tcPr>
          <w:p w:rsidR="009F589D" w:rsidRPr="000740AD" w:rsidRDefault="009F589D" w:rsidP="009F589D">
            <w:pPr>
              <w:widowControl w:val="0"/>
              <w:jc w:val="center"/>
            </w:pPr>
            <w:r w:rsidRPr="000740AD">
              <w:t>По приглашению</w:t>
            </w:r>
          </w:p>
        </w:tc>
        <w:tc>
          <w:tcPr>
            <w:tcW w:w="990" w:type="pct"/>
          </w:tcPr>
          <w:p w:rsidR="009F589D" w:rsidRPr="000740AD" w:rsidRDefault="009F589D" w:rsidP="009F589D">
            <w:pPr>
              <w:widowControl w:val="0"/>
              <w:jc w:val="center"/>
            </w:pPr>
            <w:r w:rsidRPr="000740AD">
              <w:t>Арсланова А.Д.</w:t>
            </w:r>
          </w:p>
          <w:p w:rsidR="009F589D" w:rsidRPr="000740AD" w:rsidRDefault="009F589D" w:rsidP="009F589D">
            <w:pPr>
              <w:widowControl w:val="0"/>
              <w:jc w:val="center"/>
            </w:pPr>
            <w:r w:rsidRPr="000740AD">
              <w:t>Золотарев Д.Н.</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18"/>
              </w:numPr>
              <w:snapToGrid w:val="0"/>
              <w:ind w:left="0" w:firstLine="0"/>
              <w:jc w:val="center"/>
              <w:rPr>
                <w:b/>
                <w:sz w:val="24"/>
                <w:szCs w:val="24"/>
              </w:rPr>
            </w:pPr>
          </w:p>
        </w:tc>
        <w:tc>
          <w:tcPr>
            <w:tcW w:w="2687" w:type="pct"/>
          </w:tcPr>
          <w:p w:rsidR="009F589D" w:rsidRPr="000740AD" w:rsidRDefault="009F589D" w:rsidP="009F589D">
            <w:pPr>
              <w:widowControl w:val="0"/>
              <w:jc w:val="both"/>
            </w:pPr>
            <w:r w:rsidRPr="000740AD">
              <w:t>Модуль «Вместе» электронно-коммуникационной платформы взаимодействия граждан с органами государственной власти Самарской области и органами местного самоуправления муниципальных образований Самарской области</w:t>
            </w:r>
          </w:p>
        </w:tc>
        <w:tc>
          <w:tcPr>
            <w:tcW w:w="965" w:type="pct"/>
          </w:tcPr>
          <w:p w:rsidR="009F589D" w:rsidRPr="000740AD" w:rsidRDefault="009F589D" w:rsidP="009F589D">
            <w:pPr>
              <w:widowControl w:val="0"/>
              <w:jc w:val="center"/>
              <w:rPr>
                <w:rFonts w:eastAsiaTheme="minorEastAsia"/>
              </w:rPr>
            </w:pPr>
            <w:r w:rsidRPr="000740AD">
              <w:rPr>
                <w:rFonts w:eastAsiaTheme="minorEastAsia"/>
              </w:rPr>
              <w:t>постоянно</w:t>
            </w:r>
          </w:p>
        </w:tc>
        <w:tc>
          <w:tcPr>
            <w:tcW w:w="990" w:type="pct"/>
          </w:tcPr>
          <w:p w:rsidR="009F589D" w:rsidRPr="000740AD" w:rsidRDefault="009F589D" w:rsidP="009F589D">
            <w:pPr>
              <w:widowControl w:val="0"/>
              <w:jc w:val="center"/>
            </w:pPr>
            <w:r w:rsidRPr="000740AD">
              <w:t>Арсланова А.Д.</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18"/>
              </w:numPr>
              <w:snapToGrid w:val="0"/>
              <w:ind w:left="0" w:firstLine="0"/>
              <w:jc w:val="center"/>
              <w:rPr>
                <w:b/>
                <w:sz w:val="24"/>
                <w:szCs w:val="24"/>
              </w:rPr>
            </w:pPr>
          </w:p>
        </w:tc>
        <w:tc>
          <w:tcPr>
            <w:tcW w:w="2687" w:type="pct"/>
          </w:tcPr>
          <w:p w:rsidR="009F589D" w:rsidRPr="000740AD" w:rsidRDefault="009F589D" w:rsidP="009F589D">
            <w:pPr>
              <w:widowControl w:val="0"/>
              <w:jc w:val="both"/>
            </w:pPr>
            <w:r w:rsidRPr="000740AD">
              <w:t>Освещение деятельности Административной комиссии</w:t>
            </w:r>
          </w:p>
        </w:tc>
        <w:tc>
          <w:tcPr>
            <w:tcW w:w="965" w:type="pct"/>
          </w:tcPr>
          <w:p w:rsidR="009F589D" w:rsidRPr="000740AD" w:rsidRDefault="009F589D" w:rsidP="009F589D">
            <w:pPr>
              <w:widowControl w:val="0"/>
              <w:jc w:val="center"/>
            </w:pPr>
            <w:r w:rsidRPr="000740AD">
              <w:t>13, 27</w:t>
            </w:r>
          </w:p>
        </w:tc>
        <w:tc>
          <w:tcPr>
            <w:tcW w:w="990" w:type="pct"/>
            <w:vAlign w:val="center"/>
          </w:tcPr>
          <w:p w:rsidR="009F589D" w:rsidRPr="000740AD" w:rsidRDefault="009F589D" w:rsidP="009F589D">
            <w:pPr>
              <w:widowControl w:val="0"/>
              <w:jc w:val="center"/>
            </w:pPr>
            <w:proofErr w:type="spellStart"/>
            <w:r w:rsidRPr="000740AD">
              <w:t>Клюшин</w:t>
            </w:r>
            <w:proofErr w:type="spellEnd"/>
            <w:r w:rsidRPr="000740AD">
              <w:t xml:space="preserve"> А.Ю.</w:t>
            </w:r>
          </w:p>
          <w:p w:rsidR="009F589D" w:rsidRPr="000740AD" w:rsidRDefault="009F589D" w:rsidP="009F589D">
            <w:pPr>
              <w:widowControl w:val="0"/>
              <w:jc w:val="center"/>
            </w:pPr>
            <w:proofErr w:type="spellStart"/>
            <w:r w:rsidRPr="000740AD">
              <w:t>Сорочайкин</w:t>
            </w:r>
            <w:proofErr w:type="spellEnd"/>
            <w:r w:rsidRPr="000740AD">
              <w:t xml:space="preserve"> А.Н.</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18"/>
              </w:numPr>
              <w:snapToGrid w:val="0"/>
              <w:ind w:left="0" w:firstLine="0"/>
              <w:jc w:val="center"/>
              <w:rPr>
                <w:b/>
                <w:sz w:val="24"/>
                <w:szCs w:val="24"/>
              </w:rPr>
            </w:pPr>
          </w:p>
        </w:tc>
        <w:tc>
          <w:tcPr>
            <w:tcW w:w="2687" w:type="pct"/>
          </w:tcPr>
          <w:p w:rsidR="009F589D" w:rsidRPr="000740AD" w:rsidRDefault="009F589D" w:rsidP="009F589D">
            <w:pPr>
              <w:widowControl w:val="0"/>
              <w:jc w:val="both"/>
            </w:pPr>
            <w:r w:rsidRPr="000740AD">
              <w:t>Статья в газету «</w:t>
            </w:r>
            <w:proofErr w:type="spellStart"/>
            <w:r w:rsidRPr="000740AD">
              <w:t>Похвистневский</w:t>
            </w:r>
            <w:proofErr w:type="spellEnd"/>
            <w:r w:rsidRPr="000740AD">
              <w:t xml:space="preserve"> вестник» о результатах проведения Акции «Безопасность детства» за летний период</w:t>
            </w:r>
          </w:p>
        </w:tc>
        <w:tc>
          <w:tcPr>
            <w:tcW w:w="965" w:type="pct"/>
          </w:tcPr>
          <w:p w:rsidR="009F589D" w:rsidRPr="000740AD" w:rsidRDefault="009F589D" w:rsidP="009F589D">
            <w:pPr>
              <w:widowControl w:val="0"/>
              <w:jc w:val="center"/>
            </w:pPr>
            <w:r w:rsidRPr="000740AD">
              <w:t>до 30</w:t>
            </w:r>
          </w:p>
        </w:tc>
        <w:tc>
          <w:tcPr>
            <w:tcW w:w="990" w:type="pct"/>
          </w:tcPr>
          <w:p w:rsidR="009F589D" w:rsidRPr="000740AD" w:rsidRDefault="009F589D" w:rsidP="009F589D">
            <w:pPr>
              <w:widowControl w:val="0"/>
              <w:jc w:val="center"/>
            </w:pPr>
            <w:r w:rsidRPr="000740AD">
              <w:t>Ильина Н.А.</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18"/>
              </w:numPr>
              <w:snapToGrid w:val="0"/>
              <w:ind w:left="0" w:firstLine="0"/>
              <w:jc w:val="center"/>
              <w:rPr>
                <w:b/>
                <w:sz w:val="24"/>
                <w:szCs w:val="24"/>
              </w:rPr>
            </w:pPr>
          </w:p>
        </w:tc>
        <w:tc>
          <w:tcPr>
            <w:tcW w:w="2687" w:type="pct"/>
          </w:tcPr>
          <w:p w:rsidR="009F589D" w:rsidRPr="000740AD" w:rsidRDefault="009F589D" w:rsidP="009F589D">
            <w:pPr>
              <w:widowControl w:val="0"/>
              <w:jc w:val="both"/>
            </w:pPr>
            <w:r w:rsidRPr="000740AD">
              <w:t>Размещение на официальном сайте информации о мероприятиях, проводимых в городе.</w:t>
            </w:r>
          </w:p>
        </w:tc>
        <w:tc>
          <w:tcPr>
            <w:tcW w:w="965" w:type="pct"/>
          </w:tcPr>
          <w:p w:rsidR="009F589D" w:rsidRPr="000740AD" w:rsidRDefault="009F589D" w:rsidP="009F589D">
            <w:pPr>
              <w:widowControl w:val="0"/>
              <w:jc w:val="center"/>
              <w:rPr>
                <w:rFonts w:eastAsiaTheme="minorEastAsia"/>
              </w:rPr>
            </w:pPr>
            <w:r w:rsidRPr="000740AD">
              <w:rPr>
                <w:rFonts w:eastAsiaTheme="minorEastAsia"/>
              </w:rPr>
              <w:t>постоянно</w:t>
            </w:r>
          </w:p>
        </w:tc>
        <w:tc>
          <w:tcPr>
            <w:tcW w:w="990" w:type="pct"/>
          </w:tcPr>
          <w:p w:rsidR="009F589D" w:rsidRPr="000740AD" w:rsidRDefault="009F589D" w:rsidP="009F589D">
            <w:pPr>
              <w:widowControl w:val="0"/>
              <w:jc w:val="center"/>
            </w:pPr>
            <w:r w:rsidRPr="000740AD">
              <w:t>Арсланова А.Д.</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18"/>
              </w:numPr>
              <w:snapToGrid w:val="0"/>
              <w:ind w:left="0" w:firstLine="0"/>
              <w:jc w:val="center"/>
              <w:rPr>
                <w:b/>
                <w:sz w:val="24"/>
                <w:szCs w:val="24"/>
              </w:rPr>
            </w:pPr>
          </w:p>
        </w:tc>
        <w:tc>
          <w:tcPr>
            <w:tcW w:w="2687" w:type="pct"/>
          </w:tcPr>
          <w:p w:rsidR="009F589D" w:rsidRPr="000740AD" w:rsidRDefault="009F589D" w:rsidP="009F589D">
            <w:pPr>
              <w:widowControl w:val="0"/>
              <w:jc w:val="both"/>
            </w:pPr>
            <w:r w:rsidRPr="000740AD">
              <w:t xml:space="preserve">Работа с отделами и Управлениями по вопросу предоставления информации для размещения на официальном сайте Администрации </w:t>
            </w:r>
          </w:p>
        </w:tc>
        <w:tc>
          <w:tcPr>
            <w:tcW w:w="965" w:type="pct"/>
          </w:tcPr>
          <w:p w:rsidR="009F589D" w:rsidRPr="000740AD" w:rsidRDefault="009F589D" w:rsidP="009F589D">
            <w:pPr>
              <w:widowControl w:val="0"/>
              <w:jc w:val="center"/>
            </w:pPr>
            <w:r w:rsidRPr="000740AD">
              <w:t>постоянно</w:t>
            </w:r>
          </w:p>
        </w:tc>
        <w:tc>
          <w:tcPr>
            <w:tcW w:w="990" w:type="pct"/>
          </w:tcPr>
          <w:p w:rsidR="009F589D" w:rsidRPr="000740AD" w:rsidRDefault="009F589D" w:rsidP="009F589D">
            <w:pPr>
              <w:widowControl w:val="0"/>
              <w:jc w:val="center"/>
            </w:pPr>
            <w:r w:rsidRPr="000740AD">
              <w:t>Якушкин А.Г.</w:t>
            </w:r>
          </w:p>
          <w:p w:rsidR="009F589D" w:rsidRPr="000740AD" w:rsidRDefault="009F589D" w:rsidP="009F589D">
            <w:pPr>
              <w:widowControl w:val="0"/>
              <w:jc w:val="center"/>
            </w:pPr>
            <w:r w:rsidRPr="000740AD">
              <w:t>Арсланова А.Д.</w:t>
            </w:r>
          </w:p>
          <w:p w:rsidR="009F589D" w:rsidRPr="000740AD" w:rsidRDefault="009F589D" w:rsidP="009F589D">
            <w:pPr>
              <w:widowControl w:val="0"/>
              <w:jc w:val="center"/>
            </w:pPr>
            <w:r w:rsidRPr="000740AD">
              <w:t>Овсянников В.В.</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18"/>
              </w:numPr>
              <w:snapToGrid w:val="0"/>
              <w:ind w:left="0" w:firstLine="0"/>
              <w:jc w:val="center"/>
              <w:rPr>
                <w:b/>
                <w:sz w:val="24"/>
                <w:szCs w:val="24"/>
              </w:rPr>
            </w:pPr>
          </w:p>
        </w:tc>
        <w:tc>
          <w:tcPr>
            <w:tcW w:w="2687" w:type="pct"/>
          </w:tcPr>
          <w:p w:rsidR="009F589D" w:rsidRPr="000740AD" w:rsidRDefault="009F589D" w:rsidP="009F589D">
            <w:pPr>
              <w:widowControl w:val="0"/>
              <w:jc w:val="both"/>
            </w:pPr>
            <w:r w:rsidRPr="000740AD">
              <w:t>Осветить в СМИ заседания Коллегии</w:t>
            </w:r>
          </w:p>
        </w:tc>
        <w:tc>
          <w:tcPr>
            <w:tcW w:w="965" w:type="pct"/>
          </w:tcPr>
          <w:p w:rsidR="009F589D" w:rsidRPr="000740AD" w:rsidRDefault="009F589D" w:rsidP="009F589D">
            <w:pPr>
              <w:widowControl w:val="0"/>
              <w:jc w:val="center"/>
            </w:pPr>
            <w:r>
              <w:t>ноябрь</w:t>
            </w:r>
          </w:p>
        </w:tc>
        <w:tc>
          <w:tcPr>
            <w:tcW w:w="990" w:type="pct"/>
          </w:tcPr>
          <w:p w:rsidR="009F589D" w:rsidRPr="000740AD" w:rsidRDefault="009F589D" w:rsidP="009F589D">
            <w:pPr>
              <w:widowControl w:val="0"/>
              <w:jc w:val="center"/>
            </w:pPr>
            <w:r w:rsidRPr="000740AD">
              <w:t>Арсланова А.Д.</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18"/>
              </w:numPr>
              <w:snapToGrid w:val="0"/>
              <w:ind w:left="0" w:firstLine="0"/>
              <w:jc w:val="center"/>
              <w:rPr>
                <w:b/>
                <w:sz w:val="24"/>
                <w:szCs w:val="24"/>
              </w:rPr>
            </w:pPr>
          </w:p>
        </w:tc>
        <w:tc>
          <w:tcPr>
            <w:tcW w:w="2687" w:type="pct"/>
          </w:tcPr>
          <w:p w:rsidR="009F589D" w:rsidRPr="000740AD" w:rsidRDefault="009F589D" w:rsidP="009F589D">
            <w:pPr>
              <w:widowControl w:val="0"/>
              <w:jc w:val="both"/>
            </w:pPr>
            <w:r w:rsidRPr="000740AD">
              <w:t>Подготовка статей и пресс- релизов для местных и областных СМИ</w:t>
            </w:r>
          </w:p>
        </w:tc>
        <w:tc>
          <w:tcPr>
            <w:tcW w:w="965" w:type="pct"/>
          </w:tcPr>
          <w:p w:rsidR="009F589D" w:rsidRPr="000740AD" w:rsidRDefault="009F589D" w:rsidP="009F589D">
            <w:pPr>
              <w:widowControl w:val="0"/>
              <w:jc w:val="center"/>
            </w:pPr>
            <w:r w:rsidRPr="000740AD">
              <w:t>постоянно</w:t>
            </w:r>
          </w:p>
        </w:tc>
        <w:tc>
          <w:tcPr>
            <w:tcW w:w="990" w:type="pct"/>
          </w:tcPr>
          <w:p w:rsidR="009F589D" w:rsidRPr="000740AD" w:rsidRDefault="009F589D" w:rsidP="009F589D">
            <w:pPr>
              <w:widowControl w:val="0"/>
              <w:jc w:val="center"/>
            </w:pPr>
            <w:r w:rsidRPr="000740AD">
              <w:t>Арсланова А.Д.</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18"/>
              </w:numPr>
              <w:snapToGrid w:val="0"/>
              <w:ind w:left="0" w:firstLine="0"/>
              <w:jc w:val="center"/>
              <w:rPr>
                <w:b/>
                <w:sz w:val="24"/>
                <w:szCs w:val="24"/>
              </w:rPr>
            </w:pPr>
          </w:p>
        </w:tc>
        <w:tc>
          <w:tcPr>
            <w:tcW w:w="2687" w:type="pct"/>
          </w:tcPr>
          <w:p w:rsidR="009F589D" w:rsidRPr="000740AD" w:rsidRDefault="009F589D" w:rsidP="009F589D">
            <w:pPr>
              <w:widowControl w:val="0"/>
              <w:jc w:val="both"/>
            </w:pPr>
            <w:r w:rsidRPr="000740AD">
              <w:t>Подготовки и освещение в СМИ материалов о работе управлений, отделов</w:t>
            </w:r>
          </w:p>
        </w:tc>
        <w:tc>
          <w:tcPr>
            <w:tcW w:w="965" w:type="pct"/>
          </w:tcPr>
          <w:p w:rsidR="009F589D" w:rsidRPr="000740AD" w:rsidRDefault="009F589D" w:rsidP="009F589D">
            <w:pPr>
              <w:widowControl w:val="0"/>
              <w:jc w:val="center"/>
              <w:rPr>
                <w:rFonts w:eastAsiaTheme="minorEastAsia"/>
              </w:rPr>
            </w:pPr>
            <w:r w:rsidRPr="000740AD">
              <w:rPr>
                <w:rFonts w:eastAsiaTheme="minorEastAsia"/>
              </w:rPr>
              <w:t>постоянно</w:t>
            </w:r>
          </w:p>
        </w:tc>
        <w:tc>
          <w:tcPr>
            <w:tcW w:w="990" w:type="pct"/>
          </w:tcPr>
          <w:p w:rsidR="009F589D" w:rsidRPr="000740AD" w:rsidRDefault="009F589D" w:rsidP="009F589D">
            <w:pPr>
              <w:widowControl w:val="0"/>
              <w:jc w:val="center"/>
              <w:rPr>
                <w:rFonts w:eastAsiaTheme="minorEastAsia"/>
              </w:rPr>
            </w:pPr>
            <w:r w:rsidRPr="000740AD">
              <w:rPr>
                <w:rFonts w:eastAsiaTheme="minorEastAsia"/>
              </w:rPr>
              <w:t>Арсланова А.Д.</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18"/>
              </w:numPr>
              <w:snapToGrid w:val="0"/>
              <w:ind w:left="0" w:firstLine="0"/>
              <w:jc w:val="center"/>
              <w:rPr>
                <w:b/>
                <w:sz w:val="24"/>
                <w:szCs w:val="24"/>
              </w:rPr>
            </w:pPr>
          </w:p>
        </w:tc>
        <w:tc>
          <w:tcPr>
            <w:tcW w:w="2687" w:type="pct"/>
          </w:tcPr>
          <w:p w:rsidR="009F589D" w:rsidRPr="000740AD" w:rsidRDefault="009F589D" w:rsidP="009F589D">
            <w:pPr>
              <w:widowControl w:val="0"/>
              <w:jc w:val="both"/>
            </w:pPr>
            <w:r w:rsidRPr="000740AD">
              <w:t xml:space="preserve">Актуализация разделов «Экономика» и «Тарифы» официального сайта городского округа </w:t>
            </w:r>
          </w:p>
        </w:tc>
        <w:tc>
          <w:tcPr>
            <w:tcW w:w="965" w:type="pct"/>
            <w:vAlign w:val="center"/>
          </w:tcPr>
          <w:p w:rsidR="009F589D" w:rsidRPr="000740AD" w:rsidRDefault="009F589D" w:rsidP="009F589D">
            <w:pPr>
              <w:widowControl w:val="0"/>
              <w:snapToGrid w:val="0"/>
              <w:jc w:val="center"/>
            </w:pPr>
            <w:r w:rsidRPr="000740AD">
              <w:t>По установленным срокам</w:t>
            </w:r>
          </w:p>
        </w:tc>
        <w:tc>
          <w:tcPr>
            <w:tcW w:w="990" w:type="pct"/>
            <w:vAlign w:val="center"/>
          </w:tcPr>
          <w:p w:rsidR="009F589D" w:rsidRPr="000740AD" w:rsidRDefault="009F589D" w:rsidP="009F589D">
            <w:pPr>
              <w:widowControl w:val="0"/>
              <w:jc w:val="center"/>
            </w:pPr>
            <w:r w:rsidRPr="000740AD">
              <w:t>Астафьев С.А.</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18"/>
              </w:numPr>
              <w:snapToGrid w:val="0"/>
              <w:ind w:left="0" w:firstLine="0"/>
              <w:jc w:val="center"/>
              <w:rPr>
                <w:b/>
                <w:sz w:val="24"/>
                <w:szCs w:val="24"/>
              </w:rPr>
            </w:pPr>
          </w:p>
        </w:tc>
        <w:tc>
          <w:tcPr>
            <w:tcW w:w="2687" w:type="pct"/>
          </w:tcPr>
          <w:p w:rsidR="009F589D" w:rsidRPr="000740AD" w:rsidRDefault="009F589D" w:rsidP="009F589D">
            <w:pPr>
              <w:pStyle w:val="af9"/>
              <w:widowControl w:val="0"/>
              <w:snapToGrid w:val="0"/>
              <w:jc w:val="both"/>
              <w:rPr>
                <w:rFonts w:ascii="Times New Roman" w:hAnsi="Times New Roman"/>
                <w:sz w:val="24"/>
                <w:szCs w:val="24"/>
              </w:rPr>
            </w:pPr>
            <w:r w:rsidRPr="000740AD">
              <w:rPr>
                <w:rFonts w:ascii="Times New Roman" w:hAnsi="Times New Roman"/>
                <w:sz w:val="24"/>
                <w:szCs w:val="24"/>
              </w:rPr>
              <w:t>Подготовка и организация информационного сообщения, итогов по приватизации, по аренде объектов недвижимости, по продаже и аренде земельных участков в газете «</w:t>
            </w:r>
            <w:proofErr w:type="spellStart"/>
            <w:r w:rsidRPr="000740AD">
              <w:rPr>
                <w:rFonts w:ascii="Times New Roman" w:hAnsi="Times New Roman"/>
                <w:sz w:val="24"/>
                <w:szCs w:val="24"/>
              </w:rPr>
              <w:t>Похвистневский</w:t>
            </w:r>
            <w:proofErr w:type="spellEnd"/>
            <w:r w:rsidRPr="000740AD">
              <w:rPr>
                <w:rFonts w:ascii="Times New Roman" w:hAnsi="Times New Roman"/>
                <w:sz w:val="24"/>
                <w:szCs w:val="24"/>
              </w:rPr>
              <w:t xml:space="preserve"> вестник», на официальном сайте Администрации городского округа и официальном сайте Российской Федерации в сети «Интернет» о проведении торгов.</w:t>
            </w:r>
          </w:p>
        </w:tc>
        <w:tc>
          <w:tcPr>
            <w:tcW w:w="965" w:type="pct"/>
            <w:vAlign w:val="center"/>
          </w:tcPr>
          <w:p w:rsidR="009F589D" w:rsidRPr="000740AD" w:rsidRDefault="009F589D" w:rsidP="009F589D">
            <w:pPr>
              <w:widowControl w:val="0"/>
              <w:jc w:val="center"/>
            </w:pPr>
            <w:r w:rsidRPr="000740AD">
              <w:t>постоянно</w:t>
            </w:r>
          </w:p>
        </w:tc>
        <w:tc>
          <w:tcPr>
            <w:tcW w:w="990" w:type="pct"/>
            <w:vAlign w:val="center"/>
          </w:tcPr>
          <w:p w:rsidR="009F589D" w:rsidRPr="000740AD" w:rsidRDefault="009F589D" w:rsidP="009F589D">
            <w:pPr>
              <w:widowControl w:val="0"/>
              <w:jc w:val="center"/>
            </w:pPr>
            <w:proofErr w:type="spellStart"/>
            <w:r w:rsidRPr="000740AD">
              <w:t>Курамшин</w:t>
            </w:r>
            <w:proofErr w:type="spellEnd"/>
            <w:r w:rsidRPr="000740AD">
              <w:t xml:space="preserve"> Р.Н.</w:t>
            </w:r>
          </w:p>
          <w:p w:rsidR="009F589D" w:rsidRPr="000740AD" w:rsidRDefault="009F589D" w:rsidP="009F589D">
            <w:pPr>
              <w:widowControl w:val="0"/>
              <w:jc w:val="center"/>
            </w:pPr>
            <w:r w:rsidRPr="000740AD">
              <w:t>Ганина М.С.</w:t>
            </w:r>
          </w:p>
          <w:p w:rsidR="009F589D" w:rsidRPr="000740AD" w:rsidRDefault="009F589D" w:rsidP="009F589D">
            <w:pPr>
              <w:widowControl w:val="0"/>
              <w:jc w:val="center"/>
            </w:pPr>
            <w:proofErr w:type="spellStart"/>
            <w:r w:rsidRPr="000740AD">
              <w:t>Хватова</w:t>
            </w:r>
            <w:proofErr w:type="spellEnd"/>
            <w:r w:rsidRPr="000740AD">
              <w:t xml:space="preserve"> В.В.</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18"/>
              </w:numPr>
              <w:snapToGrid w:val="0"/>
              <w:ind w:left="0" w:firstLine="0"/>
              <w:jc w:val="center"/>
              <w:rPr>
                <w:b/>
                <w:sz w:val="24"/>
                <w:szCs w:val="24"/>
              </w:rPr>
            </w:pPr>
          </w:p>
        </w:tc>
        <w:tc>
          <w:tcPr>
            <w:tcW w:w="2687" w:type="pct"/>
          </w:tcPr>
          <w:p w:rsidR="009F589D" w:rsidRPr="000740AD" w:rsidRDefault="009F589D" w:rsidP="009F589D">
            <w:pPr>
              <w:widowControl w:val="0"/>
              <w:tabs>
                <w:tab w:val="left" w:pos="1134"/>
              </w:tabs>
              <w:jc w:val="both"/>
            </w:pPr>
            <w:r w:rsidRPr="000740AD">
              <w:t>Подготовка и организация информационного извещения о предоставлении земельного участка для индивидуального жилищного строительства в газете «</w:t>
            </w:r>
            <w:proofErr w:type="spellStart"/>
            <w:r w:rsidRPr="000740AD">
              <w:t>Похвистневский</w:t>
            </w:r>
            <w:proofErr w:type="spellEnd"/>
            <w:r w:rsidRPr="000740AD">
              <w:t xml:space="preserve"> вестник», на официальном сайте Администрации городского округа и официальном сайте Российской Федерации в сети «Интернет» о проведении торгов.</w:t>
            </w:r>
          </w:p>
        </w:tc>
        <w:tc>
          <w:tcPr>
            <w:tcW w:w="965" w:type="pct"/>
            <w:vAlign w:val="center"/>
          </w:tcPr>
          <w:p w:rsidR="009F589D" w:rsidRPr="000740AD" w:rsidRDefault="009F589D" w:rsidP="009F589D">
            <w:pPr>
              <w:widowControl w:val="0"/>
              <w:jc w:val="center"/>
            </w:pPr>
            <w:r w:rsidRPr="000740AD">
              <w:t>постоянно</w:t>
            </w:r>
          </w:p>
        </w:tc>
        <w:tc>
          <w:tcPr>
            <w:tcW w:w="990" w:type="pct"/>
            <w:vAlign w:val="center"/>
          </w:tcPr>
          <w:p w:rsidR="009F589D" w:rsidRPr="000740AD" w:rsidRDefault="009F589D" w:rsidP="009F589D">
            <w:pPr>
              <w:widowControl w:val="0"/>
              <w:jc w:val="center"/>
            </w:pPr>
            <w:proofErr w:type="spellStart"/>
            <w:r w:rsidRPr="000740AD">
              <w:t>Курамшин</w:t>
            </w:r>
            <w:proofErr w:type="spellEnd"/>
            <w:r w:rsidRPr="000740AD">
              <w:t xml:space="preserve"> Р.Н.</w:t>
            </w:r>
          </w:p>
          <w:p w:rsidR="009F589D" w:rsidRPr="000740AD" w:rsidRDefault="009F589D" w:rsidP="009F589D">
            <w:pPr>
              <w:widowControl w:val="0"/>
              <w:jc w:val="center"/>
            </w:pPr>
            <w:r w:rsidRPr="000740AD">
              <w:t>Ганина М.С.</w:t>
            </w:r>
          </w:p>
          <w:p w:rsidR="009F589D" w:rsidRPr="000740AD" w:rsidRDefault="009F589D" w:rsidP="009F589D">
            <w:pPr>
              <w:widowControl w:val="0"/>
              <w:jc w:val="center"/>
            </w:pPr>
            <w:proofErr w:type="spellStart"/>
            <w:r w:rsidRPr="000740AD">
              <w:t>Хватова</w:t>
            </w:r>
            <w:proofErr w:type="spellEnd"/>
            <w:r w:rsidRPr="000740AD">
              <w:t xml:space="preserve"> В.В.</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18"/>
              </w:numPr>
              <w:snapToGrid w:val="0"/>
              <w:ind w:left="0" w:firstLine="0"/>
              <w:jc w:val="center"/>
              <w:rPr>
                <w:b/>
                <w:sz w:val="24"/>
                <w:szCs w:val="24"/>
              </w:rPr>
            </w:pPr>
          </w:p>
        </w:tc>
        <w:tc>
          <w:tcPr>
            <w:tcW w:w="2687" w:type="pct"/>
          </w:tcPr>
          <w:p w:rsidR="009F589D" w:rsidRPr="000740AD" w:rsidRDefault="009F589D" w:rsidP="009F589D">
            <w:pPr>
              <w:widowControl w:val="0"/>
              <w:contextualSpacing/>
              <w:jc w:val="both"/>
            </w:pPr>
            <w:r w:rsidRPr="000740AD">
              <w:t xml:space="preserve">Ведение рубрики «Страничка предпринимателей» </w:t>
            </w:r>
          </w:p>
        </w:tc>
        <w:tc>
          <w:tcPr>
            <w:tcW w:w="965" w:type="pct"/>
            <w:vAlign w:val="center"/>
          </w:tcPr>
          <w:p w:rsidR="009F589D" w:rsidRPr="000740AD" w:rsidRDefault="009F589D" w:rsidP="009F589D">
            <w:pPr>
              <w:widowControl w:val="0"/>
              <w:contextualSpacing/>
              <w:jc w:val="center"/>
            </w:pPr>
            <w:r w:rsidRPr="000740AD">
              <w:t>постоянно</w:t>
            </w:r>
          </w:p>
        </w:tc>
        <w:tc>
          <w:tcPr>
            <w:tcW w:w="990" w:type="pct"/>
          </w:tcPr>
          <w:p w:rsidR="009F589D" w:rsidRPr="000740AD" w:rsidRDefault="009F589D" w:rsidP="009F589D">
            <w:pPr>
              <w:widowControl w:val="0"/>
              <w:contextualSpacing/>
              <w:jc w:val="center"/>
            </w:pPr>
            <w:r w:rsidRPr="000740AD">
              <w:t>Осокин Д.И.</w:t>
            </w:r>
          </w:p>
          <w:p w:rsidR="009F589D" w:rsidRPr="000740AD" w:rsidRDefault="009F589D" w:rsidP="009F589D">
            <w:pPr>
              <w:widowControl w:val="0"/>
              <w:contextualSpacing/>
              <w:jc w:val="center"/>
            </w:pPr>
            <w:r w:rsidRPr="000740AD">
              <w:t>Тарасова А.И.</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18"/>
              </w:numPr>
              <w:snapToGrid w:val="0"/>
              <w:ind w:left="0" w:firstLine="0"/>
              <w:jc w:val="center"/>
              <w:rPr>
                <w:b/>
                <w:sz w:val="24"/>
                <w:szCs w:val="24"/>
              </w:rPr>
            </w:pPr>
          </w:p>
        </w:tc>
        <w:tc>
          <w:tcPr>
            <w:tcW w:w="2687" w:type="pct"/>
          </w:tcPr>
          <w:p w:rsidR="009F589D" w:rsidRPr="000740AD" w:rsidRDefault="009F589D" w:rsidP="009F589D">
            <w:pPr>
              <w:widowControl w:val="0"/>
              <w:contextualSpacing/>
              <w:jc w:val="both"/>
            </w:pPr>
            <w:r w:rsidRPr="000740AD">
              <w:t xml:space="preserve">Обновление интернет страницы на сайте городского округа Похвистнево по проведенным мероприятиям с малым и средним предпринимательством </w:t>
            </w:r>
          </w:p>
        </w:tc>
        <w:tc>
          <w:tcPr>
            <w:tcW w:w="965" w:type="pct"/>
            <w:vAlign w:val="center"/>
          </w:tcPr>
          <w:p w:rsidR="009F589D" w:rsidRPr="000740AD" w:rsidRDefault="009F589D" w:rsidP="009F589D">
            <w:pPr>
              <w:widowControl w:val="0"/>
              <w:contextualSpacing/>
              <w:jc w:val="center"/>
            </w:pPr>
            <w:r w:rsidRPr="000740AD">
              <w:t>постоянно</w:t>
            </w:r>
          </w:p>
        </w:tc>
        <w:tc>
          <w:tcPr>
            <w:tcW w:w="990" w:type="pct"/>
          </w:tcPr>
          <w:p w:rsidR="009F589D" w:rsidRPr="000740AD" w:rsidRDefault="009F589D" w:rsidP="009F589D">
            <w:pPr>
              <w:widowControl w:val="0"/>
              <w:contextualSpacing/>
              <w:jc w:val="center"/>
            </w:pPr>
            <w:r w:rsidRPr="000740AD">
              <w:t>Тарасова А.И.</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18"/>
              </w:numPr>
              <w:snapToGrid w:val="0"/>
              <w:ind w:left="0" w:firstLine="0"/>
              <w:jc w:val="center"/>
              <w:rPr>
                <w:b/>
                <w:sz w:val="24"/>
                <w:szCs w:val="24"/>
              </w:rPr>
            </w:pPr>
          </w:p>
        </w:tc>
        <w:tc>
          <w:tcPr>
            <w:tcW w:w="2687" w:type="pct"/>
          </w:tcPr>
          <w:p w:rsidR="009F589D" w:rsidRPr="000740AD" w:rsidRDefault="009F589D" w:rsidP="00FC7B6B">
            <w:pPr>
              <w:pStyle w:val="msonormalbullet2gif"/>
              <w:widowControl w:val="0"/>
              <w:spacing w:before="0" w:beforeAutospacing="0" w:after="0" w:afterAutospacing="0"/>
              <w:contextualSpacing/>
              <w:jc w:val="both"/>
            </w:pPr>
            <w:r w:rsidRPr="000740AD">
              <w:t>Предоставление информации на сайт Администрации г.о</w:t>
            </w:r>
            <w:proofErr w:type="gramStart"/>
            <w:r w:rsidRPr="000740AD">
              <w:t>.П</w:t>
            </w:r>
            <w:proofErr w:type="gramEnd"/>
            <w:r w:rsidRPr="000740AD">
              <w:t>охвистнево о мониторинге цен на социально</w:t>
            </w:r>
            <w:r w:rsidR="00FC7B6B">
              <w:t>-</w:t>
            </w:r>
            <w:r w:rsidRPr="000740AD">
              <w:t>значимые продукты питания</w:t>
            </w:r>
          </w:p>
        </w:tc>
        <w:tc>
          <w:tcPr>
            <w:tcW w:w="965" w:type="pct"/>
          </w:tcPr>
          <w:p w:rsidR="009F589D" w:rsidRPr="000740AD" w:rsidRDefault="009F589D" w:rsidP="009F589D">
            <w:pPr>
              <w:pStyle w:val="msonormalbullet1gif"/>
              <w:widowControl w:val="0"/>
              <w:tabs>
                <w:tab w:val="left" w:pos="3626"/>
              </w:tabs>
              <w:spacing w:before="0" w:beforeAutospacing="0" w:after="0" w:afterAutospacing="0"/>
              <w:contextualSpacing/>
              <w:jc w:val="center"/>
            </w:pPr>
            <w:r w:rsidRPr="000740AD">
              <w:t>28</w:t>
            </w:r>
          </w:p>
        </w:tc>
        <w:tc>
          <w:tcPr>
            <w:tcW w:w="990" w:type="pct"/>
          </w:tcPr>
          <w:p w:rsidR="009F589D" w:rsidRPr="000740AD" w:rsidRDefault="009F589D" w:rsidP="009F589D">
            <w:pPr>
              <w:pStyle w:val="msonormalbullet1gif"/>
              <w:widowControl w:val="0"/>
              <w:tabs>
                <w:tab w:val="left" w:pos="3626"/>
              </w:tabs>
              <w:spacing w:before="0" w:beforeAutospacing="0" w:after="0" w:afterAutospacing="0"/>
              <w:contextualSpacing/>
              <w:jc w:val="center"/>
            </w:pPr>
            <w:r w:rsidRPr="000740AD">
              <w:t>Осокин Д.И.</w:t>
            </w:r>
          </w:p>
          <w:p w:rsidR="009F589D" w:rsidRPr="000740AD" w:rsidRDefault="009F589D" w:rsidP="009F589D">
            <w:pPr>
              <w:pStyle w:val="msonormalbullet1gif"/>
              <w:widowControl w:val="0"/>
              <w:tabs>
                <w:tab w:val="left" w:pos="3626"/>
              </w:tabs>
              <w:spacing w:before="0" w:beforeAutospacing="0" w:after="0" w:afterAutospacing="0"/>
              <w:contextualSpacing/>
              <w:jc w:val="center"/>
            </w:pPr>
            <w:proofErr w:type="spellStart"/>
            <w:r w:rsidRPr="000740AD">
              <w:t>Разумова</w:t>
            </w:r>
            <w:proofErr w:type="spellEnd"/>
            <w:r w:rsidRPr="000740AD">
              <w:t xml:space="preserve"> Л.Ф.</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18"/>
              </w:numPr>
              <w:snapToGrid w:val="0"/>
              <w:ind w:left="0" w:firstLine="0"/>
              <w:jc w:val="center"/>
              <w:rPr>
                <w:b/>
                <w:sz w:val="24"/>
                <w:szCs w:val="24"/>
              </w:rPr>
            </w:pPr>
          </w:p>
        </w:tc>
        <w:tc>
          <w:tcPr>
            <w:tcW w:w="2687" w:type="pct"/>
          </w:tcPr>
          <w:p w:rsidR="009F589D" w:rsidRPr="000740AD" w:rsidRDefault="009F589D" w:rsidP="009F589D">
            <w:pPr>
              <w:widowControl w:val="0"/>
              <w:snapToGrid w:val="0"/>
              <w:jc w:val="both"/>
            </w:pPr>
            <w:r w:rsidRPr="000740AD">
              <w:t>Актуализация раздела «Градостроительство» официального сайта городского округа.</w:t>
            </w:r>
          </w:p>
        </w:tc>
        <w:tc>
          <w:tcPr>
            <w:tcW w:w="965" w:type="pct"/>
          </w:tcPr>
          <w:p w:rsidR="009F589D" w:rsidRPr="000740AD" w:rsidRDefault="009F589D" w:rsidP="009F589D">
            <w:pPr>
              <w:widowControl w:val="0"/>
              <w:jc w:val="center"/>
            </w:pPr>
            <w:r w:rsidRPr="000740AD">
              <w:t>в течение месяца</w:t>
            </w:r>
          </w:p>
        </w:tc>
        <w:tc>
          <w:tcPr>
            <w:tcW w:w="990" w:type="pct"/>
          </w:tcPr>
          <w:p w:rsidR="009F589D" w:rsidRPr="000740AD" w:rsidRDefault="009F589D" w:rsidP="009F589D">
            <w:pPr>
              <w:widowControl w:val="0"/>
              <w:jc w:val="center"/>
            </w:pPr>
            <w:r w:rsidRPr="000740AD">
              <w:t>Глебова С.Ю.</w:t>
            </w:r>
          </w:p>
        </w:tc>
      </w:tr>
      <w:tr w:rsidR="009F589D" w:rsidRPr="000740AD" w:rsidTr="000740AD">
        <w:trPr>
          <w:trHeight w:val="20"/>
        </w:trPr>
        <w:tc>
          <w:tcPr>
            <w:tcW w:w="5000" w:type="pct"/>
            <w:gridSpan w:val="4"/>
            <w:vAlign w:val="center"/>
          </w:tcPr>
          <w:p w:rsidR="009F589D" w:rsidRPr="000740AD" w:rsidRDefault="009F589D" w:rsidP="000740AD">
            <w:pPr>
              <w:pStyle w:val="1"/>
              <w:widowControl w:val="0"/>
              <w:numPr>
                <w:ilvl w:val="0"/>
                <w:numId w:val="1"/>
              </w:numPr>
              <w:tabs>
                <w:tab w:val="left" w:pos="284"/>
              </w:tabs>
              <w:spacing w:before="0" w:beforeAutospacing="0" w:after="0" w:afterAutospacing="0"/>
              <w:ind w:left="0" w:firstLine="0"/>
              <w:jc w:val="center"/>
              <w:rPr>
                <w:kern w:val="0"/>
                <w:sz w:val="24"/>
                <w:szCs w:val="24"/>
              </w:rPr>
            </w:pPr>
            <w:r w:rsidRPr="000740AD">
              <w:rPr>
                <w:kern w:val="0"/>
                <w:sz w:val="24"/>
                <w:szCs w:val="24"/>
              </w:rPr>
              <w:t>Мониторинг. Отчетность</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jc w:val="both"/>
            </w:pPr>
            <w:r w:rsidRPr="000740AD">
              <w:t>Подготовка отчетов в Министерство социально-демографической и семейной политики Самарской области</w:t>
            </w:r>
          </w:p>
        </w:tc>
        <w:tc>
          <w:tcPr>
            <w:tcW w:w="965" w:type="pct"/>
          </w:tcPr>
          <w:p w:rsidR="009F589D" w:rsidRPr="000740AD" w:rsidRDefault="009F589D" w:rsidP="000740AD">
            <w:pPr>
              <w:jc w:val="center"/>
            </w:pPr>
            <w:r w:rsidRPr="000740AD">
              <w:t>до 05</w:t>
            </w:r>
          </w:p>
        </w:tc>
        <w:tc>
          <w:tcPr>
            <w:tcW w:w="990" w:type="pct"/>
          </w:tcPr>
          <w:p w:rsidR="009F589D" w:rsidRPr="000740AD" w:rsidRDefault="009F589D" w:rsidP="000740AD">
            <w:pPr>
              <w:jc w:val="center"/>
            </w:pPr>
            <w:proofErr w:type="spellStart"/>
            <w:r w:rsidRPr="000740AD">
              <w:t>Хуснутдинова</w:t>
            </w:r>
            <w:proofErr w:type="spellEnd"/>
            <w:r w:rsidRPr="000740AD">
              <w:t xml:space="preserve"> Е.В.</w:t>
            </w:r>
          </w:p>
          <w:p w:rsidR="009F589D" w:rsidRPr="000740AD" w:rsidRDefault="009F589D" w:rsidP="000740AD">
            <w:pPr>
              <w:jc w:val="center"/>
            </w:pPr>
            <w:r w:rsidRPr="000740AD">
              <w:t>Домнина Н.А.</w:t>
            </w:r>
          </w:p>
          <w:p w:rsidR="009F589D" w:rsidRPr="000740AD" w:rsidRDefault="009F589D" w:rsidP="000740AD">
            <w:pPr>
              <w:jc w:val="center"/>
            </w:pPr>
            <w:r w:rsidRPr="000740AD">
              <w:t>Иванова И.В.</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jc w:val="both"/>
            </w:pPr>
            <w:r w:rsidRPr="000740AD">
              <w:t>Подготовка  отчёта о работе МКУ «</w:t>
            </w:r>
            <w:proofErr w:type="spellStart"/>
            <w:r w:rsidRPr="000740AD">
              <w:t>УСОиП</w:t>
            </w:r>
            <w:proofErr w:type="spellEnd"/>
            <w:r w:rsidRPr="000740AD">
              <w:t xml:space="preserve">»  за  месяц </w:t>
            </w:r>
          </w:p>
        </w:tc>
        <w:tc>
          <w:tcPr>
            <w:tcW w:w="965" w:type="pct"/>
          </w:tcPr>
          <w:p w:rsidR="009F589D" w:rsidRPr="000740AD" w:rsidRDefault="009F589D" w:rsidP="000740AD">
            <w:pPr>
              <w:jc w:val="center"/>
            </w:pPr>
            <w:r w:rsidRPr="000740AD">
              <w:t>до 25</w:t>
            </w:r>
          </w:p>
        </w:tc>
        <w:tc>
          <w:tcPr>
            <w:tcW w:w="990" w:type="pct"/>
          </w:tcPr>
          <w:p w:rsidR="009F589D" w:rsidRPr="000740AD" w:rsidRDefault="009F589D" w:rsidP="000740AD">
            <w:pPr>
              <w:jc w:val="center"/>
            </w:pPr>
            <w:r w:rsidRPr="000740AD">
              <w:t>Ильина Н.А.</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jc w:val="both"/>
            </w:pPr>
            <w:r w:rsidRPr="000740AD">
              <w:t>Заявки  на денежные выплаты подопечным на содержание, на выплату единовременного пособия в системе АРМ МРН</w:t>
            </w:r>
          </w:p>
        </w:tc>
        <w:tc>
          <w:tcPr>
            <w:tcW w:w="965" w:type="pct"/>
          </w:tcPr>
          <w:p w:rsidR="009F589D" w:rsidRPr="000740AD" w:rsidRDefault="009F589D" w:rsidP="000740AD">
            <w:pPr>
              <w:jc w:val="center"/>
            </w:pPr>
            <w:r w:rsidRPr="000740AD">
              <w:t>до 25</w:t>
            </w:r>
          </w:p>
        </w:tc>
        <w:tc>
          <w:tcPr>
            <w:tcW w:w="990" w:type="pct"/>
          </w:tcPr>
          <w:p w:rsidR="009F589D" w:rsidRPr="000740AD" w:rsidRDefault="009F589D" w:rsidP="000740AD">
            <w:pPr>
              <w:jc w:val="center"/>
            </w:pPr>
            <w:r w:rsidRPr="000740AD">
              <w:t>Домнина Н.А.</w:t>
            </w:r>
          </w:p>
          <w:p w:rsidR="009F589D" w:rsidRPr="000740AD" w:rsidRDefault="009F589D" w:rsidP="000740AD">
            <w:pPr>
              <w:jc w:val="center"/>
            </w:pPr>
            <w:r w:rsidRPr="000740AD">
              <w:t>Иванова И.В.</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pStyle w:val="71"/>
              <w:keepNext w:val="0"/>
              <w:widowControl w:val="0"/>
              <w:snapToGrid w:val="0"/>
              <w:jc w:val="both"/>
              <w:rPr>
                <w:b w:val="0"/>
                <w:sz w:val="24"/>
                <w:szCs w:val="24"/>
                <w:lang w:val="ru-RU"/>
              </w:rPr>
            </w:pPr>
            <w:r w:rsidRPr="000740AD">
              <w:rPr>
                <w:b w:val="0"/>
                <w:sz w:val="24"/>
                <w:szCs w:val="24"/>
                <w:lang w:val="ru-RU"/>
              </w:rPr>
              <w:t>Подготовка сведений для отчета по предоставлению муниципальных услуг по форме №М-1</w:t>
            </w:r>
          </w:p>
        </w:tc>
        <w:tc>
          <w:tcPr>
            <w:tcW w:w="965" w:type="pct"/>
          </w:tcPr>
          <w:p w:rsidR="009F589D" w:rsidRPr="000740AD" w:rsidRDefault="009F589D" w:rsidP="000740AD">
            <w:pPr>
              <w:widowControl w:val="0"/>
              <w:snapToGrid w:val="0"/>
              <w:jc w:val="center"/>
            </w:pPr>
            <w:r w:rsidRPr="000740AD">
              <w:t>До 10</w:t>
            </w:r>
          </w:p>
        </w:tc>
        <w:tc>
          <w:tcPr>
            <w:tcW w:w="990" w:type="pct"/>
          </w:tcPr>
          <w:p w:rsidR="009F589D" w:rsidRPr="000740AD" w:rsidRDefault="009F589D" w:rsidP="000740AD">
            <w:pPr>
              <w:widowControl w:val="0"/>
              <w:snapToGrid w:val="0"/>
              <w:jc w:val="center"/>
            </w:pPr>
            <w:r w:rsidRPr="000740AD">
              <w:t xml:space="preserve">Ответственные </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pPr>
            <w:r w:rsidRPr="000740AD">
              <w:t>Мониторинг работы в системе ГАС «Управление»</w:t>
            </w:r>
          </w:p>
        </w:tc>
        <w:tc>
          <w:tcPr>
            <w:tcW w:w="965" w:type="pct"/>
          </w:tcPr>
          <w:p w:rsidR="009F589D" w:rsidRPr="000740AD" w:rsidRDefault="009F589D" w:rsidP="000740AD">
            <w:pPr>
              <w:widowControl w:val="0"/>
              <w:jc w:val="center"/>
            </w:pPr>
            <w:r w:rsidRPr="000740AD">
              <w:t>до 10</w:t>
            </w:r>
          </w:p>
        </w:tc>
        <w:tc>
          <w:tcPr>
            <w:tcW w:w="990" w:type="pct"/>
          </w:tcPr>
          <w:p w:rsidR="009F589D" w:rsidRPr="000740AD" w:rsidRDefault="009F589D" w:rsidP="000740AD">
            <w:pPr>
              <w:widowControl w:val="0"/>
              <w:jc w:val="center"/>
            </w:pPr>
            <w:r w:rsidRPr="000740AD">
              <w:t>Домнина Н.А.</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jc w:val="both"/>
            </w:pPr>
            <w:r w:rsidRPr="000740AD">
              <w:t xml:space="preserve">Отчёт в Правительство </w:t>
            </w:r>
            <w:proofErr w:type="gramStart"/>
            <w:r w:rsidRPr="000740AD">
              <w:t>СО</w:t>
            </w:r>
            <w:proofErr w:type="gramEnd"/>
            <w:r w:rsidRPr="000740AD">
              <w:t xml:space="preserve"> </w:t>
            </w:r>
            <w:proofErr w:type="gramStart"/>
            <w:r w:rsidRPr="000740AD">
              <w:t>по</w:t>
            </w:r>
            <w:proofErr w:type="gramEnd"/>
            <w:r w:rsidRPr="000740AD">
              <w:t xml:space="preserve"> результатам Акции «Безопасность детства»</w:t>
            </w:r>
          </w:p>
        </w:tc>
        <w:tc>
          <w:tcPr>
            <w:tcW w:w="965" w:type="pct"/>
          </w:tcPr>
          <w:p w:rsidR="009F589D" w:rsidRPr="000740AD" w:rsidRDefault="009F589D" w:rsidP="000740AD">
            <w:pPr>
              <w:jc w:val="center"/>
            </w:pPr>
            <w:r w:rsidRPr="000740AD">
              <w:t>до 10</w:t>
            </w:r>
          </w:p>
        </w:tc>
        <w:tc>
          <w:tcPr>
            <w:tcW w:w="990" w:type="pct"/>
          </w:tcPr>
          <w:p w:rsidR="009F589D" w:rsidRPr="000740AD" w:rsidRDefault="009F589D" w:rsidP="000740AD">
            <w:pPr>
              <w:jc w:val="center"/>
            </w:pPr>
            <w:r w:rsidRPr="000740AD">
              <w:t>Ильина Н.А.</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snapToGrid w:val="0"/>
              <w:jc w:val="both"/>
            </w:pPr>
            <w:r w:rsidRPr="000740AD">
              <w:t>Подготовка отчета в Министерство строительства:</w:t>
            </w:r>
          </w:p>
          <w:p w:rsidR="009F589D" w:rsidRPr="000740AD" w:rsidRDefault="009F589D" w:rsidP="000740AD">
            <w:pPr>
              <w:widowControl w:val="0"/>
              <w:snapToGrid w:val="0"/>
              <w:jc w:val="both"/>
            </w:pPr>
            <w:r w:rsidRPr="000740AD">
              <w:t xml:space="preserve">- по сведениям о недвижимости, строящемся (создаваемом) многоквартирном доме, </w:t>
            </w:r>
            <w:proofErr w:type="spellStart"/>
            <w:r w:rsidRPr="000740AD">
              <w:t>коттеджном</w:t>
            </w:r>
            <w:proofErr w:type="spellEnd"/>
            <w:r w:rsidRPr="000740AD">
              <w:t xml:space="preserve"> поселке, </w:t>
            </w:r>
            <w:proofErr w:type="spellStart"/>
            <w:r w:rsidRPr="000740AD">
              <w:t>таунхаузов</w:t>
            </w:r>
            <w:proofErr w:type="spellEnd"/>
            <w:r w:rsidRPr="000740AD">
              <w:t>;</w:t>
            </w:r>
          </w:p>
          <w:p w:rsidR="009F589D" w:rsidRPr="000740AD" w:rsidRDefault="009F589D" w:rsidP="000740AD">
            <w:pPr>
              <w:widowControl w:val="0"/>
              <w:snapToGrid w:val="0"/>
              <w:jc w:val="both"/>
            </w:pPr>
            <w:r w:rsidRPr="000740AD">
              <w:t>- о ситуации на рынке земельных участков, представленных для жилищного строительства;</w:t>
            </w:r>
          </w:p>
          <w:p w:rsidR="009F589D" w:rsidRPr="000740AD" w:rsidRDefault="009F589D" w:rsidP="000740AD">
            <w:pPr>
              <w:widowControl w:val="0"/>
              <w:snapToGrid w:val="0"/>
              <w:jc w:val="both"/>
              <w:rPr>
                <w:bCs/>
              </w:rPr>
            </w:pPr>
            <w:r w:rsidRPr="000740AD">
              <w:t>- о количестве земельных участков, учтенных в базе налоговых органов к общему количеству земельных участков муниципального образования</w:t>
            </w:r>
          </w:p>
        </w:tc>
        <w:tc>
          <w:tcPr>
            <w:tcW w:w="965" w:type="pct"/>
          </w:tcPr>
          <w:p w:rsidR="009F589D" w:rsidRPr="000740AD" w:rsidRDefault="009F589D" w:rsidP="000740AD">
            <w:pPr>
              <w:widowControl w:val="0"/>
              <w:jc w:val="center"/>
            </w:pPr>
          </w:p>
          <w:p w:rsidR="009F589D" w:rsidRPr="000740AD" w:rsidRDefault="009F589D" w:rsidP="000740AD">
            <w:pPr>
              <w:widowControl w:val="0"/>
              <w:jc w:val="center"/>
            </w:pPr>
            <w:r w:rsidRPr="000740AD">
              <w:t>до 10</w:t>
            </w:r>
          </w:p>
          <w:p w:rsidR="009F589D" w:rsidRPr="000740AD" w:rsidRDefault="009F589D" w:rsidP="000740AD">
            <w:pPr>
              <w:widowControl w:val="0"/>
              <w:jc w:val="center"/>
            </w:pPr>
          </w:p>
          <w:p w:rsidR="009F589D" w:rsidRPr="000740AD" w:rsidRDefault="009F589D" w:rsidP="000740AD">
            <w:pPr>
              <w:widowControl w:val="0"/>
              <w:jc w:val="center"/>
            </w:pPr>
          </w:p>
          <w:p w:rsidR="009F589D" w:rsidRPr="000740AD" w:rsidRDefault="009F589D" w:rsidP="000740AD">
            <w:pPr>
              <w:widowControl w:val="0"/>
              <w:jc w:val="center"/>
            </w:pPr>
            <w:r w:rsidRPr="000740AD">
              <w:t>до 10</w:t>
            </w:r>
          </w:p>
          <w:p w:rsidR="009F589D" w:rsidRPr="000740AD" w:rsidRDefault="009F589D" w:rsidP="000740AD">
            <w:pPr>
              <w:widowControl w:val="0"/>
              <w:jc w:val="center"/>
            </w:pPr>
          </w:p>
          <w:p w:rsidR="009F589D" w:rsidRPr="000740AD" w:rsidRDefault="009F589D" w:rsidP="000740AD">
            <w:pPr>
              <w:widowControl w:val="0"/>
              <w:jc w:val="center"/>
            </w:pPr>
            <w:r w:rsidRPr="000740AD">
              <w:t>до 05</w:t>
            </w:r>
          </w:p>
        </w:tc>
        <w:tc>
          <w:tcPr>
            <w:tcW w:w="990" w:type="pct"/>
          </w:tcPr>
          <w:p w:rsidR="009F589D" w:rsidRPr="000740AD" w:rsidRDefault="009F589D" w:rsidP="000740AD">
            <w:pPr>
              <w:widowControl w:val="0"/>
              <w:jc w:val="center"/>
            </w:pPr>
            <w:proofErr w:type="spellStart"/>
            <w:r w:rsidRPr="000740AD">
              <w:t>Хватова</w:t>
            </w:r>
            <w:proofErr w:type="spellEnd"/>
            <w:r w:rsidRPr="000740AD">
              <w:t xml:space="preserve"> В.В.</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pPr>
            <w:r w:rsidRPr="000740AD">
              <w:rPr>
                <w:bCs/>
              </w:rPr>
              <w:t xml:space="preserve">Подготовка отчета в ФГБУ «ФКП </w:t>
            </w:r>
            <w:proofErr w:type="spellStart"/>
            <w:r w:rsidRPr="000740AD">
              <w:rPr>
                <w:bCs/>
              </w:rPr>
              <w:t>Росреестра</w:t>
            </w:r>
            <w:proofErr w:type="spellEnd"/>
            <w:r w:rsidRPr="000740AD">
              <w:rPr>
                <w:bCs/>
              </w:rPr>
              <w:t xml:space="preserve"> по Самарской области» о направлении информации по целевым показателям эффективности реализации модели» постановка на кадастровый учет земельных участков и объектов недвижимого имущества»</w:t>
            </w:r>
          </w:p>
        </w:tc>
        <w:tc>
          <w:tcPr>
            <w:tcW w:w="965" w:type="pct"/>
            <w:vAlign w:val="center"/>
          </w:tcPr>
          <w:p w:rsidR="009F589D" w:rsidRPr="000740AD" w:rsidRDefault="009F589D" w:rsidP="000740AD">
            <w:pPr>
              <w:widowControl w:val="0"/>
              <w:jc w:val="center"/>
            </w:pPr>
            <w:r w:rsidRPr="000740AD">
              <w:t>До 10</w:t>
            </w:r>
          </w:p>
        </w:tc>
        <w:tc>
          <w:tcPr>
            <w:tcW w:w="990" w:type="pct"/>
            <w:vAlign w:val="center"/>
          </w:tcPr>
          <w:p w:rsidR="009F589D" w:rsidRPr="000740AD" w:rsidRDefault="009F589D" w:rsidP="000740AD">
            <w:pPr>
              <w:widowControl w:val="0"/>
              <w:jc w:val="center"/>
            </w:pPr>
            <w:proofErr w:type="spellStart"/>
            <w:r w:rsidRPr="000740AD">
              <w:t>Курамшин</w:t>
            </w:r>
            <w:proofErr w:type="spellEnd"/>
            <w:r w:rsidRPr="000740AD">
              <w:t xml:space="preserve"> Р.Н.</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pPr>
            <w:r w:rsidRPr="000740AD">
              <w:t xml:space="preserve">Мониторинг реализации Национальных проектов на территории городского округа Похвистнево </w:t>
            </w:r>
          </w:p>
        </w:tc>
        <w:tc>
          <w:tcPr>
            <w:tcW w:w="965" w:type="pct"/>
          </w:tcPr>
          <w:p w:rsidR="009F589D" w:rsidRPr="000740AD" w:rsidRDefault="009F589D" w:rsidP="000740AD">
            <w:pPr>
              <w:widowControl w:val="0"/>
              <w:jc w:val="center"/>
            </w:pPr>
            <w:r w:rsidRPr="000740AD">
              <w:t>до 10</w:t>
            </w:r>
          </w:p>
        </w:tc>
        <w:tc>
          <w:tcPr>
            <w:tcW w:w="990" w:type="pct"/>
          </w:tcPr>
          <w:p w:rsidR="009F589D" w:rsidRPr="000740AD" w:rsidRDefault="009F589D" w:rsidP="000740AD">
            <w:pPr>
              <w:widowControl w:val="0"/>
              <w:jc w:val="center"/>
            </w:pPr>
            <w:r w:rsidRPr="000740AD">
              <w:t>Герасимова Е.М.</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contextualSpacing/>
              <w:jc w:val="both"/>
            </w:pPr>
            <w:r w:rsidRPr="000740AD">
              <w:t>Мониторинг неформальной занятости населения по городскому округу Похвистнево в сфере малого бизнеса</w:t>
            </w:r>
          </w:p>
        </w:tc>
        <w:tc>
          <w:tcPr>
            <w:tcW w:w="965" w:type="pct"/>
          </w:tcPr>
          <w:p w:rsidR="009F589D" w:rsidRPr="000740AD" w:rsidRDefault="009F589D" w:rsidP="000740AD">
            <w:pPr>
              <w:pStyle w:val="msonormalbullet2gif"/>
              <w:widowControl w:val="0"/>
              <w:tabs>
                <w:tab w:val="left" w:pos="3626"/>
              </w:tabs>
              <w:spacing w:before="0" w:beforeAutospacing="0" w:after="0" w:afterAutospacing="0"/>
              <w:contextualSpacing/>
              <w:jc w:val="center"/>
            </w:pPr>
            <w:r w:rsidRPr="000740AD">
              <w:t>10, 20, 30</w:t>
            </w:r>
          </w:p>
        </w:tc>
        <w:tc>
          <w:tcPr>
            <w:tcW w:w="990" w:type="pct"/>
          </w:tcPr>
          <w:p w:rsidR="009F589D" w:rsidRPr="000740AD" w:rsidRDefault="009F589D" w:rsidP="000740AD">
            <w:pPr>
              <w:pStyle w:val="msonormalbullet2gif"/>
              <w:widowControl w:val="0"/>
              <w:tabs>
                <w:tab w:val="left" w:pos="3626"/>
              </w:tabs>
              <w:spacing w:before="0" w:beforeAutospacing="0" w:after="0" w:afterAutospacing="0"/>
              <w:contextualSpacing/>
              <w:jc w:val="center"/>
            </w:pPr>
            <w:r w:rsidRPr="000740AD">
              <w:t>Осокин Д.И.Тарасова А.И.</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pStyle w:val="msonormalbullet2gif"/>
              <w:widowControl w:val="0"/>
              <w:tabs>
                <w:tab w:val="left" w:pos="3626"/>
              </w:tabs>
              <w:spacing w:before="0" w:beforeAutospacing="0" w:after="0" w:afterAutospacing="0"/>
              <w:contextualSpacing/>
              <w:jc w:val="both"/>
            </w:pPr>
            <w:r w:rsidRPr="000740AD">
              <w:t>Мониторинг СМСП получивших поддержку из бюджета всех уровней</w:t>
            </w:r>
          </w:p>
        </w:tc>
        <w:tc>
          <w:tcPr>
            <w:tcW w:w="965" w:type="pct"/>
            <w:vAlign w:val="center"/>
          </w:tcPr>
          <w:p w:rsidR="009F589D" w:rsidRPr="000740AD" w:rsidRDefault="009F589D" w:rsidP="000740AD">
            <w:pPr>
              <w:pStyle w:val="msonormalbullet2gif"/>
              <w:widowControl w:val="0"/>
              <w:tabs>
                <w:tab w:val="left" w:pos="3626"/>
              </w:tabs>
              <w:spacing w:before="0" w:beforeAutospacing="0" w:after="0" w:afterAutospacing="0"/>
              <w:contextualSpacing/>
              <w:jc w:val="center"/>
            </w:pPr>
            <w:r w:rsidRPr="000740AD">
              <w:t>до 12</w:t>
            </w:r>
          </w:p>
        </w:tc>
        <w:tc>
          <w:tcPr>
            <w:tcW w:w="990" w:type="pct"/>
            <w:vAlign w:val="center"/>
          </w:tcPr>
          <w:p w:rsidR="009F589D" w:rsidRPr="000740AD" w:rsidRDefault="009F589D" w:rsidP="000740AD">
            <w:pPr>
              <w:pStyle w:val="msonormalbullet2gif"/>
              <w:widowControl w:val="0"/>
              <w:tabs>
                <w:tab w:val="left" w:pos="3626"/>
              </w:tabs>
              <w:spacing w:before="0" w:beforeAutospacing="0" w:after="0" w:afterAutospacing="0"/>
              <w:contextualSpacing/>
              <w:jc w:val="center"/>
            </w:pPr>
            <w:r w:rsidRPr="000740AD">
              <w:t>Тарасова А.И.</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pPr>
            <w:r w:rsidRPr="000740AD">
              <w:t>Формирование и сдача бюджетной отчетности казенных, бюджетных и автономных учреждений в Минфин Самарской области (формы 0503117, 0503125, 0503127, 0503151, 0503159, 0503164, 0503169, 0503172, 0503184, 0503317, 0503324, 0503324с, 0503364, 0503377, 0503387, 0503426, информация о возврате межбюджетных трансфертов, 0503737, 0503759, 0503769, 0503779 по видам деятельности)</w:t>
            </w:r>
          </w:p>
        </w:tc>
        <w:tc>
          <w:tcPr>
            <w:tcW w:w="965" w:type="pct"/>
            <w:vAlign w:val="center"/>
          </w:tcPr>
          <w:p w:rsidR="009F589D" w:rsidRPr="000740AD" w:rsidRDefault="009F589D" w:rsidP="000740AD">
            <w:pPr>
              <w:widowControl w:val="0"/>
              <w:jc w:val="center"/>
            </w:pPr>
            <w:r w:rsidRPr="000740AD">
              <w:t>до 14</w:t>
            </w:r>
          </w:p>
        </w:tc>
        <w:tc>
          <w:tcPr>
            <w:tcW w:w="990" w:type="pct"/>
            <w:vAlign w:val="center"/>
          </w:tcPr>
          <w:p w:rsidR="009F589D" w:rsidRPr="000740AD" w:rsidRDefault="009F589D" w:rsidP="000740AD">
            <w:pPr>
              <w:widowControl w:val="0"/>
              <w:jc w:val="center"/>
            </w:pPr>
            <w:r w:rsidRPr="000740AD">
              <w:t>Линкер С.А.</w:t>
            </w:r>
          </w:p>
          <w:p w:rsidR="009F589D" w:rsidRPr="000740AD" w:rsidRDefault="009F589D" w:rsidP="000740AD">
            <w:pPr>
              <w:widowControl w:val="0"/>
              <w:jc w:val="center"/>
            </w:pPr>
            <w:proofErr w:type="spellStart"/>
            <w:r w:rsidRPr="000740AD">
              <w:t>Мокшанова</w:t>
            </w:r>
            <w:proofErr w:type="spellEnd"/>
            <w:r w:rsidRPr="000740AD">
              <w:t xml:space="preserve"> А.Е.</w:t>
            </w:r>
          </w:p>
          <w:p w:rsidR="009F589D" w:rsidRPr="000740AD" w:rsidRDefault="009F589D" w:rsidP="000740AD">
            <w:pPr>
              <w:widowControl w:val="0"/>
              <w:jc w:val="center"/>
            </w:pPr>
            <w:proofErr w:type="spellStart"/>
            <w:r w:rsidRPr="000740AD">
              <w:t>Апаликова</w:t>
            </w:r>
            <w:proofErr w:type="spellEnd"/>
            <w:r w:rsidRPr="000740AD">
              <w:t xml:space="preserve"> Е.Д.</w:t>
            </w:r>
          </w:p>
          <w:p w:rsidR="009F589D" w:rsidRPr="000740AD" w:rsidRDefault="009F589D" w:rsidP="000740AD">
            <w:pPr>
              <w:widowControl w:val="0"/>
              <w:jc w:val="center"/>
            </w:pPr>
            <w:r w:rsidRPr="000740AD">
              <w:t>Калинина С.А.</w:t>
            </w:r>
          </w:p>
          <w:p w:rsidR="009F589D" w:rsidRPr="000740AD" w:rsidRDefault="009F589D" w:rsidP="000740AD">
            <w:pPr>
              <w:widowControl w:val="0"/>
              <w:jc w:val="center"/>
            </w:pPr>
            <w:r w:rsidRPr="000740AD">
              <w:t>Волкова Н.Г.</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jc w:val="both"/>
            </w:pPr>
            <w:r w:rsidRPr="000740AD">
              <w:t>Подготовка отчёта по питанию в ЛДП за 1 и 3 смены</w:t>
            </w:r>
          </w:p>
        </w:tc>
        <w:tc>
          <w:tcPr>
            <w:tcW w:w="965" w:type="pct"/>
          </w:tcPr>
          <w:p w:rsidR="009F589D" w:rsidRPr="000740AD" w:rsidRDefault="009F589D" w:rsidP="000740AD">
            <w:pPr>
              <w:jc w:val="center"/>
            </w:pPr>
            <w:r w:rsidRPr="000740AD">
              <w:t>до 15</w:t>
            </w:r>
          </w:p>
        </w:tc>
        <w:tc>
          <w:tcPr>
            <w:tcW w:w="990" w:type="pct"/>
          </w:tcPr>
          <w:p w:rsidR="009F589D" w:rsidRPr="000740AD" w:rsidRDefault="009F589D" w:rsidP="000740AD">
            <w:pPr>
              <w:jc w:val="center"/>
            </w:pPr>
            <w:r w:rsidRPr="000740AD">
              <w:t>Ильина Н.А.</w:t>
            </w:r>
          </w:p>
          <w:p w:rsidR="009F589D" w:rsidRPr="000740AD" w:rsidRDefault="009F589D" w:rsidP="000740AD">
            <w:pPr>
              <w:jc w:val="center"/>
            </w:pPr>
            <w:r w:rsidRPr="000740AD">
              <w:t>Щербина А.А.</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pStyle w:val="msonormalbullet2gifbullet1gif"/>
              <w:widowControl w:val="0"/>
              <w:spacing w:before="0" w:beforeAutospacing="0" w:after="0" w:afterAutospacing="0"/>
              <w:contextualSpacing/>
              <w:jc w:val="both"/>
              <w:rPr>
                <w:rFonts w:eastAsia="Calibri"/>
              </w:rPr>
            </w:pPr>
            <w:r w:rsidRPr="000740AD">
              <w:rPr>
                <w:rFonts w:eastAsia="Calibri"/>
              </w:rPr>
              <w:t>Составление сведений о численности, заработной плате и движении работников (форма №П-4) - в статистику</w:t>
            </w:r>
          </w:p>
        </w:tc>
        <w:tc>
          <w:tcPr>
            <w:tcW w:w="965" w:type="pct"/>
            <w:vAlign w:val="center"/>
          </w:tcPr>
          <w:p w:rsidR="009F589D" w:rsidRPr="000740AD" w:rsidRDefault="009F589D" w:rsidP="000740AD">
            <w:pPr>
              <w:pStyle w:val="msonormalbullet1gif"/>
              <w:widowControl w:val="0"/>
              <w:tabs>
                <w:tab w:val="left" w:pos="3626"/>
              </w:tabs>
              <w:spacing w:before="0" w:beforeAutospacing="0" w:after="0" w:afterAutospacing="0"/>
              <w:contextualSpacing/>
              <w:jc w:val="center"/>
            </w:pPr>
            <w:r w:rsidRPr="000740AD">
              <w:t>До 15</w:t>
            </w:r>
          </w:p>
        </w:tc>
        <w:tc>
          <w:tcPr>
            <w:tcW w:w="990" w:type="pct"/>
            <w:vAlign w:val="center"/>
          </w:tcPr>
          <w:p w:rsidR="009F589D" w:rsidRPr="000740AD" w:rsidRDefault="009F589D" w:rsidP="000740AD">
            <w:pPr>
              <w:pStyle w:val="msonormalbullet1gif"/>
              <w:widowControl w:val="0"/>
              <w:tabs>
                <w:tab w:val="left" w:pos="3626"/>
              </w:tabs>
              <w:spacing w:before="0" w:beforeAutospacing="0" w:after="0" w:afterAutospacing="0"/>
              <w:contextualSpacing/>
              <w:jc w:val="center"/>
            </w:pPr>
            <w:proofErr w:type="spellStart"/>
            <w:r w:rsidRPr="000740AD">
              <w:t>Мокшанова</w:t>
            </w:r>
            <w:proofErr w:type="spellEnd"/>
            <w:r w:rsidRPr="000740AD">
              <w:t xml:space="preserve"> А.Е.</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vAlign w:val="center"/>
          </w:tcPr>
          <w:p w:rsidR="009F589D" w:rsidRPr="000740AD" w:rsidRDefault="009F589D" w:rsidP="000740AD">
            <w:pPr>
              <w:widowControl w:val="0"/>
              <w:jc w:val="both"/>
            </w:pPr>
            <w:r w:rsidRPr="000740AD">
              <w:t>Составление сведений о численности и оплате труда работников местного самоуправления по категориям персонала (форма №1-Т (ГМС))– в статистику</w:t>
            </w:r>
          </w:p>
        </w:tc>
        <w:tc>
          <w:tcPr>
            <w:tcW w:w="965" w:type="pct"/>
            <w:vAlign w:val="center"/>
          </w:tcPr>
          <w:p w:rsidR="009F589D" w:rsidRPr="000740AD" w:rsidRDefault="009F589D" w:rsidP="000740AD">
            <w:pPr>
              <w:widowControl w:val="0"/>
              <w:jc w:val="center"/>
            </w:pPr>
            <w:r w:rsidRPr="000740AD">
              <w:t>До 15</w:t>
            </w:r>
          </w:p>
        </w:tc>
        <w:tc>
          <w:tcPr>
            <w:tcW w:w="990" w:type="pct"/>
            <w:vAlign w:val="center"/>
          </w:tcPr>
          <w:p w:rsidR="009F589D" w:rsidRPr="000740AD" w:rsidRDefault="009F589D" w:rsidP="000740AD">
            <w:pPr>
              <w:widowControl w:val="0"/>
              <w:jc w:val="center"/>
            </w:pPr>
            <w:proofErr w:type="spellStart"/>
            <w:r w:rsidRPr="000740AD">
              <w:t>Мокшанова</w:t>
            </w:r>
            <w:proofErr w:type="spellEnd"/>
            <w:r w:rsidRPr="000740AD">
              <w:t xml:space="preserve"> А.Е.</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pPr>
            <w:r w:rsidRPr="000740AD">
              <w:t>Составление Информации о расходовании субвенций на исполнение отдельных государственных полномочий в сфере охраны труда – в Министерство труда и занятости населения Самарской области</w:t>
            </w:r>
          </w:p>
        </w:tc>
        <w:tc>
          <w:tcPr>
            <w:tcW w:w="965" w:type="pct"/>
            <w:vAlign w:val="center"/>
          </w:tcPr>
          <w:p w:rsidR="009F589D" w:rsidRPr="000740AD" w:rsidRDefault="009F589D" w:rsidP="000740AD">
            <w:pPr>
              <w:widowControl w:val="0"/>
              <w:jc w:val="center"/>
            </w:pPr>
            <w:r w:rsidRPr="000740AD">
              <w:t>До 15</w:t>
            </w:r>
          </w:p>
        </w:tc>
        <w:tc>
          <w:tcPr>
            <w:tcW w:w="990" w:type="pct"/>
            <w:vAlign w:val="center"/>
          </w:tcPr>
          <w:p w:rsidR="009F589D" w:rsidRPr="000740AD" w:rsidRDefault="009F589D" w:rsidP="000740AD">
            <w:pPr>
              <w:widowControl w:val="0"/>
              <w:jc w:val="center"/>
            </w:pPr>
            <w:proofErr w:type="spellStart"/>
            <w:r w:rsidRPr="000740AD">
              <w:t>Мокшанова</w:t>
            </w:r>
            <w:proofErr w:type="spellEnd"/>
            <w:r w:rsidRPr="000740AD">
              <w:t xml:space="preserve"> А.Е.Волкова Н.Г.</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pPr>
            <w:r w:rsidRPr="000740AD">
              <w:t>Составление Отчета о расходовании субвенций, предоставляемых для осуществления расходов, связанных с реализацией переданных государственных полномочий в сфере охраны окружающей среды – в Министерство лесного хозяйства, охраны окружающей среды и природопользования Самарской области</w:t>
            </w:r>
          </w:p>
        </w:tc>
        <w:tc>
          <w:tcPr>
            <w:tcW w:w="965" w:type="pct"/>
            <w:vAlign w:val="center"/>
          </w:tcPr>
          <w:p w:rsidR="009F589D" w:rsidRPr="000740AD" w:rsidRDefault="009F589D" w:rsidP="000740AD">
            <w:pPr>
              <w:widowControl w:val="0"/>
              <w:jc w:val="center"/>
            </w:pPr>
            <w:r w:rsidRPr="000740AD">
              <w:t>До 15</w:t>
            </w:r>
          </w:p>
        </w:tc>
        <w:tc>
          <w:tcPr>
            <w:tcW w:w="990" w:type="pct"/>
            <w:vAlign w:val="center"/>
          </w:tcPr>
          <w:p w:rsidR="009F589D" w:rsidRPr="000740AD" w:rsidRDefault="009F589D" w:rsidP="000740AD">
            <w:pPr>
              <w:widowControl w:val="0"/>
              <w:jc w:val="center"/>
            </w:pPr>
            <w:proofErr w:type="spellStart"/>
            <w:r w:rsidRPr="000740AD">
              <w:t>Мокшанова</w:t>
            </w:r>
            <w:proofErr w:type="spellEnd"/>
            <w:r w:rsidRPr="000740AD">
              <w:t xml:space="preserve"> А.Е.</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vAlign w:val="center"/>
          </w:tcPr>
          <w:p w:rsidR="009F589D" w:rsidRPr="000740AD" w:rsidRDefault="009F589D" w:rsidP="000740AD">
            <w:pPr>
              <w:widowControl w:val="0"/>
              <w:jc w:val="both"/>
            </w:pPr>
            <w:r w:rsidRPr="000740AD">
              <w:t>Составление Информации о численности работников органов местного самоуправления и расходах на осуществление государственных полномочий по организации деятельности административных комиссий</w:t>
            </w:r>
          </w:p>
        </w:tc>
        <w:tc>
          <w:tcPr>
            <w:tcW w:w="965" w:type="pct"/>
            <w:vAlign w:val="center"/>
          </w:tcPr>
          <w:p w:rsidR="009F589D" w:rsidRPr="000740AD" w:rsidRDefault="009F589D" w:rsidP="000740AD">
            <w:pPr>
              <w:widowControl w:val="0"/>
              <w:jc w:val="center"/>
            </w:pPr>
            <w:r w:rsidRPr="000740AD">
              <w:t>До 15</w:t>
            </w:r>
          </w:p>
        </w:tc>
        <w:tc>
          <w:tcPr>
            <w:tcW w:w="990" w:type="pct"/>
          </w:tcPr>
          <w:p w:rsidR="009F589D" w:rsidRPr="000740AD" w:rsidRDefault="009F589D" w:rsidP="000740AD">
            <w:pPr>
              <w:widowControl w:val="0"/>
              <w:jc w:val="center"/>
            </w:pPr>
            <w:proofErr w:type="spellStart"/>
            <w:r w:rsidRPr="000740AD">
              <w:t>Мокшанова</w:t>
            </w:r>
            <w:proofErr w:type="spellEnd"/>
            <w:r w:rsidRPr="000740AD">
              <w:t xml:space="preserve"> А.Е.</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vAlign w:val="center"/>
          </w:tcPr>
          <w:p w:rsidR="009F589D" w:rsidRPr="000740AD" w:rsidRDefault="009F589D" w:rsidP="000740AD">
            <w:pPr>
              <w:widowControl w:val="0"/>
              <w:jc w:val="both"/>
            </w:pPr>
            <w:r w:rsidRPr="000740AD">
              <w:t>Составление отчета о расходах и численности работников органов местного самоуправления (форма 14МО)</w:t>
            </w:r>
          </w:p>
        </w:tc>
        <w:tc>
          <w:tcPr>
            <w:tcW w:w="965" w:type="pct"/>
            <w:vAlign w:val="center"/>
          </w:tcPr>
          <w:p w:rsidR="009F589D" w:rsidRPr="000740AD" w:rsidRDefault="009F589D" w:rsidP="000740AD">
            <w:pPr>
              <w:widowControl w:val="0"/>
              <w:jc w:val="center"/>
            </w:pPr>
            <w:r w:rsidRPr="000740AD">
              <w:t>До 15</w:t>
            </w:r>
          </w:p>
        </w:tc>
        <w:tc>
          <w:tcPr>
            <w:tcW w:w="990" w:type="pct"/>
          </w:tcPr>
          <w:p w:rsidR="009F589D" w:rsidRPr="000740AD" w:rsidRDefault="009F589D" w:rsidP="000740AD">
            <w:pPr>
              <w:widowControl w:val="0"/>
              <w:jc w:val="center"/>
            </w:pPr>
            <w:proofErr w:type="spellStart"/>
            <w:r w:rsidRPr="000740AD">
              <w:t>Мокшанова</w:t>
            </w:r>
            <w:proofErr w:type="spellEnd"/>
            <w:r w:rsidRPr="000740AD">
              <w:t xml:space="preserve"> А.Е.</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vAlign w:val="center"/>
          </w:tcPr>
          <w:p w:rsidR="009F589D" w:rsidRPr="000740AD" w:rsidRDefault="009F589D" w:rsidP="000740AD">
            <w:pPr>
              <w:widowControl w:val="0"/>
              <w:jc w:val="both"/>
            </w:pPr>
            <w:r w:rsidRPr="000740AD">
              <w:t>Составление сведений об инвестициях в основной капитал (форма №П-2) – в статистику</w:t>
            </w:r>
          </w:p>
        </w:tc>
        <w:tc>
          <w:tcPr>
            <w:tcW w:w="965" w:type="pct"/>
            <w:vAlign w:val="center"/>
          </w:tcPr>
          <w:p w:rsidR="009F589D" w:rsidRPr="000740AD" w:rsidRDefault="009F589D" w:rsidP="000740AD">
            <w:pPr>
              <w:widowControl w:val="0"/>
              <w:jc w:val="center"/>
            </w:pPr>
            <w:r w:rsidRPr="000740AD">
              <w:t>До 15</w:t>
            </w:r>
          </w:p>
        </w:tc>
        <w:tc>
          <w:tcPr>
            <w:tcW w:w="990" w:type="pct"/>
          </w:tcPr>
          <w:p w:rsidR="009F589D" w:rsidRPr="000740AD" w:rsidRDefault="009F589D" w:rsidP="000740AD">
            <w:pPr>
              <w:widowControl w:val="0"/>
              <w:jc w:val="center"/>
            </w:pPr>
            <w:proofErr w:type="spellStart"/>
            <w:r w:rsidRPr="000740AD">
              <w:t>Мокшанова</w:t>
            </w:r>
            <w:proofErr w:type="spellEnd"/>
            <w:r w:rsidRPr="000740AD">
              <w:t xml:space="preserve"> А.Е.</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pPr>
            <w:r w:rsidRPr="000740AD">
              <w:t>Сдача сведений о застрахованных лицах</w:t>
            </w:r>
          </w:p>
        </w:tc>
        <w:tc>
          <w:tcPr>
            <w:tcW w:w="965" w:type="pct"/>
          </w:tcPr>
          <w:p w:rsidR="009F589D" w:rsidRPr="000740AD" w:rsidRDefault="009F589D" w:rsidP="000740AD">
            <w:pPr>
              <w:widowControl w:val="0"/>
              <w:jc w:val="center"/>
            </w:pPr>
            <w:r w:rsidRPr="000740AD">
              <w:t>До 15</w:t>
            </w:r>
          </w:p>
        </w:tc>
        <w:tc>
          <w:tcPr>
            <w:tcW w:w="990" w:type="pct"/>
            <w:vAlign w:val="center"/>
          </w:tcPr>
          <w:p w:rsidR="009F589D" w:rsidRPr="000740AD" w:rsidRDefault="009F589D" w:rsidP="000740AD">
            <w:pPr>
              <w:widowControl w:val="0"/>
              <w:jc w:val="center"/>
            </w:pPr>
            <w:proofErr w:type="spellStart"/>
            <w:r w:rsidRPr="000740AD">
              <w:t>Мокшанова</w:t>
            </w:r>
            <w:proofErr w:type="spellEnd"/>
            <w:r w:rsidRPr="000740AD">
              <w:t xml:space="preserve"> А.Е.</w:t>
            </w:r>
          </w:p>
          <w:p w:rsidR="009F589D" w:rsidRPr="000740AD" w:rsidRDefault="009F589D" w:rsidP="000740AD">
            <w:pPr>
              <w:widowControl w:val="0"/>
              <w:jc w:val="center"/>
            </w:pPr>
            <w:r w:rsidRPr="000740AD">
              <w:t>Волкова Н.Г.</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shd w:val="clear" w:color="auto" w:fill="FFFFFF"/>
              <w:jc w:val="both"/>
            </w:pPr>
            <w:r w:rsidRPr="000740AD">
              <w:t>Мониторинг розничных цен на социально - значимые продовольственные товары и ГСМ для министерства экономического развития по системе ЕИАС</w:t>
            </w:r>
          </w:p>
        </w:tc>
        <w:tc>
          <w:tcPr>
            <w:tcW w:w="965" w:type="pct"/>
            <w:vAlign w:val="center"/>
          </w:tcPr>
          <w:p w:rsidR="009F589D" w:rsidRPr="000740AD" w:rsidRDefault="009F589D" w:rsidP="000740AD">
            <w:pPr>
              <w:pStyle w:val="af9"/>
              <w:widowControl w:val="0"/>
              <w:snapToGrid w:val="0"/>
              <w:jc w:val="center"/>
              <w:rPr>
                <w:rFonts w:ascii="Times New Roman" w:hAnsi="Times New Roman"/>
                <w:sz w:val="24"/>
                <w:szCs w:val="24"/>
              </w:rPr>
            </w:pPr>
            <w:r w:rsidRPr="000740AD">
              <w:rPr>
                <w:rFonts w:ascii="Times New Roman" w:hAnsi="Times New Roman"/>
                <w:sz w:val="24"/>
                <w:szCs w:val="24"/>
              </w:rPr>
              <w:t>15, 28</w:t>
            </w:r>
          </w:p>
        </w:tc>
        <w:tc>
          <w:tcPr>
            <w:tcW w:w="990" w:type="pct"/>
            <w:vAlign w:val="center"/>
          </w:tcPr>
          <w:p w:rsidR="009F589D" w:rsidRPr="000740AD" w:rsidRDefault="009F589D" w:rsidP="000740AD">
            <w:pPr>
              <w:pStyle w:val="msonormalbullet2gif"/>
              <w:widowControl w:val="0"/>
              <w:tabs>
                <w:tab w:val="left" w:pos="3626"/>
              </w:tabs>
              <w:spacing w:before="0" w:beforeAutospacing="0" w:after="0" w:afterAutospacing="0"/>
              <w:contextualSpacing/>
              <w:jc w:val="center"/>
            </w:pPr>
            <w:proofErr w:type="spellStart"/>
            <w:r w:rsidRPr="000740AD">
              <w:t>Разумова</w:t>
            </w:r>
            <w:proofErr w:type="spellEnd"/>
            <w:r w:rsidRPr="000740AD">
              <w:t xml:space="preserve"> Л.Ф</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vAlign w:val="center"/>
          </w:tcPr>
          <w:p w:rsidR="009F589D" w:rsidRPr="000740AD" w:rsidRDefault="009F589D" w:rsidP="000740AD">
            <w:pPr>
              <w:widowControl w:val="0"/>
              <w:jc w:val="both"/>
            </w:pPr>
            <w:r w:rsidRPr="000740AD">
              <w:t>Формирование и сдача бюджетной отчетности об использовании межбюджетных трансфертов из федерального бюджета и из областного бюджета (формы 0503324, 0503324обл) в Министерство управления финансами Самарской области</w:t>
            </w:r>
          </w:p>
        </w:tc>
        <w:tc>
          <w:tcPr>
            <w:tcW w:w="965" w:type="pct"/>
            <w:vAlign w:val="center"/>
          </w:tcPr>
          <w:p w:rsidR="009F589D" w:rsidRPr="000740AD" w:rsidRDefault="009F589D" w:rsidP="000740AD">
            <w:pPr>
              <w:widowControl w:val="0"/>
              <w:jc w:val="center"/>
            </w:pPr>
            <w:r w:rsidRPr="000740AD">
              <w:t>До 17</w:t>
            </w:r>
          </w:p>
        </w:tc>
        <w:tc>
          <w:tcPr>
            <w:tcW w:w="990" w:type="pct"/>
            <w:vAlign w:val="center"/>
          </w:tcPr>
          <w:p w:rsidR="009F589D" w:rsidRPr="000740AD" w:rsidRDefault="009F589D" w:rsidP="000740AD">
            <w:pPr>
              <w:widowControl w:val="0"/>
              <w:jc w:val="center"/>
            </w:pPr>
            <w:r w:rsidRPr="000740AD">
              <w:t>Калинина С.А.</w:t>
            </w:r>
          </w:p>
          <w:p w:rsidR="009F589D" w:rsidRPr="000740AD" w:rsidRDefault="009F589D" w:rsidP="000740AD">
            <w:pPr>
              <w:widowControl w:val="0"/>
              <w:jc w:val="center"/>
            </w:pPr>
            <w:proofErr w:type="spellStart"/>
            <w:r w:rsidRPr="000740AD">
              <w:t>Апаликова</w:t>
            </w:r>
            <w:proofErr w:type="spellEnd"/>
            <w:r w:rsidRPr="000740AD">
              <w:t xml:space="preserve"> Е.Д.</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pPr>
            <w:r w:rsidRPr="000740AD">
              <w:t xml:space="preserve">Подготовка информации в министерство экономического развития, торговли и инвестиций: - Мониторинг социально-экономической ситуации в </w:t>
            </w:r>
            <w:proofErr w:type="spellStart"/>
            <w:r w:rsidRPr="000740AD">
              <w:t>монопрофильном</w:t>
            </w:r>
            <w:proofErr w:type="spellEnd"/>
            <w:r w:rsidRPr="000740AD">
              <w:t xml:space="preserve"> городском округе</w:t>
            </w:r>
          </w:p>
        </w:tc>
        <w:tc>
          <w:tcPr>
            <w:tcW w:w="965" w:type="pct"/>
          </w:tcPr>
          <w:p w:rsidR="009F589D" w:rsidRPr="000740AD" w:rsidRDefault="009F589D" w:rsidP="000740AD">
            <w:pPr>
              <w:widowControl w:val="0"/>
              <w:jc w:val="center"/>
            </w:pPr>
            <w:r w:rsidRPr="000740AD">
              <w:t>До 20</w:t>
            </w:r>
          </w:p>
        </w:tc>
        <w:tc>
          <w:tcPr>
            <w:tcW w:w="990" w:type="pct"/>
          </w:tcPr>
          <w:p w:rsidR="009F589D" w:rsidRPr="000740AD" w:rsidRDefault="009F589D" w:rsidP="000740AD">
            <w:pPr>
              <w:widowControl w:val="0"/>
              <w:jc w:val="center"/>
            </w:pPr>
            <w:r w:rsidRPr="000740AD">
              <w:t>Герасимова Е.М.</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pPr>
            <w:r w:rsidRPr="000740AD">
              <w:t>Составление налоговой декларации по налогу на добавленную стоимость</w:t>
            </w:r>
          </w:p>
        </w:tc>
        <w:tc>
          <w:tcPr>
            <w:tcW w:w="965" w:type="pct"/>
          </w:tcPr>
          <w:p w:rsidR="009F589D" w:rsidRPr="000740AD" w:rsidRDefault="009F589D" w:rsidP="000740AD">
            <w:pPr>
              <w:widowControl w:val="0"/>
              <w:jc w:val="center"/>
            </w:pPr>
            <w:r w:rsidRPr="000740AD">
              <w:t>До 20</w:t>
            </w:r>
          </w:p>
        </w:tc>
        <w:tc>
          <w:tcPr>
            <w:tcW w:w="990" w:type="pct"/>
            <w:vAlign w:val="center"/>
          </w:tcPr>
          <w:p w:rsidR="009F589D" w:rsidRPr="000740AD" w:rsidRDefault="009F589D" w:rsidP="000740AD">
            <w:pPr>
              <w:widowControl w:val="0"/>
              <w:jc w:val="center"/>
            </w:pPr>
            <w:proofErr w:type="spellStart"/>
            <w:r w:rsidRPr="000740AD">
              <w:t>Мокшанова</w:t>
            </w:r>
            <w:proofErr w:type="spellEnd"/>
            <w:r w:rsidRPr="000740AD">
              <w:t xml:space="preserve"> А.Е.</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pPr>
            <w:r w:rsidRPr="000740AD">
              <w:t>Мониторинг социально-экономической ситуации в моногороде. Направление в Мин. эконом</w:t>
            </w:r>
            <w:proofErr w:type="gramStart"/>
            <w:r w:rsidRPr="000740AD">
              <w:t>.</w:t>
            </w:r>
            <w:proofErr w:type="gramEnd"/>
            <w:r w:rsidRPr="000740AD">
              <w:t xml:space="preserve"> </w:t>
            </w:r>
            <w:proofErr w:type="gramStart"/>
            <w:r w:rsidRPr="000740AD">
              <w:t>р</w:t>
            </w:r>
            <w:proofErr w:type="gramEnd"/>
            <w:r w:rsidRPr="000740AD">
              <w:t>азвития и инвестиций Самарской области</w:t>
            </w:r>
          </w:p>
        </w:tc>
        <w:tc>
          <w:tcPr>
            <w:tcW w:w="965" w:type="pct"/>
          </w:tcPr>
          <w:p w:rsidR="009F589D" w:rsidRPr="000740AD" w:rsidRDefault="009F589D" w:rsidP="000740AD">
            <w:pPr>
              <w:widowControl w:val="0"/>
              <w:jc w:val="center"/>
            </w:pPr>
            <w:r w:rsidRPr="000740AD">
              <w:t>до 20</w:t>
            </w:r>
          </w:p>
        </w:tc>
        <w:tc>
          <w:tcPr>
            <w:tcW w:w="990" w:type="pct"/>
          </w:tcPr>
          <w:p w:rsidR="009F589D" w:rsidRPr="000740AD" w:rsidRDefault="009F589D" w:rsidP="000740AD">
            <w:pPr>
              <w:widowControl w:val="0"/>
              <w:jc w:val="center"/>
            </w:pPr>
            <w:r w:rsidRPr="000740AD">
              <w:t>Герасимова Е.М.</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snapToGrid w:val="0"/>
              <w:jc w:val="both"/>
            </w:pPr>
            <w:r w:rsidRPr="000740AD">
              <w:t>Подготовка плана работы управления на следующий месяц</w:t>
            </w:r>
          </w:p>
        </w:tc>
        <w:tc>
          <w:tcPr>
            <w:tcW w:w="965" w:type="pct"/>
            <w:vAlign w:val="center"/>
          </w:tcPr>
          <w:p w:rsidR="009F589D" w:rsidRPr="000740AD" w:rsidRDefault="009F589D" w:rsidP="000740AD">
            <w:pPr>
              <w:widowControl w:val="0"/>
              <w:snapToGrid w:val="0"/>
              <w:jc w:val="center"/>
            </w:pPr>
            <w:r w:rsidRPr="000740AD">
              <w:t>До 25</w:t>
            </w:r>
          </w:p>
        </w:tc>
        <w:tc>
          <w:tcPr>
            <w:tcW w:w="990" w:type="pct"/>
            <w:vAlign w:val="center"/>
          </w:tcPr>
          <w:p w:rsidR="009F589D" w:rsidRPr="000740AD" w:rsidRDefault="009F589D" w:rsidP="000740AD">
            <w:pPr>
              <w:widowControl w:val="0"/>
              <w:snapToGrid w:val="0"/>
              <w:jc w:val="center"/>
            </w:pPr>
            <w:r w:rsidRPr="000740AD">
              <w:t>Веселовская Т.Е.</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pPr>
            <w:r w:rsidRPr="000740AD">
              <w:t>Перечень наиболее значимых инвестиционных проектов, реализуемых за счет внебюджетных средств на территории городского округа Похвистнево</w:t>
            </w:r>
          </w:p>
        </w:tc>
        <w:tc>
          <w:tcPr>
            <w:tcW w:w="965" w:type="pct"/>
            <w:vAlign w:val="center"/>
          </w:tcPr>
          <w:p w:rsidR="009F589D" w:rsidRPr="000740AD" w:rsidRDefault="009F589D" w:rsidP="000740AD">
            <w:pPr>
              <w:widowControl w:val="0"/>
              <w:snapToGrid w:val="0"/>
              <w:jc w:val="center"/>
            </w:pPr>
            <w:r w:rsidRPr="000740AD">
              <w:t>До 25</w:t>
            </w:r>
          </w:p>
        </w:tc>
        <w:tc>
          <w:tcPr>
            <w:tcW w:w="990" w:type="pct"/>
            <w:vAlign w:val="center"/>
          </w:tcPr>
          <w:p w:rsidR="009F589D" w:rsidRPr="000740AD" w:rsidRDefault="009F589D" w:rsidP="000740AD">
            <w:pPr>
              <w:widowControl w:val="0"/>
              <w:snapToGrid w:val="0"/>
              <w:jc w:val="center"/>
            </w:pPr>
            <w:r w:rsidRPr="000740AD">
              <w:t>Астафьев С.А.</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pStyle w:val="af9"/>
              <w:widowControl w:val="0"/>
              <w:jc w:val="both"/>
              <w:rPr>
                <w:rFonts w:ascii="Times New Roman" w:hAnsi="Times New Roman"/>
                <w:sz w:val="24"/>
                <w:szCs w:val="24"/>
              </w:rPr>
            </w:pPr>
            <w:r w:rsidRPr="000740AD">
              <w:rPr>
                <w:rFonts w:ascii="Times New Roman" w:hAnsi="Times New Roman"/>
                <w:sz w:val="24"/>
                <w:szCs w:val="24"/>
              </w:rPr>
              <w:t xml:space="preserve">Информация в </w:t>
            </w:r>
            <w:proofErr w:type="spellStart"/>
            <w:r w:rsidRPr="000740AD">
              <w:rPr>
                <w:rFonts w:ascii="Times New Roman" w:hAnsi="Times New Roman"/>
                <w:sz w:val="24"/>
                <w:szCs w:val="24"/>
              </w:rPr>
              <w:t>Похвистневскую</w:t>
            </w:r>
            <w:proofErr w:type="spellEnd"/>
            <w:r w:rsidRPr="000740AD">
              <w:rPr>
                <w:rFonts w:ascii="Times New Roman" w:hAnsi="Times New Roman"/>
                <w:sz w:val="24"/>
                <w:szCs w:val="24"/>
              </w:rPr>
              <w:t xml:space="preserve"> межрайонную прокуратуру о задолженности по заработной плате перед муниципальными служащими, о предприятиях находящихся в различных стадиях банкротства</w:t>
            </w:r>
          </w:p>
        </w:tc>
        <w:tc>
          <w:tcPr>
            <w:tcW w:w="965" w:type="pct"/>
            <w:vAlign w:val="center"/>
          </w:tcPr>
          <w:p w:rsidR="009F589D" w:rsidRPr="000740AD" w:rsidRDefault="009F589D" w:rsidP="000740AD">
            <w:pPr>
              <w:pStyle w:val="af9"/>
              <w:widowControl w:val="0"/>
              <w:jc w:val="center"/>
              <w:rPr>
                <w:rFonts w:ascii="Times New Roman" w:hAnsi="Times New Roman"/>
                <w:sz w:val="24"/>
                <w:szCs w:val="24"/>
              </w:rPr>
            </w:pPr>
            <w:r w:rsidRPr="000740AD">
              <w:rPr>
                <w:rFonts w:ascii="Times New Roman" w:hAnsi="Times New Roman"/>
                <w:sz w:val="24"/>
                <w:szCs w:val="24"/>
              </w:rPr>
              <w:t>25</w:t>
            </w:r>
          </w:p>
        </w:tc>
        <w:tc>
          <w:tcPr>
            <w:tcW w:w="990" w:type="pct"/>
            <w:vAlign w:val="center"/>
          </w:tcPr>
          <w:p w:rsidR="009F589D" w:rsidRPr="000740AD" w:rsidRDefault="009F589D" w:rsidP="000740AD">
            <w:pPr>
              <w:pStyle w:val="af9"/>
              <w:widowControl w:val="0"/>
              <w:jc w:val="center"/>
              <w:rPr>
                <w:rFonts w:ascii="Times New Roman" w:hAnsi="Times New Roman"/>
                <w:sz w:val="24"/>
                <w:szCs w:val="24"/>
              </w:rPr>
            </w:pPr>
            <w:r w:rsidRPr="000740AD">
              <w:rPr>
                <w:rFonts w:ascii="Times New Roman" w:hAnsi="Times New Roman"/>
                <w:sz w:val="24"/>
                <w:szCs w:val="24"/>
              </w:rPr>
              <w:t>Астафьев С.А</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pPr>
            <w:r w:rsidRPr="000740AD">
              <w:t>Составление расчета по начислению и уплате страховых взносов на обязательное социальное страхование от несчастных случаев на производстве</w:t>
            </w:r>
          </w:p>
        </w:tc>
        <w:tc>
          <w:tcPr>
            <w:tcW w:w="965" w:type="pct"/>
          </w:tcPr>
          <w:p w:rsidR="009F589D" w:rsidRPr="000740AD" w:rsidRDefault="009F589D" w:rsidP="000740AD">
            <w:pPr>
              <w:widowControl w:val="0"/>
              <w:jc w:val="center"/>
            </w:pPr>
            <w:r w:rsidRPr="000740AD">
              <w:t>До 25</w:t>
            </w:r>
          </w:p>
        </w:tc>
        <w:tc>
          <w:tcPr>
            <w:tcW w:w="990" w:type="pct"/>
            <w:vAlign w:val="center"/>
          </w:tcPr>
          <w:p w:rsidR="009F589D" w:rsidRPr="000740AD" w:rsidRDefault="009F589D" w:rsidP="000740AD">
            <w:pPr>
              <w:widowControl w:val="0"/>
              <w:jc w:val="center"/>
            </w:pPr>
            <w:proofErr w:type="spellStart"/>
            <w:r w:rsidRPr="000740AD">
              <w:t>Мокшанова</w:t>
            </w:r>
            <w:proofErr w:type="spellEnd"/>
            <w:r w:rsidRPr="000740AD">
              <w:t xml:space="preserve"> А.Е.</w:t>
            </w:r>
          </w:p>
          <w:p w:rsidR="009F589D" w:rsidRPr="000740AD" w:rsidRDefault="009F589D" w:rsidP="000740AD">
            <w:pPr>
              <w:widowControl w:val="0"/>
              <w:jc w:val="center"/>
            </w:pPr>
            <w:r w:rsidRPr="000740AD">
              <w:t>Волкова Н.Г.</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pStyle w:val="msonormalbullet2gifbullet1gif"/>
              <w:widowControl w:val="0"/>
              <w:spacing w:before="0" w:beforeAutospacing="0" w:after="0" w:afterAutospacing="0"/>
              <w:contextualSpacing/>
              <w:jc w:val="both"/>
              <w:rPr>
                <w:rFonts w:eastAsia="Calibri"/>
              </w:rPr>
            </w:pPr>
            <w:r w:rsidRPr="000740AD">
              <w:rPr>
                <w:rFonts w:eastAsia="Calibri"/>
              </w:rPr>
              <w:t>Составление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w:t>
            </w:r>
          </w:p>
        </w:tc>
        <w:tc>
          <w:tcPr>
            <w:tcW w:w="965" w:type="pct"/>
            <w:vAlign w:val="center"/>
          </w:tcPr>
          <w:p w:rsidR="009F589D" w:rsidRPr="000740AD" w:rsidRDefault="009F589D" w:rsidP="000740AD">
            <w:pPr>
              <w:pStyle w:val="msonormalbullet1gif"/>
              <w:widowControl w:val="0"/>
              <w:tabs>
                <w:tab w:val="left" w:pos="3626"/>
              </w:tabs>
              <w:spacing w:before="0" w:beforeAutospacing="0" w:after="0" w:afterAutospacing="0"/>
              <w:contextualSpacing/>
              <w:jc w:val="center"/>
            </w:pPr>
            <w:r w:rsidRPr="000740AD">
              <w:t>До 25</w:t>
            </w:r>
          </w:p>
        </w:tc>
        <w:tc>
          <w:tcPr>
            <w:tcW w:w="990" w:type="pct"/>
            <w:vAlign w:val="center"/>
          </w:tcPr>
          <w:p w:rsidR="009F589D" w:rsidRPr="000740AD" w:rsidRDefault="009F589D" w:rsidP="000740AD">
            <w:pPr>
              <w:pStyle w:val="msonormalbullet1gif"/>
              <w:widowControl w:val="0"/>
              <w:tabs>
                <w:tab w:val="left" w:pos="3626"/>
              </w:tabs>
              <w:spacing w:before="0" w:beforeAutospacing="0" w:after="0" w:afterAutospacing="0"/>
              <w:contextualSpacing/>
              <w:jc w:val="center"/>
            </w:pPr>
            <w:proofErr w:type="spellStart"/>
            <w:r w:rsidRPr="000740AD">
              <w:t>Мокшанова</w:t>
            </w:r>
            <w:proofErr w:type="spellEnd"/>
            <w:r w:rsidRPr="000740AD">
              <w:t xml:space="preserve"> А.Е.</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shd w:val="clear" w:color="auto" w:fill="FFFFFF"/>
              <w:jc w:val="both"/>
            </w:pPr>
            <w:r w:rsidRPr="000740AD">
              <w:t>Мониторинг розничных цен на социально - значимые продовольственные товары и ГСМ для министерства экономического развития по системе ЕИАС</w:t>
            </w:r>
          </w:p>
        </w:tc>
        <w:tc>
          <w:tcPr>
            <w:tcW w:w="965" w:type="pct"/>
            <w:vAlign w:val="center"/>
          </w:tcPr>
          <w:p w:rsidR="009F589D" w:rsidRPr="000740AD" w:rsidRDefault="009F589D" w:rsidP="000740AD">
            <w:pPr>
              <w:pStyle w:val="af9"/>
              <w:widowControl w:val="0"/>
              <w:snapToGrid w:val="0"/>
              <w:jc w:val="center"/>
              <w:rPr>
                <w:rFonts w:ascii="Times New Roman" w:hAnsi="Times New Roman"/>
                <w:sz w:val="24"/>
                <w:szCs w:val="24"/>
              </w:rPr>
            </w:pPr>
            <w:r w:rsidRPr="000740AD">
              <w:rPr>
                <w:rFonts w:ascii="Times New Roman" w:hAnsi="Times New Roman"/>
                <w:sz w:val="24"/>
                <w:szCs w:val="24"/>
              </w:rPr>
              <w:t>26</w:t>
            </w:r>
          </w:p>
        </w:tc>
        <w:tc>
          <w:tcPr>
            <w:tcW w:w="990" w:type="pct"/>
            <w:vAlign w:val="center"/>
          </w:tcPr>
          <w:p w:rsidR="009F589D" w:rsidRPr="000740AD" w:rsidRDefault="009F589D" w:rsidP="000740AD">
            <w:pPr>
              <w:pStyle w:val="msonormalbullet2gif"/>
              <w:widowControl w:val="0"/>
              <w:tabs>
                <w:tab w:val="left" w:pos="3626"/>
              </w:tabs>
              <w:spacing w:before="0" w:beforeAutospacing="0" w:after="0" w:afterAutospacing="0"/>
              <w:contextualSpacing/>
              <w:jc w:val="center"/>
            </w:pPr>
            <w:proofErr w:type="spellStart"/>
            <w:r w:rsidRPr="000740AD">
              <w:t>Разумова</w:t>
            </w:r>
            <w:proofErr w:type="spellEnd"/>
            <w:r w:rsidRPr="000740AD">
              <w:t xml:space="preserve"> Л.Ф</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snapToGrid w:val="0"/>
              <w:jc w:val="both"/>
            </w:pPr>
            <w:r w:rsidRPr="000740AD">
              <w:t>Сбор, анализ и подготовка документов, оформление протоколов по задолженности за ТЭР</w:t>
            </w:r>
          </w:p>
        </w:tc>
        <w:tc>
          <w:tcPr>
            <w:tcW w:w="965" w:type="pct"/>
            <w:vAlign w:val="center"/>
          </w:tcPr>
          <w:p w:rsidR="009F589D" w:rsidRPr="000740AD" w:rsidRDefault="009F589D" w:rsidP="000740AD">
            <w:pPr>
              <w:widowControl w:val="0"/>
              <w:snapToGrid w:val="0"/>
              <w:jc w:val="center"/>
            </w:pPr>
            <w:r w:rsidRPr="000740AD">
              <w:t>До 28</w:t>
            </w:r>
          </w:p>
        </w:tc>
        <w:tc>
          <w:tcPr>
            <w:tcW w:w="990" w:type="pct"/>
            <w:vAlign w:val="center"/>
          </w:tcPr>
          <w:p w:rsidR="009F589D" w:rsidRPr="000740AD" w:rsidRDefault="009F589D" w:rsidP="000740AD">
            <w:pPr>
              <w:widowControl w:val="0"/>
              <w:snapToGrid w:val="0"/>
              <w:jc w:val="center"/>
            </w:pPr>
            <w:r w:rsidRPr="000740AD">
              <w:t>Веселовская Т.Е.</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pPr>
            <w:r w:rsidRPr="000740AD">
              <w:t>Подготовка и предоставление ежемесячного мониторинга изменения платы граждан за коммунальные услуги по шаблонам ИЕАС ФСТ России</w:t>
            </w:r>
          </w:p>
        </w:tc>
        <w:tc>
          <w:tcPr>
            <w:tcW w:w="965" w:type="pct"/>
            <w:vAlign w:val="center"/>
          </w:tcPr>
          <w:p w:rsidR="009F589D" w:rsidRPr="000740AD" w:rsidRDefault="009F589D" w:rsidP="000740AD">
            <w:pPr>
              <w:widowControl w:val="0"/>
              <w:jc w:val="center"/>
            </w:pPr>
            <w:r w:rsidRPr="000740AD">
              <w:t>До 30</w:t>
            </w:r>
          </w:p>
        </w:tc>
        <w:tc>
          <w:tcPr>
            <w:tcW w:w="990" w:type="pct"/>
            <w:vAlign w:val="center"/>
          </w:tcPr>
          <w:p w:rsidR="009F589D" w:rsidRPr="000740AD" w:rsidRDefault="009F589D" w:rsidP="000740AD">
            <w:pPr>
              <w:widowControl w:val="0"/>
              <w:jc w:val="center"/>
            </w:pPr>
            <w:r w:rsidRPr="000740AD">
              <w:t>Астафьев С.А.</w:t>
            </w:r>
          </w:p>
          <w:p w:rsidR="009F589D" w:rsidRPr="000740AD" w:rsidRDefault="009F589D" w:rsidP="000740AD">
            <w:pPr>
              <w:widowControl w:val="0"/>
              <w:jc w:val="center"/>
            </w:pPr>
            <w:proofErr w:type="spellStart"/>
            <w:r w:rsidRPr="000740AD">
              <w:t>Спорняк</w:t>
            </w:r>
            <w:proofErr w:type="spellEnd"/>
            <w:r w:rsidRPr="000740AD">
              <w:t xml:space="preserve"> В.В.</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vAlign w:val="center"/>
          </w:tcPr>
          <w:p w:rsidR="009F589D" w:rsidRPr="000740AD" w:rsidRDefault="009F589D" w:rsidP="000740AD">
            <w:pPr>
              <w:widowControl w:val="0"/>
              <w:jc w:val="both"/>
            </w:pPr>
            <w:r w:rsidRPr="000740AD">
              <w:t>Формирование и сдача бюджетной отчетности по консолидируемым расчетам (форма 325) в Министерство управления финансами Самарской области</w:t>
            </w:r>
          </w:p>
        </w:tc>
        <w:tc>
          <w:tcPr>
            <w:tcW w:w="965" w:type="pct"/>
            <w:vAlign w:val="center"/>
          </w:tcPr>
          <w:p w:rsidR="009F589D" w:rsidRPr="000740AD" w:rsidRDefault="009F589D" w:rsidP="000740AD">
            <w:pPr>
              <w:widowControl w:val="0"/>
              <w:jc w:val="center"/>
            </w:pPr>
            <w:r w:rsidRPr="000740AD">
              <w:t>До 30</w:t>
            </w:r>
          </w:p>
        </w:tc>
        <w:tc>
          <w:tcPr>
            <w:tcW w:w="990" w:type="pct"/>
          </w:tcPr>
          <w:p w:rsidR="009F589D" w:rsidRPr="000740AD" w:rsidRDefault="009F589D" w:rsidP="000740AD">
            <w:pPr>
              <w:widowControl w:val="0"/>
              <w:jc w:val="center"/>
            </w:pPr>
            <w:r w:rsidRPr="000740AD">
              <w:t xml:space="preserve">Калинина С.А. </w:t>
            </w:r>
            <w:proofErr w:type="spellStart"/>
            <w:r w:rsidRPr="000740AD">
              <w:t>Апаликова</w:t>
            </w:r>
            <w:proofErr w:type="spellEnd"/>
            <w:r w:rsidRPr="000740AD">
              <w:t xml:space="preserve"> Е.Д.</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pPr>
            <w:r w:rsidRPr="000740AD">
              <w:t>Составление налоговой декларации по налогу на прибыль организаций</w:t>
            </w:r>
          </w:p>
        </w:tc>
        <w:tc>
          <w:tcPr>
            <w:tcW w:w="965" w:type="pct"/>
          </w:tcPr>
          <w:p w:rsidR="009F589D" w:rsidRPr="000740AD" w:rsidRDefault="009F589D" w:rsidP="000740AD">
            <w:pPr>
              <w:widowControl w:val="0"/>
              <w:jc w:val="center"/>
            </w:pPr>
            <w:r w:rsidRPr="000740AD">
              <w:t>До 30</w:t>
            </w:r>
          </w:p>
        </w:tc>
        <w:tc>
          <w:tcPr>
            <w:tcW w:w="990" w:type="pct"/>
            <w:vAlign w:val="center"/>
          </w:tcPr>
          <w:p w:rsidR="009F589D" w:rsidRPr="000740AD" w:rsidRDefault="009F589D" w:rsidP="000740AD">
            <w:pPr>
              <w:widowControl w:val="0"/>
              <w:jc w:val="center"/>
            </w:pPr>
            <w:proofErr w:type="spellStart"/>
            <w:r w:rsidRPr="000740AD">
              <w:t>Мокшанова</w:t>
            </w:r>
            <w:proofErr w:type="spellEnd"/>
            <w:r w:rsidRPr="000740AD">
              <w:t xml:space="preserve"> А.Е.</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pPr>
            <w:r w:rsidRPr="000740AD">
              <w:t>Расчет сумм налога на доходы физических лиц, исчисление и удержание налоговым агентом</w:t>
            </w:r>
          </w:p>
        </w:tc>
        <w:tc>
          <w:tcPr>
            <w:tcW w:w="965" w:type="pct"/>
          </w:tcPr>
          <w:p w:rsidR="009F589D" w:rsidRPr="000740AD" w:rsidRDefault="009F589D" w:rsidP="000740AD">
            <w:pPr>
              <w:widowControl w:val="0"/>
              <w:jc w:val="center"/>
            </w:pPr>
            <w:r w:rsidRPr="000740AD">
              <w:t>До 30</w:t>
            </w:r>
          </w:p>
        </w:tc>
        <w:tc>
          <w:tcPr>
            <w:tcW w:w="990" w:type="pct"/>
            <w:vAlign w:val="center"/>
          </w:tcPr>
          <w:p w:rsidR="009F589D" w:rsidRPr="000740AD" w:rsidRDefault="009F589D" w:rsidP="000740AD">
            <w:pPr>
              <w:widowControl w:val="0"/>
              <w:jc w:val="center"/>
            </w:pPr>
            <w:proofErr w:type="spellStart"/>
            <w:r w:rsidRPr="000740AD">
              <w:t>Мокшанова</w:t>
            </w:r>
            <w:proofErr w:type="spellEnd"/>
            <w:r w:rsidRPr="000740AD">
              <w:t xml:space="preserve"> А.Е.</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snapToGrid w:val="0"/>
              <w:jc w:val="both"/>
            </w:pPr>
            <w:r w:rsidRPr="000740AD">
              <w:t>Подготовка информации в министерство социально-демографической и семейной политики:- о предоставлении земельных участков многодетным семьям.</w:t>
            </w:r>
          </w:p>
        </w:tc>
        <w:tc>
          <w:tcPr>
            <w:tcW w:w="965" w:type="pct"/>
            <w:vAlign w:val="center"/>
          </w:tcPr>
          <w:p w:rsidR="009F589D" w:rsidRPr="000740AD" w:rsidRDefault="009F589D" w:rsidP="000740AD">
            <w:pPr>
              <w:widowControl w:val="0"/>
              <w:jc w:val="center"/>
            </w:pPr>
            <w:r w:rsidRPr="000740AD">
              <w:t>Каждую пятницу</w:t>
            </w:r>
          </w:p>
        </w:tc>
        <w:tc>
          <w:tcPr>
            <w:tcW w:w="990" w:type="pct"/>
            <w:vAlign w:val="center"/>
          </w:tcPr>
          <w:p w:rsidR="009F589D" w:rsidRPr="000740AD" w:rsidRDefault="009F589D" w:rsidP="000740AD">
            <w:pPr>
              <w:widowControl w:val="0"/>
              <w:jc w:val="center"/>
            </w:pPr>
            <w:proofErr w:type="spellStart"/>
            <w:r w:rsidRPr="000740AD">
              <w:t>Курамшин</w:t>
            </w:r>
            <w:proofErr w:type="spellEnd"/>
            <w:r w:rsidRPr="000740AD">
              <w:t xml:space="preserve"> Р.Н.</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rPr>
                <w:bCs/>
              </w:rPr>
            </w:pPr>
            <w:r w:rsidRPr="000740AD">
              <w:t>Подготовка отчета в Министерство имущественных отношений:- о сформированных земельных участков, для бесплатного предоставления гражданам, имеющих трех и более детей.</w:t>
            </w:r>
          </w:p>
        </w:tc>
        <w:tc>
          <w:tcPr>
            <w:tcW w:w="965" w:type="pct"/>
            <w:vAlign w:val="center"/>
          </w:tcPr>
          <w:p w:rsidR="009F589D" w:rsidRPr="000740AD" w:rsidRDefault="009F589D" w:rsidP="000740AD">
            <w:pPr>
              <w:widowControl w:val="0"/>
              <w:jc w:val="center"/>
            </w:pPr>
            <w:r w:rsidRPr="000740AD">
              <w:t>Ежеквартально до 10</w:t>
            </w:r>
          </w:p>
        </w:tc>
        <w:tc>
          <w:tcPr>
            <w:tcW w:w="990" w:type="pct"/>
            <w:vAlign w:val="center"/>
          </w:tcPr>
          <w:p w:rsidR="009F589D" w:rsidRPr="000740AD" w:rsidRDefault="009F589D" w:rsidP="000740AD">
            <w:pPr>
              <w:widowControl w:val="0"/>
              <w:jc w:val="center"/>
            </w:pPr>
            <w:proofErr w:type="spellStart"/>
            <w:r w:rsidRPr="000740AD">
              <w:t>Курамшин</w:t>
            </w:r>
            <w:proofErr w:type="spellEnd"/>
            <w:r w:rsidRPr="000740AD">
              <w:t xml:space="preserve"> Р.Н.</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rPr>
                <w:bCs/>
              </w:rPr>
            </w:pPr>
            <w:r w:rsidRPr="000740AD">
              <w:t xml:space="preserve">Предоставление </w:t>
            </w:r>
            <w:r w:rsidRPr="000740AD">
              <w:rPr>
                <w:bCs/>
              </w:rPr>
              <w:t>отчетных данных</w:t>
            </w:r>
            <w:r w:rsidRPr="000740AD">
              <w:t xml:space="preserve"> в Министерство Управления финансами Самарской области о сумме задолженности по источникам доходов консолидированного бюджета Самарской области (неналоговые доходы) в разрезе видов платежей, в том числе с указанием перечня должников, администрирование которых осуществляется органами местного самоуправления</w:t>
            </w:r>
          </w:p>
        </w:tc>
        <w:tc>
          <w:tcPr>
            <w:tcW w:w="965" w:type="pct"/>
            <w:vAlign w:val="center"/>
          </w:tcPr>
          <w:p w:rsidR="009F589D" w:rsidRPr="000740AD" w:rsidRDefault="009F589D" w:rsidP="000740AD">
            <w:pPr>
              <w:widowControl w:val="0"/>
              <w:jc w:val="center"/>
            </w:pPr>
            <w:r w:rsidRPr="000740AD">
              <w:t>Ежеквартально до 10</w:t>
            </w:r>
          </w:p>
        </w:tc>
        <w:tc>
          <w:tcPr>
            <w:tcW w:w="990" w:type="pct"/>
            <w:vAlign w:val="center"/>
          </w:tcPr>
          <w:p w:rsidR="009F589D" w:rsidRPr="000740AD" w:rsidRDefault="009F589D" w:rsidP="000740AD">
            <w:pPr>
              <w:widowControl w:val="0"/>
              <w:jc w:val="center"/>
            </w:pPr>
            <w:r w:rsidRPr="000740AD">
              <w:t>Костина Т.А.</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rPr>
                <w:bCs/>
              </w:rPr>
            </w:pPr>
            <w:r w:rsidRPr="000740AD">
              <w:rPr>
                <w:bCs/>
              </w:rPr>
              <w:t>Предоставление отчетных данных в Министерство</w:t>
            </w:r>
            <w:r w:rsidRPr="000740AD">
              <w:t xml:space="preserve"> </w:t>
            </w:r>
            <w:r w:rsidRPr="000740AD">
              <w:rPr>
                <w:bCs/>
              </w:rPr>
              <w:t>имущественных</w:t>
            </w:r>
            <w:r w:rsidRPr="000740AD">
              <w:t xml:space="preserve"> </w:t>
            </w:r>
            <w:r w:rsidRPr="000740AD">
              <w:rPr>
                <w:bCs/>
              </w:rPr>
              <w:t>отношений</w:t>
            </w:r>
            <w:r w:rsidRPr="000740AD">
              <w:t xml:space="preserve"> </w:t>
            </w:r>
            <w:r w:rsidRPr="000740AD">
              <w:rPr>
                <w:bCs/>
              </w:rPr>
              <w:t>Самарской</w:t>
            </w:r>
            <w:r w:rsidRPr="000740AD">
              <w:t xml:space="preserve"> </w:t>
            </w:r>
            <w:r w:rsidRPr="000740AD">
              <w:rPr>
                <w:bCs/>
              </w:rPr>
              <w:t xml:space="preserve">области:- об исполнительных производствах по делам, о взыскании задолженности за использование земельных участков, государственная собственность на которые не разграничена, истребовании (освобождении) земельных участков, государственная собственность на которые не разграничена;- </w:t>
            </w:r>
            <w:proofErr w:type="gramStart"/>
            <w:r w:rsidRPr="000740AD">
              <w:rPr>
                <w:bCs/>
              </w:rPr>
              <w:t>о судебной работе по взысканию задолженности по арендной плате и пени за использование земельных участков, государственная собственность на которые не разграничена, истребовании (освобождении) земельных участков, государственная собственность на которые не разграничена, расторжению договоров аренды земельных участков, государственная собственность на которые не разграничена.</w:t>
            </w:r>
            <w:proofErr w:type="gramEnd"/>
          </w:p>
        </w:tc>
        <w:tc>
          <w:tcPr>
            <w:tcW w:w="965" w:type="pct"/>
            <w:vAlign w:val="center"/>
          </w:tcPr>
          <w:p w:rsidR="009F589D" w:rsidRPr="000740AD" w:rsidRDefault="009F589D" w:rsidP="000740AD">
            <w:pPr>
              <w:widowControl w:val="0"/>
              <w:jc w:val="center"/>
            </w:pPr>
            <w:r w:rsidRPr="000740AD">
              <w:t>Ежеквартально до 10</w:t>
            </w:r>
          </w:p>
        </w:tc>
        <w:tc>
          <w:tcPr>
            <w:tcW w:w="990" w:type="pct"/>
            <w:vAlign w:val="center"/>
          </w:tcPr>
          <w:p w:rsidR="009F589D" w:rsidRPr="000740AD" w:rsidRDefault="009F589D" w:rsidP="000740AD">
            <w:pPr>
              <w:widowControl w:val="0"/>
              <w:jc w:val="center"/>
            </w:pPr>
            <w:r w:rsidRPr="000740AD">
              <w:t>Костина Т.А.</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pPr>
            <w:r w:rsidRPr="000740AD">
              <w:t>Контроль по внесению изменений в муниципальные программы в соответствии с бюджетом на 2019 год и на плановый период 2020 и 2021 годов</w:t>
            </w:r>
          </w:p>
        </w:tc>
        <w:tc>
          <w:tcPr>
            <w:tcW w:w="965" w:type="pct"/>
          </w:tcPr>
          <w:p w:rsidR="009F589D" w:rsidRPr="000740AD" w:rsidRDefault="009F589D" w:rsidP="000740AD">
            <w:pPr>
              <w:widowControl w:val="0"/>
              <w:jc w:val="center"/>
            </w:pPr>
            <w:r w:rsidRPr="000740AD">
              <w:t>в течение месяца</w:t>
            </w:r>
          </w:p>
        </w:tc>
        <w:tc>
          <w:tcPr>
            <w:tcW w:w="990" w:type="pct"/>
          </w:tcPr>
          <w:p w:rsidR="009F589D" w:rsidRPr="000740AD" w:rsidRDefault="009F589D" w:rsidP="000740AD">
            <w:pPr>
              <w:widowControl w:val="0"/>
              <w:jc w:val="center"/>
            </w:pPr>
            <w:r w:rsidRPr="000740AD">
              <w:t>Зорина В.Я.</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pStyle w:val="msonormalbullet2gif"/>
              <w:widowControl w:val="0"/>
              <w:spacing w:before="0" w:beforeAutospacing="0" w:after="0" w:afterAutospacing="0"/>
              <w:contextualSpacing/>
              <w:jc w:val="both"/>
            </w:pPr>
            <w:r w:rsidRPr="000740AD">
              <w:t>Осуществление мониторинга и анализа финансовых, экономических, социальных показателей развития малого и среднего предпринимательства.</w:t>
            </w:r>
          </w:p>
        </w:tc>
        <w:tc>
          <w:tcPr>
            <w:tcW w:w="965" w:type="pct"/>
            <w:vAlign w:val="center"/>
          </w:tcPr>
          <w:p w:rsidR="009F589D" w:rsidRPr="000740AD" w:rsidRDefault="009F589D" w:rsidP="000740AD">
            <w:pPr>
              <w:pStyle w:val="msonormalbullet1gif"/>
              <w:widowControl w:val="0"/>
              <w:tabs>
                <w:tab w:val="left" w:pos="3626"/>
              </w:tabs>
              <w:spacing w:before="0" w:beforeAutospacing="0" w:after="0" w:afterAutospacing="0"/>
              <w:contextualSpacing/>
              <w:jc w:val="center"/>
            </w:pPr>
            <w:r w:rsidRPr="000740AD">
              <w:t>постоянно</w:t>
            </w:r>
          </w:p>
        </w:tc>
        <w:tc>
          <w:tcPr>
            <w:tcW w:w="990" w:type="pct"/>
            <w:vAlign w:val="center"/>
          </w:tcPr>
          <w:p w:rsidR="009F589D" w:rsidRPr="000740AD" w:rsidRDefault="009F589D" w:rsidP="000740AD">
            <w:pPr>
              <w:pStyle w:val="msonormalbullet1gif"/>
              <w:widowControl w:val="0"/>
              <w:tabs>
                <w:tab w:val="left" w:pos="3626"/>
              </w:tabs>
              <w:spacing w:before="0" w:beforeAutospacing="0" w:after="0" w:afterAutospacing="0"/>
              <w:contextualSpacing/>
              <w:jc w:val="center"/>
            </w:pPr>
            <w:r w:rsidRPr="000740AD">
              <w:t>Тарасова А.И.</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21"/>
              </w:numPr>
              <w:snapToGrid w:val="0"/>
              <w:ind w:left="0" w:firstLine="0"/>
              <w:jc w:val="center"/>
              <w:rPr>
                <w:b/>
                <w:sz w:val="24"/>
                <w:szCs w:val="24"/>
              </w:rPr>
            </w:pPr>
          </w:p>
        </w:tc>
        <w:tc>
          <w:tcPr>
            <w:tcW w:w="2687" w:type="pct"/>
          </w:tcPr>
          <w:p w:rsidR="009F589D" w:rsidRPr="000740AD" w:rsidRDefault="009F589D" w:rsidP="000740AD">
            <w:pPr>
              <w:widowControl w:val="0"/>
              <w:jc w:val="both"/>
              <w:rPr>
                <w:bCs/>
              </w:rPr>
            </w:pPr>
            <w:r w:rsidRPr="000740AD">
              <w:rPr>
                <w:bCs/>
              </w:rPr>
              <w:t>Предоставление отчетных данных в Министерство</w:t>
            </w:r>
            <w:r w:rsidRPr="000740AD">
              <w:t xml:space="preserve"> </w:t>
            </w:r>
            <w:r w:rsidRPr="000740AD">
              <w:rPr>
                <w:bCs/>
              </w:rPr>
              <w:t>имущественных</w:t>
            </w:r>
            <w:r w:rsidRPr="000740AD">
              <w:t xml:space="preserve"> </w:t>
            </w:r>
            <w:r w:rsidRPr="000740AD">
              <w:rPr>
                <w:bCs/>
              </w:rPr>
              <w:t>отношений</w:t>
            </w:r>
            <w:r w:rsidRPr="000740AD">
              <w:t xml:space="preserve"> </w:t>
            </w:r>
            <w:r w:rsidRPr="000740AD">
              <w:rPr>
                <w:bCs/>
              </w:rPr>
              <w:t>Самарской</w:t>
            </w:r>
            <w:r w:rsidRPr="000740AD">
              <w:t xml:space="preserve"> </w:t>
            </w:r>
            <w:r w:rsidRPr="000740AD">
              <w:rPr>
                <w:bCs/>
              </w:rPr>
              <w:t xml:space="preserve">области:- об исполнительных производствах по делам, о взыскании задолженности за использование земельных участков, государственная собственность на которые не разграничена, истребовании (освобождении) земельных участков, государственная собственность на которые не разграничена;- </w:t>
            </w:r>
            <w:proofErr w:type="gramStart"/>
            <w:r w:rsidRPr="000740AD">
              <w:rPr>
                <w:bCs/>
              </w:rPr>
              <w:t>о судебной работе по взысканию задолженности по арендной плате и пени за использование земельных участков, государственная собственность на которые не разграничена, истребовании (освобождении) земельных участков, государственная собственность на которые не разграничена, расторжению договоров аренды земельных участков, государственная собственность на которые не разграничена.</w:t>
            </w:r>
            <w:proofErr w:type="gramEnd"/>
          </w:p>
        </w:tc>
        <w:tc>
          <w:tcPr>
            <w:tcW w:w="965" w:type="pct"/>
            <w:vAlign w:val="center"/>
          </w:tcPr>
          <w:p w:rsidR="009F589D" w:rsidRPr="000740AD" w:rsidRDefault="009F589D" w:rsidP="000740AD">
            <w:pPr>
              <w:widowControl w:val="0"/>
              <w:jc w:val="center"/>
            </w:pPr>
            <w:r w:rsidRPr="000740AD">
              <w:t>Ежеквартально до 10</w:t>
            </w:r>
          </w:p>
        </w:tc>
        <w:tc>
          <w:tcPr>
            <w:tcW w:w="990" w:type="pct"/>
            <w:vAlign w:val="center"/>
          </w:tcPr>
          <w:p w:rsidR="009F589D" w:rsidRPr="000740AD" w:rsidRDefault="009F589D" w:rsidP="000740AD">
            <w:pPr>
              <w:widowControl w:val="0"/>
              <w:jc w:val="center"/>
            </w:pPr>
            <w:r w:rsidRPr="000740AD">
              <w:t>Костина Т.А.</w:t>
            </w:r>
          </w:p>
        </w:tc>
      </w:tr>
      <w:tr w:rsidR="009F589D" w:rsidRPr="000740AD" w:rsidTr="000740AD">
        <w:trPr>
          <w:trHeight w:val="20"/>
        </w:trPr>
        <w:tc>
          <w:tcPr>
            <w:tcW w:w="5000" w:type="pct"/>
            <w:gridSpan w:val="4"/>
            <w:vAlign w:val="center"/>
          </w:tcPr>
          <w:p w:rsidR="009F589D" w:rsidRPr="000740AD" w:rsidRDefault="009F589D" w:rsidP="000740AD">
            <w:pPr>
              <w:pStyle w:val="1"/>
              <w:widowControl w:val="0"/>
              <w:tabs>
                <w:tab w:val="left" w:pos="0"/>
              </w:tabs>
              <w:spacing w:before="0" w:beforeAutospacing="0" w:after="0" w:afterAutospacing="0"/>
              <w:jc w:val="center"/>
              <w:rPr>
                <w:kern w:val="0"/>
                <w:sz w:val="24"/>
                <w:szCs w:val="24"/>
              </w:rPr>
            </w:pPr>
            <w:bookmarkStart w:id="11" w:name="_Toc282247848"/>
            <w:r w:rsidRPr="000740AD">
              <w:rPr>
                <w:kern w:val="0"/>
                <w:sz w:val="24"/>
                <w:szCs w:val="24"/>
              </w:rPr>
              <w:t>Перспективные направления</w:t>
            </w:r>
            <w:bookmarkEnd w:id="11"/>
            <w:r w:rsidRPr="000740AD">
              <w:rPr>
                <w:kern w:val="0"/>
                <w:sz w:val="24"/>
                <w:szCs w:val="24"/>
              </w:rPr>
              <w:t xml:space="preserve"> деятельности</w:t>
            </w:r>
            <w:bookmarkStart w:id="12" w:name="_Toc282247840"/>
            <w:r w:rsidRPr="000740AD">
              <w:rPr>
                <w:kern w:val="0"/>
                <w:sz w:val="24"/>
                <w:szCs w:val="24"/>
              </w:rPr>
              <w:t>. Подготовка проектов муниципальных правовых актов. Информационно-аналитическая работа</w:t>
            </w:r>
            <w:bookmarkEnd w:id="12"/>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6"/>
              </w:numPr>
              <w:snapToGrid w:val="0"/>
              <w:ind w:left="0" w:firstLine="0"/>
              <w:jc w:val="center"/>
              <w:rPr>
                <w:b/>
                <w:sz w:val="24"/>
                <w:szCs w:val="24"/>
              </w:rPr>
            </w:pPr>
            <w:bookmarkStart w:id="13" w:name="_GoBack"/>
          </w:p>
        </w:tc>
        <w:tc>
          <w:tcPr>
            <w:tcW w:w="2687" w:type="pct"/>
          </w:tcPr>
          <w:p w:rsidR="009F589D" w:rsidRPr="000740AD" w:rsidRDefault="009F589D" w:rsidP="000740AD">
            <w:pPr>
              <w:pStyle w:val="af9"/>
              <w:widowControl w:val="0"/>
              <w:snapToGrid w:val="0"/>
              <w:jc w:val="both"/>
              <w:rPr>
                <w:rFonts w:ascii="Times New Roman" w:hAnsi="Times New Roman"/>
                <w:sz w:val="24"/>
                <w:szCs w:val="24"/>
              </w:rPr>
            </w:pPr>
            <w:r w:rsidRPr="000740AD">
              <w:rPr>
                <w:rFonts w:ascii="Times New Roman" w:hAnsi="Times New Roman"/>
                <w:sz w:val="24"/>
                <w:szCs w:val="24"/>
              </w:rPr>
              <w:t>Актуализация реестра хозяйствующих субъектов, осуществляющих торговлю алкогольной продукцией</w:t>
            </w:r>
          </w:p>
        </w:tc>
        <w:tc>
          <w:tcPr>
            <w:tcW w:w="965" w:type="pct"/>
            <w:vAlign w:val="center"/>
          </w:tcPr>
          <w:p w:rsidR="009F589D" w:rsidRPr="000740AD" w:rsidRDefault="009F589D" w:rsidP="000740AD">
            <w:pPr>
              <w:widowControl w:val="0"/>
              <w:jc w:val="center"/>
            </w:pPr>
            <w:r w:rsidRPr="000740AD">
              <w:t>14</w:t>
            </w:r>
          </w:p>
        </w:tc>
        <w:tc>
          <w:tcPr>
            <w:tcW w:w="990" w:type="pct"/>
            <w:vAlign w:val="center"/>
          </w:tcPr>
          <w:p w:rsidR="009F589D" w:rsidRPr="000740AD" w:rsidRDefault="009F589D" w:rsidP="000740AD">
            <w:pPr>
              <w:pStyle w:val="af9"/>
              <w:widowControl w:val="0"/>
              <w:snapToGrid w:val="0"/>
              <w:jc w:val="center"/>
              <w:rPr>
                <w:rFonts w:ascii="Times New Roman" w:hAnsi="Times New Roman"/>
                <w:sz w:val="24"/>
                <w:szCs w:val="24"/>
              </w:rPr>
            </w:pPr>
            <w:r w:rsidRPr="000740AD">
              <w:rPr>
                <w:rFonts w:ascii="Times New Roman" w:hAnsi="Times New Roman"/>
                <w:sz w:val="24"/>
                <w:szCs w:val="24"/>
              </w:rPr>
              <w:t>Осокин Д.И.</w:t>
            </w:r>
          </w:p>
          <w:p w:rsidR="009F589D" w:rsidRPr="000740AD" w:rsidRDefault="009F589D" w:rsidP="000740AD">
            <w:pPr>
              <w:pStyle w:val="af9"/>
              <w:widowControl w:val="0"/>
              <w:snapToGrid w:val="0"/>
              <w:jc w:val="center"/>
              <w:rPr>
                <w:rFonts w:ascii="Times New Roman" w:hAnsi="Times New Roman"/>
                <w:sz w:val="24"/>
                <w:szCs w:val="24"/>
              </w:rPr>
            </w:pPr>
            <w:proofErr w:type="spellStart"/>
            <w:r w:rsidRPr="000740AD">
              <w:rPr>
                <w:rFonts w:ascii="Times New Roman" w:hAnsi="Times New Roman"/>
                <w:sz w:val="24"/>
                <w:szCs w:val="24"/>
              </w:rPr>
              <w:t>Разумова</w:t>
            </w:r>
            <w:proofErr w:type="spellEnd"/>
            <w:r w:rsidRPr="000740AD">
              <w:rPr>
                <w:rFonts w:ascii="Times New Roman" w:hAnsi="Times New Roman"/>
                <w:sz w:val="24"/>
                <w:szCs w:val="24"/>
              </w:rPr>
              <w:t xml:space="preserve"> Л.Ф.</w:t>
            </w:r>
          </w:p>
        </w:tc>
      </w:tr>
      <w:bookmarkEnd w:id="13"/>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6"/>
              </w:numPr>
              <w:snapToGrid w:val="0"/>
              <w:ind w:left="0" w:firstLine="0"/>
              <w:jc w:val="center"/>
              <w:rPr>
                <w:b/>
                <w:sz w:val="24"/>
                <w:szCs w:val="24"/>
              </w:rPr>
            </w:pPr>
          </w:p>
        </w:tc>
        <w:tc>
          <w:tcPr>
            <w:tcW w:w="2687" w:type="pct"/>
            <w:vAlign w:val="center"/>
          </w:tcPr>
          <w:p w:rsidR="009F589D" w:rsidRPr="000740AD" w:rsidRDefault="009F589D" w:rsidP="000740AD">
            <w:pPr>
              <w:widowControl w:val="0"/>
              <w:snapToGrid w:val="0"/>
              <w:jc w:val="both"/>
            </w:pPr>
            <w:r w:rsidRPr="000740AD">
              <w:t>Предоставление предложений в план работы Думы городского округа Похвистнево на первое полугодие 2020 года</w:t>
            </w:r>
          </w:p>
        </w:tc>
        <w:tc>
          <w:tcPr>
            <w:tcW w:w="965" w:type="pct"/>
            <w:vAlign w:val="center"/>
          </w:tcPr>
          <w:p w:rsidR="009F589D" w:rsidRPr="000740AD" w:rsidRDefault="009F589D" w:rsidP="000740AD">
            <w:pPr>
              <w:widowControl w:val="0"/>
              <w:snapToGrid w:val="0"/>
              <w:jc w:val="center"/>
            </w:pPr>
            <w:r w:rsidRPr="000740AD">
              <w:t>до 15</w:t>
            </w:r>
          </w:p>
        </w:tc>
        <w:tc>
          <w:tcPr>
            <w:tcW w:w="990" w:type="pct"/>
            <w:vAlign w:val="center"/>
          </w:tcPr>
          <w:p w:rsidR="009F589D" w:rsidRPr="000740AD" w:rsidRDefault="009F589D" w:rsidP="000740AD">
            <w:pPr>
              <w:widowControl w:val="0"/>
              <w:snapToGrid w:val="0"/>
              <w:jc w:val="center"/>
            </w:pPr>
            <w:r w:rsidRPr="000740AD">
              <w:t>Ответственные</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6"/>
              </w:numPr>
              <w:snapToGrid w:val="0"/>
              <w:ind w:left="0" w:firstLine="0"/>
              <w:jc w:val="center"/>
              <w:rPr>
                <w:b/>
                <w:sz w:val="24"/>
                <w:szCs w:val="24"/>
              </w:rPr>
            </w:pPr>
          </w:p>
        </w:tc>
        <w:tc>
          <w:tcPr>
            <w:tcW w:w="2687" w:type="pct"/>
            <w:vAlign w:val="center"/>
          </w:tcPr>
          <w:p w:rsidR="009F589D" w:rsidRPr="000740AD" w:rsidRDefault="009F589D" w:rsidP="000740AD">
            <w:pPr>
              <w:widowControl w:val="0"/>
              <w:snapToGrid w:val="0"/>
              <w:jc w:val="both"/>
            </w:pPr>
            <w:r w:rsidRPr="000740AD">
              <w:t>Подготовка письма с предложениями в план работы Думы городского округа Похвистнево на первое полугодие 2020 года</w:t>
            </w:r>
          </w:p>
        </w:tc>
        <w:tc>
          <w:tcPr>
            <w:tcW w:w="965" w:type="pct"/>
            <w:vAlign w:val="center"/>
          </w:tcPr>
          <w:p w:rsidR="009F589D" w:rsidRPr="000740AD" w:rsidRDefault="009F589D" w:rsidP="000740AD">
            <w:pPr>
              <w:widowControl w:val="0"/>
              <w:snapToGrid w:val="0"/>
              <w:jc w:val="center"/>
            </w:pPr>
            <w:r w:rsidRPr="000740AD">
              <w:t>до 25</w:t>
            </w:r>
          </w:p>
        </w:tc>
        <w:tc>
          <w:tcPr>
            <w:tcW w:w="990" w:type="pct"/>
            <w:vAlign w:val="center"/>
          </w:tcPr>
          <w:p w:rsidR="009F589D" w:rsidRPr="000740AD" w:rsidRDefault="009F589D" w:rsidP="000740AD">
            <w:pPr>
              <w:widowControl w:val="0"/>
              <w:snapToGrid w:val="0"/>
              <w:jc w:val="center"/>
            </w:pPr>
            <w:r w:rsidRPr="000740AD">
              <w:t>Ремизова Е.О.</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6"/>
              </w:numPr>
              <w:snapToGrid w:val="0"/>
              <w:ind w:left="0" w:firstLine="0"/>
              <w:jc w:val="center"/>
              <w:rPr>
                <w:b/>
                <w:sz w:val="24"/>
                <w:szCs w:val="24"/>
              </w:rPr>
            </w:pPr>
          </w:p>
        </w:tc>
        <w:tc>
          <w:tcPr>
            <w:tcW w:w="2687" w:type="pct"/>
            <w:vAlign w:val="center"/>
          </w:tcPr>
          <w:p w:rsidR="009F589D" w:rsidRPr="000740AD" w:rsidRDefault="009F589D" w:rsidP="000740AD">
            <w:pPr>
              <w:widowControl w:val="0"/>
              <w:snapToGrid w:val="0"/>
              <w:jc w:val="both"/>
            </w:pPr>
            <w:r w:rsidRPr="000740AD">
              <w:t>Предоставление планов работы на декабрь и отчетов исполнения плана за ноябрь</w:t>
            </w:r>
          </w:p>
        </w:tc>
        <w:tc>
          <w:tcPr>
            <w:tcW w:w="965" w:type="pct"/>
            <w:vAlign w:val="center"/>
          </w:tcPr>
          <w:p w:rsidR="009F589D" w:rsidRPr="000740AD" w:rsidRDefault="009F589D" w:rsidP="000740AD">
            <w:pPr>
              <w:widowControl w:val="0"/>
              <w:snapToGrid w:val="0"/>
              <w:jc w:val="center"/>
            </w:pPr>
            <w:r w:rsidRPr="000740AD">
              <w:t>до 25</w:t>
            </w:r>
          </w:p>
        </w:tc>
        <w:tc>
          <w:tcPr>
            <w:tcW w:w="990" w:type="pct"/>
            <w:vAlign w:val="center"/>
          </w:tcPr>
          <w:p w:rsidR="009F589D" w:rsidRPr="000740AD" w:rsidRDefault="009F589D" w:rsidP="000740AD">
            <w:pPr>
              <w:widowControl w:val="0"/>
              <w:snapToGrid w:val="0"/>
              <w:jc w:val="center"/>
            </w:pPr>
            <w:r w:rsidRPr="000740AD">
              <w:t>Ответственные</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6"/>
              </w:numPr>
              <w:snapToGrid w:val="0"/>
              <w:ind w:left="0" w:firstLine="0"/>
              <w:jc w:val="center"/>
              <w:rPr>
                <w:b/>
                <w:sz w:val="24"/>
                <w:szCs w:val="24"/>
              </w:rPr>
            </w:pPr>
          </w:p>
        </w:tc>
        <w:tc>
          <w:tcPr>
            <w:tcW w:w="2687" w:type="pct"/>
            <w:vAlign w:val="center"/>
          </w:tcPr>
          <w:p w:rsidR="009F589D" w:rsidRPr="000740AD" w:rsidRDefault="009F589D" w:rsidP="000740AD">
            <w:pPr>
              <w:widowControl w:val="0"/>
              <w:snapToGrid w:val="0"/>
              <w:jc w:val="both"/>
            </w:pPr>
            <w:r w:rsidRPr="000740AD">
              <w:t>Предоставление перспективного плана работы на 2020 год</w:t>
            </w:r>
          </w:p>
        </w:tc>
        <w:tc>
          <w:tcPr>
            <w:tcW w:w="965" w:type="pct"/>
            <w:vAlign w:val="center"/>
          </w:tcPr>
          <w:p w:rsidR="009F589D" w:rsidRPr="000740AD" w:rsidRDefault="009F589D" w:rsidP="000740AD">
            <w:pPr>
              <w:widowControl w:val="0"/>
              <w:snapToGrid w:val="0"/>
              <w:jc w:val="center"/>
            </w:pPr>
            <w:r w:rsidRPr="000740AD">
              <w:t>до 25</w:t>
            </w:r>
          </w:p>
        </w:tc>
        <w:tc>
          <w:tcPr>
            <w:tcW w:w="990" w:type="pct"/>
            <w:vAlign w:val="center"/>
          </w:tcPr>
          <w:p w:rsidR="009F589D" w:rsidRPr="000740AD" w:rsidRDefault="009F589D" w:rsidP="000740AD">
            <w:pPr>
              <w:widowControl w:val="0"/>
              <w:snapToGrid w:val="0"/>
              <w:jc w:val="center"/>
            </w:pPr>
            <w:r w:rsidRPr="000740AD">
              <w:t>Ответственные</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6"/>
              </w:numPr>
              <w:snapToGrid w:val="0"/>
              <w:ind w:left="0" w:firstLine="0"/>
              <w:jc w:val="center"/>
              <w:rPr>
                <w:b/>
                <w:sz w:val="24"/>
                <w:szCs w:val="24"/>
              </w:rPr>
            </w:pPr>
          </w:p>
        </w:tc>
        <w:tc>
          <w:tcPr>
            <w:tcW w:w="2687" w:type="pct"/>
            <w:vAlign w:val="center"/>
          </w:tcPr>
          <w:p w:rsidR="009F589D" w:rsidRPr="000740AD" w:rsidRDefault="009F589D" w:rsidP="000740AD">
            <w:pPr>
              <w:widowControl w:val="0"/>
              <w:snapToGrid w:val="0"/>
              <w:jc w:val="both"/>
            </w:pPr>
            <w:r w:rsidRPr="000740AD">
              <w:t>Составление плана работы Администрации на декабрь 2019 года</w:t>
            </w:r>
          </w:p>
        </w:tc>
        <w:tc>
          <w:tcPr>
            <w:tcW w:w="965" w:type="pct"/>
            <w:vAlign w:val="center"/>
          </w:tcPr>
          <w:p w:rsidR="009F589D" w:rsidRPr="000740AD" w:rsidRDefault="009F589D" w:rsidP="000740AD">
            <w:pPr>
              <w:widowControl w:val="0"/>
              <w:snapToGrid w:val="0"/>
              <w:jc w:val="center"/>
            </w:pPr>
            <w:r w:rsidRPr="000740AD">
              <w:t>до 29</w:t>
            </w:r>
          </w:p>
        </w:tc>
        <w:tc>
          <w:tcPr>
            <w:tcW w:w="990" w:type="pct"/>
            <w:vAlign w:val="center"/>
          </w:tcPr>
          <w:p w:rsidR="009F589D" w:rsidRPr="000740AD" w:rsidRDefault="009F589D" w:rsidP="000740AD">
            <w:pPr>
              <w:widowControl w:val="0"/>
              <w:snapToGrid w:val="0"/>
              <w:jc w:val="center"/>
            </w:pPr>
            <w:r w:rsidRPr="000740AD">
              <w:t>Ремизова Е.О.</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6"/>
              </w:numPr>
              <w:snapToGrid w:val="0"/>
              <w:ind w:left="0" w:firstLine="0"/>
              <w:jc w:val="center"/>
              <w:rPr>
                <w:b/>
                <w:sz w:val="24"/>
                <w:szCs w:val="24"/>
              </w:rPr>
            </w:pPr>
          </w:p>
        </w:tc>
        <w:tc>
          <w:tcPr>
            <w:tcW w:w="2687" w:type="pct"/>
          </w:tcPr>
          <w:p w:rsidR="009F589D" w:rsidRPr="000740AD" w:rsidRDefault="009F589D" w:rsidP="000740AD">
            <w:pPr>
              <w:pStyle w:val="msonormalbullet2gifbullet1gif"/>
              <w:widowControl w:val="0"/>
              <w:spacing w:before="0" w:beforeAutospacing="0" w:after="0" w:afterAutospacing="0"/>
              <w:contextualSpacing/>
              <w:jc w:val="both"/>
              <w:rPr>
                <w:rFonts w:eastAsia="Calibri"/>
              </w:rPr>
            </w:pPr>
            <w:r w:rsidRPr="000740AD">
              <w:rPr>
                <w:rFonts w:eastAsia="Calibri"/>
              </w:rPr>
              <w:t>Подготовка проектов НПА для проведения оценки регулирующего воздействия</w:t>
            </w:r>
          </w:p>
        </w:tc>
        <w:tc>
          <w:tcPr>
            <w:tcW w:w="965" w:type="pct"/>
            <w:vAlign w:val="center"/>
          </w:tcPr>
          <w:p w:rsidR="009F589D" w:rsidRPr="000740AD" w:rsidRDefault="009F589D" w:rsidP="000740AD">
            <w:pPr>
              <w:pStyle w:val="msonormalbullet2gif"/>
              <w:widowControl w:val="0"/>
              <w:tabs>
                <w:tab w:val="left" w:pos="3626"/>
              </w:tabs>
              <w:spacing w:before="0" w:beforeAutospacing="0" w:after="0" w:afterAutospacing="0"/>
              <w:contextualSpacing/>
              <w:jc w:val="center"/>
            </w:pPr>
            <w:r w:rsidRPr="000740AD">
              <w:t>по мере необходимости</w:t>
            </w:r>
          </w:p>
        </w:tc>
        <w:tc>
          <w:tcPr>
            <w:tcW w:w="990" w:type="pct"/>
            <w:vAlign w:val="center"/>
          </w:tcPr>
          <w:p w:rsidR="009F589D" w:rsidRPr="000740AD" w:rsidRDefault="009F589D" w:rsidP="000740AD">
            <w:pPr>
              <w:pStyle w:val="msonormalbullet2gif"/>
              <w:widowControl w:val="0"/>
              <w:tabs>
                <w:tab w:val="left" w:pos="3626"/>
              </w:tabs>
              <w:spacing w:before="0" w:beforeAutospacing="0" w:after="0" w:afterAutospacing="0"/>
              <w:contextualSpacing/>
              <w:jc w:val="center"/>
            </w:pPr>
            <w:r w:rsidRPr="000740AD">
              <w:t>Осокин Д.И.</w:t>
            </w:r>
          </w:p>
          <w:p w:rsidR="009F589D" w:rsidRPr="000740AD" w:rsidRDefault="009F589D" w:rsidP="000740AD">
            <w:pPr>
              <w:pStyle w:val="msonormalbullet2gif"/>
              <w:widowControl w:val="0"/>
              <w:tabs>
                <w:tab w:val="left" w:pos="3626"/>
              </w:tabs>
              <w:spacing w:before="0" w:beforeAutospacing="0" w:after="0" w:afterAutospacing="0"/>
              <w:contextualSpacing/>
              <w:jc w:val="center"/>
            </w:pPr>
            <w:r w:rsidRPr="000740AD">
              <w:t>Тарасова А.И.</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6"/>
              </w:numPr>
              <w:snapToGrid w:val="0"/>
              <w:ind w:left="0" w:firstLine="0"/>
              <w:jc w:val="center"/>
              <w:rPr>
                <w:b/>
                <w:sz w:val="24"/>
                <w:szCs w:val="24"/>
              </w:rPr>
            </w:pPr>
          </w:p>
        </w:tc>
        <w:tc>
          <w:tcPr>
            <w:tcW w:w="2687" w:type="pct"/>
          </w:tcPr>
          <w:p w:rsidR="009F589D" w:rsidRPr="000740AD" w:rsidRDefault="009F589D" w:rsidP="000740AD">
            <w:pPr>
              <w:pStyle w:val="msonormalbullet2gifbullet1gif"/>
              <w:widowControl w:val="0"/>
              <w:spacing w:before="0" w:beforeAutospacing="0" w:after="0" w:afterAutospacing="0"/>
              <w:contextualSpacing/>
              <w:jc w:val="both"/>
              <w:rPr>
                <w:rFonts w:eastAsia="Calibri"/>
              </w:rPr>
            </w:pPr>
            <w:r w:rsidRPr="000740AD">
              <w:rPr>
                <w:rFonts w:eastAsia="Calibri"/>
              </w:rPr>
              <w:t>Подготовка заключений об оценке регулирующего воздействия проектов НПА</w:t>
            </w:r>
          </w:p>
        </w:tc>
        <w:tc>
          <w:tcPr>
            <w:tcW w:w="965" w:type="pct"/>
            <w:vAlign w:val="center"/>
          </w:tcPr>
          <w:p w:rsidR="009F589D" w:rsidRPr="000740AD" w:rsidRDefault="009F589D" w:rsidP="000740AD">
            <w:pPr>
              <w:pStyle w:val="msonormalbullet2gif"/>
              <w:widowControl w:val="0"/>
              <w:tabs>
                <w:tab w:val="left" w:pos="3626"/>
              </w:tabs>
              <w:spacing w:before="0" w:beforeAutospacing="0" w:after="0" w:afterAutospacing="0"/>
              <w:contextualSpacing/>
              <w:jc w:val="center"/>
            </w:pPr>
            <w:r w:rsidRPr="000740AD">
              <w:t>по мере поступления проектов</w:t>
            </w:r>
          </w:p>
        </w:tc>
        <w:tc>
          <w:tcPr>
            <w:tcW w:w="990" w:type="pct"/>
            <w:vAlign w:val="center"/>
          </w:tcPr>
          <w:p w:rsidR="009F589D" w:rsidRPr="000740AD" w:rsidRDefault="009F589D" w:rsidP="000740AD">
            <w:pPr>
              <w:pStyle w:val="msonormalbullet2gif"/>
              <w:widowControl w:val="0"/>
              <w:tabs>
                <w:tab w:val="left" w:pos="3626"/>
              </w:tabs>
              <w:spacing w:before="0" w:beforeAutospacing="0" w:after="0" w:afterAutospacing="0"/>
              <w:contextualSpacing/>
              <w:jc w:val="center"/>
            </w:pPr>
            <w:r w:rsidRPr="000740AD">
              <w:t>Осокин Д.И.</w:t>
            </w:r>
          </w:p>
          <w:p w:rsidR="009F589D" w:rsidRPr="000740AD" w:rsidRDefault="009F589D" w:rsidP="000740AD">
            <w:pPr>
              <w:pStyle w:val="msonormalbullet2gif"/>
              <w:widowControl w:val="0"/>
              <w:tabs>
                <w:tab w:val="left" w:pos="3626"/>
              </w:tabs>
              <w:spacing w:before="0" w:beforeAutospacing="0" w:after="0" w:afterAutospacing="0"/>
              <w:contextualSpacing/>
              <w:jc w:val="center"/>
            </w:pPr>
            <w:r w:rsidRPr="000740AD">
              <w:t>Тарасова А.И.</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6"/>
              </w:numPr>
              <w:snapToGrid w:val="0"/>
              <w:ind w:left="0" w:firstLine="0"/>
              <w:jc w:val="center"/>
              <w:rPr>
                <w:b/>
                <w:sz w:val="24"/>
                <w:szCs w:val="24"/>
              </w:rPr>
            </w:pPr>
          </w:p>
        </w:tc>
        <w:tc>
          <w:tcPr>
            <w:tcW w:w="2687" w:type="pct"/>
          </w:tcPr>
          <w:p w:rsidR="009F589D" w:rsidRPr="000740AD" w:rsidRDefault="009F589D" w:rsidP="000740AD">
            <w:pPr>
              <w:pStyle w:val="msonormalbullet2gifbullet1gif"/>
              <w:widowControl w:val="0"/>
              <w:spacing w:before="0" w:beforeAutospacing="0" w:after="0" w:afterAutospacing="0"/>
              <w:contextualSpacing/>
              <w:jc w:val="both"/>
              <w:rPr>
                <w:rFonts w:eastAsia="Calibri"/>
              </w:rPr>
            </w:pPr>
            <w:r w:rsidRPr="000740AD">
              <w:rPr>
                <w:rFonts w:eastAsia="Calibri"/>
              </w:rPr>
              <w:t>Подготовка информации по плану мероприятий по предупреждению нелегального оборота алкогольной продукции на территории городского округа Похвистнево</w:t>
            </w:r>
          </w:p>
        </w:tc>
        <w:tc>
          <w:tcPr>
            <w:tcW w:w="965" w:type="pct"/>
            <w:vAlign w:val="center"/>
          </w:tcPr>
          <w:p w:rsidR="009F589D" w:rsidRPr="000740AD" w:rsidRDefault="009F589D" w:rsidP="000740AD">
            <w:pPr>
              <w:pStyle w:val="msonormalbullet2gif"/>
              <w:widowControl w:val="0"/>
              <w:tabs>
                <w:tab w:val="left" w:pos="3626"/>
              </w:tabs>
              <w:spacing w:before="0" w:beforeAutospacing="0" w:after="0" w:afterAutospacing="0"/>
              <w:contextualSpacing/>
              <w:jc w:val="center"/>
            </w:pPr>
            <w:r w:rsidRPr="000740AD">
              <w:t>еженедельно</w:t>
            </w:r>
          </w:p>
        </w:tc>
        <w:tc>
          <w:tcPr>
            <w:tcW w:w="990" w:type="pct"/>
            <w:vAlign w:val="center"/>
          </w:tcPr>
          <w:p w:rsidR="009F589D" w:rsidRPr="000740AD" w:rsidRDefault="009F589D" w:rsidP="000740AD">
            <w:pPr>
              <w:pStyle w:val="msonormalbullet2gif"/>
              <w:widowControl w:val="0"/>
              <w:tabs>
                <w:tab w:val="left" w:pos="3626"/>
              </w:tabs>
              <w:spacing w:before="0" w:beforeAutospacing="0" w:after="0" w:afterAutospacing="0"/>
              <w:contextualSpacing/>
              <w:jc w:val="center"/>
            </w:pPr>
            <w:r w:rsidRPr="000740AD">
              <w:t>Осокин Д.И.</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6"/>
              </w:numPr>
              <w:snapToGrid w:val="0"/>
              <w:ind w:left="0" w:firstLine="0"/>
              <w:jc w:val="center"/>
              <w:rPr>
                <w:b/>
                <w:sz w:val="24"/>
                <w:szCs w:val="24"/>
              </w:rPr>
            </w:pPr>
          </w:p>
        </w:tc>
        <w:tc>
          <w:tcPr>
            <w:tcW w:w="2687" w:type="pct"/>
          </w:tcPr>
          <w:p w:rsidR="009F589D" w:rsidRPr="000740AD" w:rsidRDefault="009F589D" w:rsidP="000740AD">
            <w:pPr>
              <w:pStyle w:val="msonormalbullet2gif"/>
              <w:widowControl w:val="0"/>
              <w:tabs>
                <w:tab w:val="left" w:pos="3626"/>
              </w:tabs>
              <w:spacing w:before="0" w:beforeAutospacing="0" w:after="0" w:afterAutospacing="0"/>
              <w:contextualSpacing/>
              <w:jc w:val="both"/>
            </w:pPr>
            <w:r w:rsidRPr="000740AD">
              <w:t>Корректировка базы данных по дислокации объектов потребительского рынка</w:t>
            </w:r>
          </w:p>
        </w:tc>
        <w:tc>
          <w:tcPr>
            <w:tcW w:w="965" w:type="pct"/>
            <w:vAlign w:val="center"/>
          </w:tcPr>
          <w:p w:rsidR="009F589D" w:rsidRPr="000740AD" w:rsidRDefault="009F589D" w:rsidP="000740AD">
            <w:pPr>
              <w:widowControl w:val="0"/>
              <w:jc w:val="center"/>
            </w:pPr>
            <w:r w:rsidRPr="000740AD">
              <w:t>в течение месяца</w:t>
            </w:r>
          </w:p>
        </w:tc>
        <w:tc>
          <w:tcPr>
            <w:tcW w:w="990" w:type="pct"/>
            <w:vAlign w:val="center"/>
          </w:tcPr>
          <w:p w:rsidR="009F589D" w:rsidRPr="000740AD" w:rsidRDefault="009F589D" w:rsidP="000740AD">
            <w:pPr>
              <w:pStyle w:val="msonormalbullet2gif"/>
              <w:widowControl w:val="0"/>
              <w:tabs>
                <w:tab w:val="left" w:pos="3626"/>
              </w:tabs>
              <w:spacing w:before="0" w:beforeAutospacing="0" w:after="0" w:afterAutospacing="0"/>
              <w:contextualSpacing/>
              <w:jc w:val="center"/>
            </w:pPr>
            <w:proofErr w:type="spellStart"/>
            <w:r w:rsidRPr="000740AD">
              <w:t>Разумова</w:t>
            </w:r>
            <w:proofErr w:type="spellEnd"/>
            <w:r w:rsidRPr="000740AD">
              <w:t xml:space="preserve"> Л.Ф.</w:t>
            </w:r>
          </w:p>
          <w:p w:rsidR="009F589D" w:rsidRPr="000740AD" w:rsidRDefault="009F589D" w:rsidP="000740AD">
            <w:pPr>
              <w:pStyle w:val="msonormalbullet2gif"/>
              <w:widowControl w:val="0"/>
              <w:tabs>
                <w:tab w:val="left" w:pos="3626"/>
              </w:tabs>
              <w:spacing w:before="0" w:beforeAutospacing="0" w:after="0" w:afterAutospacing="0"/>
              <w:contextualSpacing/>
              <w:jc w:val="center"/>
            </w:pPr>
            <w:r w:rsidRPr="000740AD">
              <w:t>Осокин Д.И.</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6"/>
              </w:numPr>
              <w:snapToGrid w:val="0"/>
              <w:ind w:left="0" w:firstLine="0"/>
              <w:jc w:val="center"/>
              <w:rPr>
                <w:b/>
                <w:sz w:val="24"/>
                <w:szCs w:val="24"/>
              </w:rPr>
            </w:pPr>
          </w:p>
        </w:tc>
        <w:tc>
          <w:tcPr>
            <w:tcW w:w="2687" w:type="pct"/>
          </w:tcPr>
          <w:p w:rsidR="009F589D" w:rsidRPr="000740AD" w:rsidRDefault="009F589D" w:rsidP="000740AD">
            <w:pPr>
              <w:pStyle w:val="msonormalbullet2gif"/>
              <w:widowControl w:val="0"/>
              <w:tabs>
                <w:tab w:val="left" w:pos="3626"/>
              </w:tabs>
              <w:spacing w:before="0" w:beforeAutospacing="0" w:after="0" w:afterAutospacing="0"/>
              <w:contextualSpacing/>
              <w:jc w:val="both"/>
            </w:pPr>
            <w:r w:rsidRPr="000740AD">
              <w:t>Корректировка документов нормированного снабжения населения городского округа Похвистнево</w:t>
            </w:r>
          </w:p>
        </w:tc>
        <w:tc>
          <w:tcPr>
            <w:tcW w:w="965" w:type="pct"/>
            <w:vAlign w:val="center"/>
          </w:tcPr>
          <w:p w:rsidR="009F589D" w:rsidRPr="000740AD" w:rsidRDefault="009F589D" w:rsidP="000740AD">
            <w:pPr>
              <w:widowControl w:val="0"/>
              <w:jc w:val="center"/>
            </w:pPr>
            <w:r w:rsidRPr="000740AD">
              <w:t>в течение месяца</w:t>
            </w:r>
          </w:p>
        </w:tc>
        <w:tc>
          <w:tcPr>
            <w:tcW w:w="990" w:type="pct"/>
            <w:vAlign w:val="center"/>
          </w:tcPr>
          <w:p w:rsidR="009F589D" w:rsidRPr="000740AD" w:rsidRDefault="009F589D" w:rsidP="000740AD">
            <w:pPr>
              <w:pStyle w:val="msonormalbullet2gif"/>
              <w:widowControl w:val="0"/>
              <w:tabs>
                <w:tab w:val="left" w:pos="3626"/>
              </w:tabs>
              <w:spacing w:before="0" w:beforeAutospacing="0" w:after="0" w:afterAutospacing="0"/>
              <w:contextualSpacing/>
              <w:jc w:val="center"/>
            </w:pPr>
            <w:r w:rsidRPr="000740AD">
              <w:t>Осокин Д.И.</w:t>
            </w:r>
          </w:p>
          <w:p w:rsidR="009F589D" w:rsidRPr="000740AD" w:rsidRDefault="009F589D" w:rsidP="000740AD">
            <w:pPr>
              <w:pStyle w:val="msonormalbullet2gif"/>
              <w:widowControl w:val="0"/>
              <w:tabs>
                <w:tab w:val="left" w:pos="3626"/>
              </w:tabs>
              <w:spacing w:before="0" w:beforeAutospacing="0" w:after="0" w:afterAutospacing="0"/>
              <w:contextualSpacing/>
              <w:jc w:val="center"/>
            </w:pPr>
            <w:proofErr w:type="spellStart"/>
            <w:r w:rsidRPr="000740AD">
              <w:t>Разумова</w:t>
            </w:r>
            <w:proofErr w:type="spellEnd"/>
            <w:r w:rsidRPr="000740AD">
              <w:t xml:space="preserve"> Л.Ф.</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6"/>
              </w:numPr>
              <w:snapToGrid w:val="0"/>
              <w:ind w:left="0" w:firstLine="0"/>
              <w:jc w:val="center"/>
              <w:rPr>
                <w:b/>
                <w:sz w:val="24"/>
                <w:szCs w:val="24"/>
              </w:rPr>
            </w:pPr>
          </w:p>
        </w:tc>
        <w:tc>
          <w:tcPr>
            <w:tcW w:w="2687" w:type="pct"/>
          </w:tcPr>
          <w:p w:rsidR="009F589D" w:rsidRPr="000740AD" w:rsidRDefault="009F589D" w:rsidP="000740AD">
            <w:pPr>
              <w:pStyle w:val="msonormalbullet2gifbullet3gif"/>
              <w:widowControl w:val="0"/>
              <w:spacing w:before="0" w:beforeAutospacing="0" w:after="0" w:afterAutospacing="0"/>
              <w:contextualSpacing/>
              <w:jc w:val="both"/>
              <w:rPr>
                <w:rFonts w:eastAsia="Calibri"/>
              </w:rPr>
            </w:pPr>
            <w:r w:rsidRPr="000740AD">
              <w:rPr>
                <w:rFonts w:eastAsia="Calibri"/>
              </w:rPr>
              <w:t>Формирования баз данных:</w:t>
            </w:r>
          </w:p>
          <w:p w:rsidR="009F589D" w:rsidRPr="000740AD" w:rsidRDefault="009F589D" w:rsidP="000740AD">
            <w:pPr>
              <w:pStyle w:val="msonormalbullet2gifbullet3gif"/>
              <w:widowControl w:val="0"/>
              <w:spacing w:before="0" w:beforeAutospacing="0" w:after="0" w:afterAutospacing="0"/>
              <w:contextualSpacing/>
              <w:jc w:val="both"/>
              <w:rPr>
                <w:rFonts w:eastAsia="Calibri"/>
              </w:rPr>
            </w:pPr>
            <w:r w:rsidRPr="000740AD">
              <w:rPr>
                <w:rFonts w:eastAsia="Calibri"/>
              </w:rPr>
              <w:t xml:space="preserve">1. реестра субъектов </w:t>
            </w:r>
            <w:proofErr w:type="spellStart"/>
            <w:r w:rsidRPr="000740AD">
              <w:rPr>
                <w:rFonts w:eastAsia="Calibri"/>
              </w:rPr>
              <w:t>МиСП</w:t>
            </w:r>
            <w:proofErr w:type="spellEnd"/>
            <w:r w:rsidRPr="000740AD">
              <w:rPr>
                <w:rFonts w:eastAsia="Calibri"/>
              </w:rPr>
              <w:t xml:space="preserve"> – получателей поддержки;</w:t>
            </w:r>
          </w:p>
          <w:p w:rsidR="009F589D" w:rsidRPr="000740AD" w:rsidRDefault="009F589D" w:rsidP="000740AD">
            <w:pPr>
              <w:pStyle w:val="msonormalbullet2gifbullet3gif"/>
              <w:widowControl w:val="0"/>
              <w:spacing w:before="0" w:beforeAutospacing="0" w:after="0" w:afterAutospacing="0"/>
              <w:contextualSpacing/>
              <w:jc w:val="both"/>
              <w:rPr>
                <w:rFonts w:eastAsia="Calibri"/>
              </w:rPr>
            </w:pPr>
            <w:r w:rsidRPr="000740AD">
              <w:rPr>
                <w:rFonts w:eastAsia="Calibri"/>
              </w:rPr>
              <w:t>2. формирование базы данных ИКАСО.</w:t>
            </w:r>
          </w:p>
        </w:tc>
        <w:tc>
          <w:tcPr>
            <w:tcW w:w="965" w:type="pct"/>
            <w:vAlign w:val="center"/>
          </w:tcPr>
          <w:p w:rsidR="009F589D" w:rsidRPr="000740AD" w:rsidRDefault="009F589D" w:rsidP="000740AD">
            <w:pPr>
              <w:widowControl w:val="0"/>
              <w:jc w:val="center"/>
            </w:pPr>
            <w:r w:rsidRPr="000740AD">
              <w:t>в течение месяца</w:t>
            </w:r>
          </w:p>
        </w:tc>
        <w:tc>
          <w:tcPr>
            <w:tcW w:w="990" w:type="pct"/>
            <w:vAlign w:val="center"/>
          </w:tcPr>
          <w:p w:rsidR="009F589D" w:rsidRPr="000740AD" w:rsidRDefault="009F589D" w:rsidP="000740AD">
            <w:pPr>
              <w:pStyle w:val="msonormalbullet2gif"/>
              <w:widowControl w:val="0"/>
              <w:tabs>
                <w:tab w:val="left" w:pos="3626"/>
              </w:tabs>
              <w:spacing w:before="0" w:beforeAutospacing="0" w:after="0" w:afterAutospacing="0"/>
              <w:contextualSpacing/>
              <w:jc w:val="center"/>
            </w:pPr>
            <w:r w:rsidRPr="000740AD">
              <w:t>Тарасова А.И.</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6"/>
              </w:numPr>
              <w:snapToGrid w:val="0"/>
              <w:ind w:left="0" w:firstLine="0"/>
              <w:jc w:val="center"/>
              <w:rPr>
                <w:b/>
                <w:sz w:val="24"/>
                <w:szCs w:val="24"/>
              </w:rPr>
            </w:pPr>
          </w:p>
        </w:tc>
        <w:tc>
          <w:tcPr>
            <w:tcW w:w="2687" w:type="pct"/>
          </w:tcPr>
          <w:p w:rsidR="009F589D" w:rsidRPr="000740AD" w:rsidRDefault="009F589D" w:rsidP="00B30206">
            <w:pPr>
              <w:pStyle w:val="msonormalbullet2gifbullet1gif"/>
              <w:widowControl w:val="0"/>
              <w:spacing w:before="0" w:beforeAutospacing="0" w:after="0" w:afterAutospacing="0"/>
              <w:contextualSpacing/>
              <w:jc w:val="both"/>
              <w:rPr>
                <w:rFonts w:eastAsia="Calibri"/>
              </w:rPr>
            </w:pPr>
            <w:r w:rsidRPr="000740AD">
              <w:rPr>
                <w:rFonts w:eastAsia="Calibri"/>
              </w:rPr>
              <w:t>Реализация Плана мероприятий по предупреждению нелегального оборота алкогольной продукции на территории г.о</w:t>
            </w:r>
            <w:proofErr w:type="gramStart"/>
            <w:r w:rsidRPr="000740AD">
              <w:rPr>
                <w:rFonts w:eastAsia="Calibri"/>
              </w:rPr>
              <w:t>.П</w:t>
            </w:r>
            <w:proofErr w:type="gramEnd"/>
            <w:r w:rsidRPr="000740AD">
              <w:rPr>
                <w:rFonts w:eastAsia="Calibri"/>
              </w:rPr>
              <w:t>охвистнево, утвержденный постано</w:t>
            </w:r>
            <w:r>
              <w:rPr>
                <w:rFonts w:eastAsia="Calibri"/>
              </w:rPr>
              <w:t>влением Администрации от 14.02.</w:t>
            </w:r>
            <w:r w:rsidRPr="000740AD">
              <w:rPr>
                <w:rFonts w:eastAsia="Calibri"/>
              </w:rPr>
              <w:t>17 №155</w:t>
            </w:r>
          </w:p>
        </w:tc>
        <w:tc>
          <w:tcPr>
            <w:tcW w:w="965" w:type="pct"/>
            <w:vAlign w:val="center"/>
          </w:tcPr>
          <w:p w:rsidR="009F589D" w:rsidRPr="000740AD" w:rsidRDefault="009F589D" w:rsidP="000740AD">
            <w:pPr>
              <w:widowControl w:val="0"/>
              <w:jc w:val="center"/>
            </w:pPr>
            <w:r w:rsidRPr="000740AD">
              <w:t>в течение месяца</w:t>
            </w:r>
          </w:p>
        </w:tc>
        <w:tc>
          <w:tcPr>
            <w:tcW w:w="990" w:type="pct"/>
            <w:vAlign w:val="center"/>
          </w:tcPr>
          <w:p w:rsidR="009F589D" w:rsidRPr="000740AD" w:rsidRDefault="009F589D" w:rsidP="000740AD">
            <w:pPr>
              <w:pStyle w:val="msonormalbullet2gif"/>
              <w:widowControl w:val="0"/>
              <w:tabs>
                <w:tab w:val="left" w:pos="3626"/>
              </w:tabs>
              <w:spacing w:before="0" w:beforeAutospacing="0" w:after="0" w:afterAutospacing="0"/>
              <w:contextualSpacing/>
              <w:jc w:val="center"/>
            </w:pPr>
            <w:r w:rsidRPr="000740AD">
              <w:t>рабочая группа</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6"/>
              </w:numPr>
              <w:snapToGrid w:val="0"/>
              <w:ind w:left="0" w:firstLine="0"/>
              <w:jc w:val="center"/>
              <w:rPr>
                <w:b/>
                <w:sz w:val="24"/>
                <w:szCs w:val="24"/>
              </w:rPr>
            </w:pPr>
          </w:p>
        </w:tc>
        <w:tc>
          <w:tcPr>
            <w:tcW w:w="2687" w:type="pct"/>
          </w:tcPr>
          <w:p w:rsidR="009F589D" w:rsidRPr="000740AD" w:rsidRDefault="009F589D" w:rsidP="000740AD">
            <w:pPr>
              <w:pStyle w:val="msonormalbullet2gifbullet1gif"/>
              <w:widowControl w:val="0"/>
              <w:spacing w:before="0" w:beforeAutospacing="0" w:after="0" w:afterAutospacing="0"/>
              <w:contextualSpacing/>
              <w:jc w:val="both"/>
              <w:rPr>
                <w:rFonts w:eastAsia="Calibri"/>
              </w:rPr>
            </w:pPr>
            <w:r w:rsidRPr="000740AD">
              <w:rPr>
                <w:rFonts w:eastAsia="Calibri"/>
              </w:rPr>
              <w:t>Реализация плана мероприятий по выявлению и легализации лиц, осуществляющих предпринимательскую деятельность без государственной регистрации</w:t>
            </w:r>
          </w:p>
        </w:tc>
        <w:tc>
          <w:tcPr>
            <w:tcW w:w="965" w:type="pct"/>
            <w:vAlign w:val="center"/>
          </w:tcPr>
          <w:p w:rsidR="009F589D" w:rsidRPr="000740AD" w:rsidRDefault="009F589D" w:rsidP="000740AD">
            <w:pPr>
              <w:widowControl w:val="0"/>
              <w:jc w:val="center"/>
            </w:pPr>
            <w:r w:rsidRPr="000740AD">
              <w:t>в течение месяца</w:t>
            </w:r>
          </w:p>
        </w:tc>
        <w:tc>
          <w:tcPr>
            <w:tcW w:w="990" w:type="pct"/>
            <w:vAlign w:val="center"/>
          </w:tcPr>
          <w:p w:rsidR="009F589D" w:rsidRPr="000740AD" w:rsidRDefault="009F589D" w:rsidP="000740AD">
            <w:pPr>
              <w:pStyle w:val="msonormalbullet2gif"/>
              <w:widowControl w:val="0"/>
              <w:tabs>
                <w:tab w:val="left" w:pos="3626"/>
              </w:tabs>
              <w:spacing w:before="0" w:beforeAutospacing="0" w:after="0" w:afterAutospacing="0"/>
              <w:contextualSpacing/>
              <w:jc w:val="center"/>
            </w:pPr>
            <w:r w:rsidRPr="000740AD">
              <w:t>рабочая группа</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6"/>
              </w:numPr>
              <w:snapToGrid w:val="0"/>
              <w:ind w:left="0" w:firstLine="0"/>
              <w:jc w:val="center"/>
              <w:rPr>
                <w:b/>
                <w:sz w:val="24"/>
                <w:szCs w:val="24"/>
              </w:rPr>
            </w:pPr>
          </w:p>
        </w:tc>
        <w:tc>
          <w:tcPr>
            <w:tcW w:w="2687" w:type="pct"/>
            <w:vAlign w:val="center"/>
          </w:tcPr>
          <w:p w:rsidR="009F589D" w:rsidRPr="000740AD" w:rsidRDefault="009F589D" w:rsidP="000740AD">
            <w:pPr>
              <w:tabs>
                <w:tab w:val="left" w:pos="0"/>
              </w:tabs>
              <w:snapToGrid w:val="0"/>
              <w:jc w:val="both"/>
            </w:pPr>
            <w:r w:rsidRPr="000740AD">
              <w:t>Ведение Реестра мест (площадок) накопления твердых коммунальных отходов, расположенных на территории городского округа Похвистнево</w:t>
            </w:r>
          </w:p>
        </w:tc>
        <w:tc>
          <w:tcPr>
            <w:tcW w:w="965" w:type="pct"/>
            <w:vAlign w:val="center"/>
          </w:tcPr>
          <w:p w:rsidR="009F589D" w:rsidRPr="000740AD" w:rsidRDefault="009F589D" w:rsidP="000740AD">
            <w:pPr>
              <w:jc w:val="center"/>
            </w:pPr>
            <w:r w:rsidRPr="000740AD">
              <w:t>в течение месяца</w:t>
            </w:r>
          </w:p>
        </w:tc>
        <w:tc>
          <w:tcPr>
            <w:tcW w:w="990" w:type="pct"/>
            <w:vAlign w:val="center"/>
          </w:tcPr>
          <w:p w:rsidR="009F589D" w:rsidRPr="000740AD" w:rsidRDefault="009F589D" w:rsidP="000740AD">
            <w:pPr>
              <w:snapToGrid w:val="0"/>
            </w:pPr>
            <w:r w:rsidRPr="000740AD">
              <w:rPr>
                <w:shd w:val="clear" w:color="auto" w:fill="FFFFFF"/>
              </w:rPr>
              <w:t>Ильина Ю.А.</w:t>
            </w:r>
          </w:p>
        </w:tc>
      </w:tr>
      <w:tr w:rsidR="009F589D" w:rsidRPr="000740AD" w:rsidTr="009F589D">
        <w:trPr>
          <w:trHeight w:val="20"/>
        </w:trPr>
        <w:tc>
          <w:tcPr>
            <w:tcW w:w="358" w:type="pct"/>
            <w:vAlign w:val="center"/>
          </w:tcPr>
          <w:p w:rsidR="009F589D" w:rsidRPr="000740AD" w:rsidRDefault="009F589D" w:rsidP="000740AD">
            <w:pPr>
              <w:pStyle w:val="afc"/>
              <w:widowControl w:val="0"/>
              <w:numPr>
                <w:ilvl w:val="0"/>
                <w:numId w:val="6"/>
              </w:numPr>
              <w:snapToGrid w:val="0"/>
              <w:ind w:left="0" w:firstLine="0"/>
              <w:jc w:val="center"/>
              <w:rPr>
                <w:b/>
                <w:sz w:val="24"/>
                <w:szCs w:val="24"/>
              </w:rPr>
            </w:pPr>
          </w:p>
        </w:tc>
        <w:tc>
          <w:tcPr>
            <w:tcW w:w="2687" w:type="pct"/>
            <w:vAlign w:val="center"/>
          </w:tcPr>
          <w:p w:rsidR="009F589D" w:rsidRPr="000740AD" w:rsidRDefault="009F589D" w:rsidP="000740AD">
            <w:pPr>
              <w:tabs>
                <w:tab w:val="left" w:pos="0"/>
              </w:tabs>
              <w:snapToGrid w:val="0"/>
              <w:jc w:val="both"/>
            </w:pPr>
            <w:r w:rsidRPr="000740AD">
              <w:t xml:space="preserve">Ведение Реестра вышедших из строя светильников уличного освещения на территории городского округа Похвистнево </w:t>
            </w:r>
          </w:p>
        </w:tc>
        <w:tc>
          <w:tcPr>
            <w:tcW w:w="965" w:type="pct"/>
            <w:vAlign w:val="center"/>
          </w:tcPr>
          <w:p w:rsidR="009F589D" w:rsidRPr="000740AD" w:rsidRDefault="009F589D" w:rsidP="000740AD">
            <w:pPr>
              <w:jc w:val="center"/>
            </w:pPr>
            <w:r w:rsidRPr="000740AD">
              <w:t>в течение месяца</w:t>
            </w:r>
          </w:p>
        </w:tc>
        <w:tc>
          <w:tcPr>
            <w:tcW w:w="990" w:type="pct"/>
            <w:vAlign w:val="center"/>
          </w:tcPr>
          <w:p w:rsidR="009F589D" w:rsidRPr="000740AD" w:rsidRDefault="009F589D" w:rsidP="000740AD">
            <w:pPr>
              <w:snapToGrid w:val="0"/>
              <w:rPr>
                <w:shd w:val="clear" w:color="auto" w:fill="FFFFFF"/>
              </w:rPr>
            </w:pPr>
            <w:r w:rsidRPr="000740AD">
              <w:rPr>
                <w:shd w:val="clear" w:color="auto" w:fill="FFFFFF"/>
              </w:rPr>
              <w:t>Андреева В.А.</w:t>
            </w:r>
          </w:p>
        </w:tc>
      </w:tr>
    </w:tbl>
    <w:p w:rsidR="007034BA" w:rsidRPr="00C85473" w:rsidRDefault="007034BA" w:rsidP="000740AD">
      <w:pPr>
        <w:pStyle w:val="a7"/>
        <w:widowControl w:val="0"/>
        <w:shd w:val="clear" w:color="auto" w:fill="FFFFFF"/>
        <w:spacing w:after="0"/>
        <w:jc w:val="both"/>
        <w:rPr>
          <w:b/>
          <w:bCs/>
        </w:rPr>
      </w:pPr>
    </w:p>
    <w:sectPr w:rsidR="007034BA" w:rsidRPr="00C85473" w:rsidSect="00BC4AC9">
      <w:headerReference w:type="default" r:id="rId8"/>
      <w:pgSz w:w="11906" w:h="16838" w:code="9"/>
      <w:pgMar w:top="851" w:right="567" w:bottom="851" w:left="1134" w:header="397" w:footer="3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89D" w:rsidRDefault="009F589D" w:rsidP="00804C32">
      <w:r>
        <w:separator/>
      </w:r>
    </w:p>
  </w:endnote>
  <w:endnote w:type="continuationSeparator" w:id="0">
    <w:p w:rsidR="009F589D" w:rsidRDefault="009F589D" w:rsidP="00804C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89D" w:rsidRDefault="009F589D" w:rsidP="00804C32">
      <w:r>
        <w:separator/>
      </w:r>
    </w:p>
  </w:footnote>
  <w:footnote w:type="continuationSeparator" w:id="0">
    <w:p w:rsidR="009F589D" w:rsidRDefault="009F589D" w:rsidP="00804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9D" w:rsidRPr="00262704" w:rsidRDefault="009F589D">
    <w:pPr>
      <w:pStyle w:val="aa"/>
      <w:jc w:val="center"/>
      <w:rPr>
        <w:sz w:val="20"/>
      </w:rPr>
    </w:pPr>
    <w:r w:rsidRPr="00262704">
      <w:rPr>
        <w:sz w:val="20"/>
      </w:rPr>
      <w:fldChar w:fldCharType="begin"/>
    </w:r>
    <w:r w:rsidRPr="00262704">
      <w:rPr>
        <w:sz w:val="20"/>
      </w:rPr>
      <w:instrText xml:space="preserve"> PAGE   \* MERGEFORMAT </w:instrText>
    </w:r>
    <w:r w:rsidRPr="00262704">
      <w:rPr>
        <w:sz w:val="20"/>
      </w:rPr>
      <w:fldChar w:fldCharType="separate"/>
    </w:r>
    <w:r w:rsidR="00FC7B6B">
      <w:rPr>
        <w:noProof/>
        <w:sz w:val="20"/>
      </w:rPr>
      <w:t>12</w:t>
    </w:r>
    <w:r w:rsidRPr="00262704">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833"/>
        </w:tabs>
        <w:ind w:left="833" w:hanging="360"/>
      </w:pPr>
      <w:rPr>
        <w:rFonts w:ascii="Symbol" w:hAnsi="Symbol" w:cs="Symbol"/>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1">
    <w:nsid w:val="085F6786"/>
    <w:multiLevelType w:val="hybridMultilevel"/>
    <w:tmpl w:val="B24A7376"/>
    <w:lvl w:ilvl="0" w:tplc="8B4A341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86DDB"/>
    <w:multiLevelType w:val="hybridMultilevel"/>
    <w:tmpl w:val="23A01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34402"/>
    <w:multiLevelType w:val="hybridMultilevel"/>
    <w:tmpl w:val="8A7C5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54337"/>
    <w:multiLevelType w:val="hybridMultilevel"/>
    <w:tmpl w:val="A8B0D134"/>
    <w:lvl w:ilvl="0" w:tplc="A9825872">
      <w:start w:val="1"/>
      <w:numFmt w:val="decimal"/>
      <w:lvlText w:val="7.%1."/>
      <w:lvlJc w:val="left"/>
      <w:pPr>
        <w:ind w:left="6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65181"/>
    <w:multiLevelType w:val="hybridMultilevel"/>
    <w:tmpl w:val="F170ED3A"/>
    <w:lvl w:ilvl="0" w:tplc="8118116A">
      <w:start w:val="1"/>
      <w:numFmt w:val="decimal"/>
      <w:lvlText w:val="5.%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545233C"/>
    <w:multiLevelType w:val="hybridMultilevel"/>
    <w:tmpl w:val="B4FEE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14DC3"/>
    <w:multiLevelType w:val="hybridMultilevel"/>
    <w:tmpl w:val="CCA8D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703C7"/>
    <w:multiLevelType w:val="hybridMultilevel"/>
    <w:tmpl w:val="3E62C6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CA177D"/>
    <w:multiLevelType w:val="hybridMultilevel"/>
    <w:tmpl w:val="9376B02E"/>
    <w:lvl w:ilvl="0" w:tplc="E22666C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47"/>
    <w:multiLevelType w:val="hybridMultilevel"/>
    <w:tmpl w:val="2C2C040C"/>
    <w:lvl w:ilvl="0" w:tplc="EB0274A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A4C68"/>
    <w:multiLevelType w:val="hybridMultilevel"/>
    <w:tmpl w:val="F4D2C3A6"/>
    <w:lvl w:ilvl="0" w:tplc="A19EA444">
      <w:start w:val="1"/>
      <w:numFmt w:val="decimal"/>
      <w:lvlText w:val="6.%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nsid w:val="339936EA"/>
    <w:multiLevelType w:val="hybridMultilevel"/>
    <w:tmpl w:val="F064F658"/>
    <w:lvl w:ilvl="0" w:tplc="7F8EDBB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67A06"/>
    <w:multiLevelType w:val="hybridMultilevel"/>
    <w:tmpl w:val="F57E81EE"/>
    <w:lvl w:ilvl="0" w:tplc="B3DEEC2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77C9B"/>
    <w:multiLevelType w:val="multilevel"/>
    <w:tmpl w:val="B1383DD0"/>
    <w:lvl w:ilvl="0">
      <w:start w:val="1"/>
      <w:numFmt w:val="decimal"/>
      <w:lvlText w:val="3.%1."/>
      <w:lvlJc w:val="left"/>
      <w:pPr>
        <w:ind w:left="360" w:hanging="360"/>
      </w:pPr>
      <w:rPr>
        <w:b w:val="0"/>
        <w:strike w:val="0"/>
        <w:dstrike w:val="0"/>
        <w:sz w:val="24"/>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5">
    <w:nsid w:val="394A1252"/>
    <w:multiLevelType w:val="hybridMultilevel"/>
    <w:tmpl w:val="FE06AF64"/>
    <w:lvl w:ilvl="0" w:tplc="0B82B5EA">
      <w:start w:val="1"/>
      <w:numFmt w:val="decimal"/>
      <w:lvlText w:val="12.%1."/>
      <w:lvlJc w:val="left"/>
      <w:pPr>
        <w:ind w:left="6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039C3"/>
    <w:multiLevelType w:val="hybridMultilevel"/>
    <w:tmpl w:val="0DD61BE2"/>
    <w:lvl w:ilvl="0" w:tplc="89B68D2A">
      <w:start w:val="1"/>
      <w:numFmt w:val="decimal"/>
      <w:lvlText w:val="2.%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nsid w:val="3CDE6236"/>
    <w:multiLevelType w:val="hybridMultilevel"/>
    <w:tmpl w:val="0DD61BE2"/>
    <w:lvl w:ilvl="0" w:tplc="89B68D2A">
      <w:start w:val="1"/>
      <w:numFmt w:val="decimal"/>
      <w:lvlText w:val="2.%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0F4226E"/>
    <w:multiLevelType w:val="hybridMultilevel"/>
    <w:tmpl w:val="920C70C8"/>
    <w:lvl w:ilvl="0" w:tplc="6E542102">
      <w:start w:val="1"/>
      <w:numFmt w:val="decimal"/>
      <w:lvlText w:val="9.%1."/>
      <w:lvlJc w:val="left"/>
      <w:pPr>
        <w:ind w:left="6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C20CA"/>
    <w:multiLevelType w:val="hybridMultilevel"/>
    <w:tmpl w:val="748A3972"/>
    <w:lvl w:ilvl="0" w:tplc="8B4A341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215CD1"/>
    <w:multiLevelType w:val="hybridMultilevel"/>
    <w:tmpl w:val="22E63A0E"/>
    <w:lvl w:ilvl="0" w:tplc="9FB8FEEC">
      <w:start w:val="1"/>
      <w:numFmt w:val="decimal"/>
      <w:lvlText w:val="1.%1."/>
      <w:lvlJc w:val="left"/>
      <w:pPr>
        <w:ind w:left="663" w:hanging="360"/>
      </w:pPr>
      <w:rPr>
        <w:rFonts w:cs="Times New Roman"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nsid w:val="537A3E62"/>
    <w:multiLevelType w:val="hybridMultilevel"/>
    <w:tmpl w:val="ECF05C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631BFB"/>
    <w:multiLevelType w:val="hybridMultilevel"/>
    <w:tmpl w:val="417216D0"/>
    <w:lvl w:ilvl="0" w:tplc="C9869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CE0200"/>
    <w:multiLevelType w:val="hybridMultilevel"/>
    <w:tmpl w:val="AD46DF6A"/>
    <w:lvl w:ilvl="0" w:tplc="A718D154">
      <w:start w:val="1"/>
      <w:numFmt w:val="decimal"/>
      <w:lvlText w:val="3.%1."/>
      <w:lvlJc w:val="left"/>
      <w:pPr>
        <w:ind w:left="663"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0369F1"/>
    <w:multiLevelType w:val="hybridMultilevel"/>
    <w:tmpl w:val="206E8758"/>
    <w:lvl w:ilvl="0" w:tplc="BE3A67AA">
      <w:start w:val="1"/>
      <w:numFmt w:val="decimal"/>
      <w:lvlText w:val="8.%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nsid w:val="6F490E32"/>
    <w:multiLevelType w:val="hybridMultilevel"/>
    <w:tmpl w:val="FA0A023E"/>
    <w:lvl w:ilvl="0" w:tplc="2DD4A5E0">
      <w:start w:val="1"/>
      <w:numFmt w:val="decimal"/>
      <w:lvlText w:val="8.%1."/>
      <w:lvlJc w:val="left"/>
      <w:pPr>
        <w:ind w:left="6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E02270"/>
    <w:multiLevelType w:val="hybridMultilevel"/>
    <w:tmpl w:val="B750196E"/>
    <w:lvl w:ilvl="0" w:tplc="A9825872">
      <w:start w:val="1"/>
      <w:numFmt w:val="decimal"/>
      <w:lvlText w:val="7.%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nsid w:val="7C3607A0"/>
    <w:multiLevelType w:val="hybridMultilevel"/>
    <w:tmpl w:val="C3B6B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54053D"/>
    <w:multiLevelType w:val="hybridMultilevel"/>
    <w:tmpl w:val="2370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0"/>
  </w:num>
  <w:num w:numId="3">
    <w:abstractNumId w:val="17"/>
  </w:num>
  <w:num w:numId="4">
    <w:abstractNumId w:val="11"/>
  </w:num>
  <w:num w:numId="5">
    <w:abstractNumId w:val="5"/>
  </w:num>
  <w:num w:numId="6">
    <w:abstractNumId w:val="15"/>
  </w:num>
  <w:num w:numId="7">
    <w:abstractNumId w:val="26"/>
  </w:num>
  <w:num w:numId="8">
    <w:abstractNumId w:val="24"/>
  </w:num>
  <w:num w:numId="9">
    <w:abstractNumId w:val="2"/>
  </w:num>
  <w:num w:numId="10">
    <w:abstractNumId w:val="25"/>
  </w:num>
  <w:num w:numId="11">
    <w:abstractNumId w:val="27"/>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23"/>
  </w:num>
  <w:num w:numId="16">
    <w:abstractNumId w:val="16"/>
  </w:num>
  <w:num w:numId="17">
    <w:abstractNumId w:val="13"/>
  </w:num>
  <w:num w:numId="18">
    <w:abstractNumId w:val="12"/>
  </w:num>
  <w:num w:numId="19">
    <w:abstractNumId w:val="3"/>
  </w:num>
  <w:num w:numId="20">
    <w:abstractNumId w:val="10"/>
  </w:num>
  <w:num w:numId="21">
    <w:abstractNumId w:val="9"/>
  </w:num>
  <w:num w:numId="22">
    <w:abstractNumId w:val="22"/>
  </w:num>
  <w:num w:numId="23">
    <w:abstractNumId w:val="28"/>
  </w:num>
  <w:num w:numId="24">
    <w:abstractNumId w:val="18"/>
  </w:num>
  <w:num w:numId="25">
    <w:abstractNumId w:val="14"/>
  </w:num>
  <w:num w:numId="26">
    <w:abstractNumId w:val="0"/>
  </w:num>
  <w:num w:numId="27">
    <w:abstractNumId w:val="1"/>
  </w:num>
  <w:num w:numId="28">
    <w:abstractNumId w:val="7"/>
  </w:num>
  <w:num w:numId="29">
    <w:abstractNumId w:val="6"/>
  </w:num>
  <w:num w:numId="30">
    <w:abstractNumId w:val="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117F2A"/>
    <w:rsid w:val="00001538"/>
    <w:rsid w:val="000025A1"/>
    <w:rsid w:val="0000301E"/>
    <w:rsid w:val="00003FE3"/>
    <w:rsid w:val="00004293"/>
    <w:rsid w:val="00004DAB"/>
    <w:rsid w:val="00005049"/>
    <w:rsid w:val="00005054"/>
    <w:rsid w:val="00005BD1"/>
    <w:rsid w:val="00006609"/>
    <w:rsid w:val="0000688C"/>
    <w:rsid w:val="0000794A"/>
    <w:rsid w:val="000103DE"/>
    <w:rsid w:val="0001119F"/>
    <w:rsid w:val="00011E04"/>
    <w:rsid w:val="00012377"/>
    <w:rsid w:val="00013CB2"/>
    <w:rsid w:val="00014D9E"/>
    <w:rsid w:val="00015B2F"/>
    <w:rsid w:val="000166D2"/>
    <w:rsid w:val="00016996"/>
    <w:rsid w:val="0002042A"/>
    <w:rsid w:val="00021AA6"/>
    <w:rsid w:val="00022C4F"/>
    <w:rsid w:val="0002327A"/>
    <w:rsid w:val="000243D8"/>
    <w:rsid w:val="0002445D"/>
    <w:rsid w:val="00026248"/>
    <w:rsid w:val="00027206"/>
    <w:rsid w:val="00027B99"/>
    <w:rsid w:val="00031213"/>
    <w:rsid w:val="00031FAF"/>
    <w:rsid w:val="000322C0"/>
    <w:rsid w:val="000366C6"/>
    <w:rsid w:val="0003775F"/>
    <w:rsid w:val="00042D12"/>
    <w:rsid w:val="000432DD"/>
    <w:rsid w:val="000433E7"/>
    <w:rsid w:val="00044C89"/>
    <w:rsid w:val="000460AD"/>
    <w:rsid w:val="000464C4"/>
    <w:rsid w:val="000466F7"/>
    <w:rsid w:val="0005011B"/>
    <w:rsid w:val="00050A67"/>
    <w:rsid w:val="00051008"/>
    <w:rsid w:val="000510D1"/>
    <w:rsid w:val="00051505"/>
    <w:rsid w:val="00053699"/>
    <w:rsid w:val="00054009"/>
    <w:rsid w:val="0005497F"/>
    <w:rsid w:val="00054C30"/>
    <w:rsid w:val="00055CE5"/>
    <w:rsid w:val="00055F1D"/>
    <w:rsid w:val="00056593"/>
    <w:rsid w:val="00057799"/>
    <w:rsid w:val="00057CDF"/>
    <w:rsid w:val="0006207A"/>
    <w:rsid w:val="00063ED5"/>
    <w:rsid w:val="000643CD"/>
    <w:rsid w:val="0006470F"/>
    <w:rsid w:val="00065416"/>
    <w:rsid w:val="000660B6"/>
    <w:rsid w:val="00066CE4"/>
    <w:rsid w:val="00067679"/>
    <w:rsid w:val="00067734"/>
    <w:rsid w:val="00067EBA"/>
    <w:rsid w:val="00070E28"/>
    <w:rsid w:val="000739E5"/>
    <w:rsid w:val="00073DCE"/>
    <w:rsid w:val="00073F7A"/>
    <w:rsid w:val="000740AD"/>
    <w:rsid w:val="00075344"/>
    <w:rsid w:val="00080024"/>
    <w:rsid w:val="00082B8D"/>
    <w:rsid w:val="00084D53"/>
    <w:rsid w:val="0008577A"/>
    <w:rsid w:val="00085F02"/>
    <w:rsid w:val="00090227"/>
    <w:rsid w:val="00090926"/>
    <w:rsid w:val="00091A46"/>
    <w:rsid w:val="00091F73"/>
    <w:rsid w:val="0009242D"/>
    <w:rsid w:val="00092C0A"/>
    <w:rsid w:val="0009349B"/>
    <w:rsid w:val="000935F3"/>
    <w:rsid w:val="00094547"/>
    <w:rsid w:val="000967AC"/>
    <w:rsid w:val="000967CD"/>
    <w:rsid w:val="000969C7"/>
    <w:rsid w:val="0009723E"/>
    <w:rsid w:val="000978EA"/>
    <w:rsid w:val="000A05F2"/>
    <w:rsid w:val="000A0911"/>
    <w:rsid w:val="000A0A53"/>
    <w:rsid w:val="000A2A38"/>
    <w:rsid w:val="000A3EF5"/>
    <w:rsid w:val="000A4A1A"/>
    <w:rsid w:val="000B012C"/>
    <w:rsid w:val="000B0C4A"/>
    <w:rsid w:val="000B1675"/>
    <w:rsid w:val="000B1DC3"/>
    <w:rsid w:val="000B4AB2"/>
    <w:rsid w:val="000B688B"/>
    <w:rsid w:val="000B7F8E"/>
    <w:rsid w:val="000C38A7"/>
    <w:rsid w:val="000C5160"/>
    <w:rsid w:val="000C7432"/>
    <w:rsid w:val="000C7FC8"/>
    <w:rsid w:val="000D0FBB"/>
    <w:rsid w:val="000D1631"/>
    <w:rsid w:val="000D1752"/>
    <w:rsid w:val="000D1C68"/>
    <w:rsid w:val="000D2831"/>
    <w:rsid w:val="000D2E3E"/>
    <w:rsid w:val="000D3FE5"/>
    <w:rsid w:val="000D50B6"/>
    <w:rsid w:val="000D557E"/>
    <w:rsid w:val="000D7734"/>
    <w:rsid w:val="000D7C65"/>
    <w:rsid w:val="000E0416"/>
    <w:rsid w:val="000E0D2F"/>
    <w:rsid w:val="000E433A"/>
    <w:rsid w:val="000E56A7"/>
    <w:rsid w:val="000E6956"/>
    <w:rsid w:val="000E771D"/>
    <w:rsid w:val="000E7D57"/>
    <w:rsid w:val="000F3831"/>
    <w:rsid w:val="000F41FD"/>
    <w:rsid w:val="000F5AB1"/>
    <w:rsid w:val="000F5B2B"/>
    <w:rsid w:val="000F67B7"/>
    <w:rsid w:val="00100C1A"/>
    <w:rsid w:val="00101B29"/>
    <w:rsid w:val="00102F79"/>
    <w:rsid w:val="001044B4"/>
    <w:rsid w:val="00104885"/>
    <w:rsid w:val="00105623"/>
    <w:rsid w:val="00106003"/>
    <w:rsid w:val="00107111"/>
    <w:rsid w:val="00107713"/>
    <w:rsid w:val="0011017C"/>
    <w:rsid w:val="0011167B"/>
    <w:rsid w:val="00113062"/>
    <w:rsid w:val="001173EA"/>
    <w:rsid w:val="001174DE"/>
    <w:rsid w:val="00117508"/>
    <w:rsid w:val="00117CA5"/>
    <w:rsid w:val="00117F2A"/>
    <w:rsid w:val="00120D26"/>
    <w:rsid w:val="00121F9B"/>
    <w:rsid w:val="001234B6"/>
    <w:rsid w:val="001262AE"/>
    <w:rsid w:val="00126391"/>
    <w:rsid w:val="00127D70"/>
    <w:rsid w:val="001308D1"/>
    <w:rsid w:val="00131E93"/>
    <w:rsid w:val="00132459"/>
    <w:rsid w:val="00132BF2"/>
    <w:rsid w:val="00132FE7"/>
    <w:rsid w:val="00133F8A"/>
    <w:rsid w:val="00135531"/>
    <w:rsid w:val="00135B7F"/>
    <w:rsid w:val="001367F6"/>
    <w:rsid w:val="00136ADE"/>
    <w:rsid w:val="00136BEC"/>
    <w:rsid w:val="001430AC"/>
    <w:rsid w:val="00143317"/>
    <w:rsid w:val="00144B59"/>
    <w:rsid w:val="00145E28"/>
    <w:rsid w:val="00146018"/>
    <w:rsid w:val="00146201"/>
    <w:rsid w:val="00146487"/>
    <w:rsid w:val="00146661"/>
    <w:rsid w:val="00147AF0"/>
    <w:rsid w:val="00147F2C"/>
    <w:rsid w:val="00150579"/>
    <w:rsid w:val="0015058C"/>
    <w:rsid w:val="00151327"/>
    <w:rsid w:val="00151543"/>
    <w:rsid w:val="00151739"/>
    <w:rsid w:val="00153401"/>
    <w:rsid w:val="001543A1"/>
    <w:rsid w:val="00154DFD"/>
    <w:rsid w:val="0015601E"/>
    <w:rsid w:val="001562D3"/>
    <w:rsid w:val="001577DE"/>
    <w:rsid w:val="00157911"/>
    <w:rsid w:val="0016018F"/>
    <w:rsid w:val="001601A2"/>
    <w:rsid w:val="001603FC"/>
    <w:rsid w:val="00162014"/>
    <w:rsid w:val="00162C2D"/>
    <w:rsid w:val="00162F7B"/>
    <w:rsid w:val="00165AEB"/>
    <w:rsid w:val="00165F85"/>
    <w:rsid w:val="00165FAC"/>
    <w:rsid w:val="00166301"/>
    <w:rsid w:val="00166481"/>
    <w:rsid w:val="0016718C"/>
    <w:rsid w:val="00167299"/>
    <w:rsid w:val="0016781D"/>
    <w:rsid w:val="00167B97"/>
    <w:rsid w:val="00167EB8"/>
    <w:rsid w:val="001726BD"/>
    <w:rsid w:val="0017338E"/>
    <w:rsid w:val="0017413E"/>
    <w:rsid w:val="00175A6C"/>
    <w:rsid w:val="001760D6"/>
    <w:rsid w:val="00181114"/>
    <w:rsid w:val="00181739"/>
    <w:rsid w:val="001819C5"/>
    <w:rsid w:val="001834A2"/>
    <w:rsid w:val="001846D3"/>
    <w:rsid w:val="00185BBC"/>
    <w:rsid w:val="00190427"/>
    <w:rsid w:val="00190451"/>
    <w:rsid w:val="00191F0E"/>
    <w:rsid w:val="00194C93"/>
    <w:rsid w:val="0019507A"/>
    <w:rsid w:val="00195807"/>
    <w:rsid w:val="00196D02"/>
    <w:rsid w:val="00196FDD"/>
    <w:rsid w:val="00197FE0"/>
    <w:rsid w:val="001A00C1"/>
    <w:rsid w:val="001A04E5"/>
    <w:rsid w:val="001A1FBE"/>
    <w:rsid w:val="001A4433"/>
    <w:rsid w:val="001A4C5B"/>
    <w:rsid w:val="001A6AF9"/>
    <w:rsid w:val="001A76CD"/>
    <w:rsid w:val="001B078C"/>
    <w:rsid w:val="001B4B7D"/>
    <w:rsid w:val="001B4D83"/>
    <w:rsid w:val="001B5025"/>
    <w:rsid w:val="001B5D73"/>
    <w:rsid w:val="001C018F"/>
    <w:rsid w:val="001C338D"/>
    <w:rsid w:val="001C40D3"/>
    <w:rsid w:val="001C4F4C"/>
    <w:rsid w:val="001C7B88"/>
    <w:rsid w:val="001D34E4"/>
    <w:rsid w:val="001D369B"/>
    <w:rsid w:val="001D3D66"/>
    <w:rsid w:val="001D3E15"/>
    <w:rsid w:val="001D48C6"/>
    <w:rsid w:val="001D56DC"/>
    <w:rsid w:val="001D5819"/>
    <w:rsid w:val="001D58FB"/>
    <w:rsid w:val="001D6572"/>
    <w:rsid w:val="001D74E4"/>
    <w:rsid w:val="001E041E"/>
    <w:rsid w:val="001E1138"/>
    <w:rsid w:val="001E18FD"/>
    <w:rsid w:val="001E1C21"/>
    <w:rsid w:val="001E2418"/>
    <w:rsid w:val="001E30B6"/>
    <w:rsid w:val="001E4103"/>
    <w:rsid w:val="001E44C3"/>
    <w:rsid w:val="001E44CA"/>
    <w:rsid w:val="001E47B5"/>
    <w:rsid w:val="001E4B89"/>
    <w:rsid w:val="001E5402"/>
    <w:rsid w:val="001E5C82"/>
    <w:rsid w:val="001F1A0E"/>
    <w:rsid w:val="001F1A2C"/>
    <w:rsid w:val="001F1F1E"/>
    <w:rsid w:val="001F2D7B"/>
    <w:rsid w:val="001F44E2"/>
    <w:rsid w:val="001F481C"/>
    <w:rsid w:val="001F55D1"/>
    <w:rsid w:val="001F5E3D"/>
    <w:rsid w:val="001F622E"/>
    <w:rsid w:val="0020066E"/>
    <w:rsid w:val="00201A71"/>
    <w:rsid w:val="002036C9"/>
    <w:rsid w:val="00203E2A"/>
    <w:rsid w:val="00204035"/>
    <w:rsid w:val="00204CFE"/>
    <w:rsid w:val="002054B5"/>
    <w:rsid w:val="00205586"/>
    <w:rsid w:val="002057C9"/>
    <w:rsid w:val="00206377"/>
    <w:rsid w:val="00206BFC"/>
    <w:rsid w:val="00210153"/>
    <w:rsid w:val="0021258F"/>
    <w:rsid w:val="00213AEC"/>
    <w:rsid w:val="002145F1"/>
    <w:rsid w:val="002148EC"/>
    <w:rsid w:val="00214ED6"/>
    <w:rsid w:val="00215D58"/>
    <w:rsid w:val="00220411"/>
    <w:rsid w:val="00223F0E"/>
    <w:rsid w:val="00224E18"/>
    <w:rsid w:val="00226E04"/>
    <w:rsid w:val="0023002A"/>
    <w:rsid w:val="00230783"/>
    <w:rsid w:val="002313CB"/>
    <w:rsid w:val="00231BE0"/>
    <w:rsid w:val="00232CD6"/>
    <w:rsid w:val="00233F3C"/>
    <w:rsid w:val="00235E84"/>
    <w:rsid w:val="00236A92"/>
    <w:rsid w:val="0024115B"/>
    <w:rsid w:val="002434BC"/>
    <w:rsid w:val="002453E1"/>
    <w:rsid w:val="00247717"/>
    <w:rsid w:val="00247F2D"/>
    <w:rsid w:val="0025000F"/>
    <w:rsid w:val="0025142B"/>
    <w:rsid w:val="00254174"/>
    <w:rsid w:val="00255058"/>
    <w:rsid w:val="00257486"/>
    <w:rsid w:val="00257832"/>
    <w:rsid w:val="002608E7"/>
    <w:rsid w:val="00260E09"/>
    <w:rsid w:val="002616A9"/>
    <w:rsid w:val="002621A5"/>
    <w:rsid w:val="00262704"/>
    <w:rsid w:val="00262E16"/>
    <w:rsid w:val="0026407A"/>
    <w:rsid w:val="00266331"/>
    <w:rsid w:val="00271A3C"/>
    <w:rsid w:val="00273CEC"/>
    <w:rsid w:val="00273F05"/>
    <w:rsid w:val="00275C15"/>
    <w:rsid w:val="00276DA4"/>
    <w:rsid w:val="00276FE2"/>
    <w:rsid w:val="00277114"/>
    <w:rsid w:val="00280344"/>
    <w:rsid w:val="00280D3E"/>
    <w:rsid w:val="0028156E"/>
    <w:rsid w:val="00281C71"/>
    <w:rsid w:val="00281CCC"/>
    <w:rsid w:val="00282E8C"/>
    <w:rsid w:val="002831A7"/>
    <w:rsid w:val="002831B6"/>
    <w:rsid w:val="002832FC"/>
    <w:rsid w:val="002841AF"/>
    <w:rsid w:val="002843C6"/>
    <w:rsid w:val="002845C4"/>
    <w:rsid w:val="00284B2E"/>
    <w:rsid w:val="00284B2F"/>
    <w:rsid w:val="00284D69"/>
    <w:rsid w:val="00284EFB"/>
    <w:rsid w:val="00285E61"/>
    <w:rsid w:val="002879C0"/>
    <w:rsid w:val="0029103F"/>
    <w:rsid w:val="002918A3"/>
    <w:rsid w:val="00291F8B"/>
    <w:rsid w:val="00292BEB"/>
    <w:rsid w:val="00293B67"/>
    <w:rsid w:val="00295456"/>
    <w:rsid w:val="00295B28"/>
    <w:rsid w:val="002978EF"/>
    <w:rsid w:val="002A2C40"/>
    <w:rsid w:val="002A31FF"/>
    <w:rsid w:val="002A3692"/>
    <w:rsid w:val="002A3A02"/>
    <w:rsid w:val="002A516A"/>
    <w:rsid w:val="002A7AAB"/>
    <w:rsid w:val="002A7E2D"/>
    <w:rsid w:val="002A7E45"/>
    <w:rsid w:val="002B0155"/>
    <w:rsid w:val="002B021D"/>
    <w:rsid w:val="002B044A"/>
    <w:rsid w:val="002B0A61"/>
    <w:rsid w:val="002B0FF8"/>
    <w:rsid w:val="002B19D5"/>
    <w:rsid w:val="002B4079"/>
    <w:rsid w:val="002B4D83"/>
    <w:rsid w:val="002B5460"/>
    <w:rsid w:val="002B553A"/>
    <w:rsid w:val="002B5620"/>
    <w:rsid w:val="002B58E4"/>
    <w:rsid w:val="002C101F"/>
    <w:rsid w:val="002C12DE"/>
    <w:rsid w:val="002C16E5"/>
    <w:rsid w:val="002C17CC"/>
    <w:rsid w:val="002C1838"/>
    <w:rsid w:val="002C2C43"/>
    <w:rsid w:val="002C46E8"/>
    <w:rsid w:val="002C4879"/>
    <w:rsid w:val="002C6021"/>
    <w:rsid w:val="002C6D8F"/>
    <w:rsid w:val="002C7098"/>
    <w:rsid w:val="002D1984"/>
    <w:rsid w:val="002D1D49"/>
    <w:rsid w:val="002D2319"/>
    <w:rsid w:val="002D3AC2"/>
    <w:rsid w:val="002D3D3F"/>
    <w:rsid w:val="002D64E2"/>
    <w:rsid w:val="002E176A"/>
    <w:rsid w:val="002E1C75"/>
    <w:rsid w:val="002E3A5E"/>
    <w:rsid w:val="002E3B7F"/>
    <w:rsid w:val="002E5074"/>
    <w:rsid w:val="002E5F46"/>
    <w:rsid w:val="002E661B"/>
    <w:rsid w:val="002E771C"/>
    <w:rsid w:val="002F132E"/>
    <w:rsid w:val="002F19F7"/>
    <w:rsid w:val="002F1F63"/>
    <w:rsid w:val="002F1FC2"/>
    <w:rsid w:val="002F3170"/>
    <w:rsid w:val="002F64A5"/>
    <w:rsid w:val="002F659A"/>
    <w:rsid w:val="00300CF2"/>
    <w:rsid w:val="00300E72"/>
    <w:rsid w:val="00302590"/>
    <w:rsid w:val="00302BE2"/>
    <w:rsid w:val="00303CED"/>
    <w:rsid w:val="003047C1"/>
    <w:rsid w:val="00305C02"/>
    <w:rsid w:val="003061BC"/>
    <w:rsid w:val="0030697E"/>
    <w:rsid w:val="00306BF4"/>
    <w:rsid w:val="00306E78"/>
    <w:rsid w:val="00310B41"/>
    <w:rsid w:val="003115AE"/>
    <w:rsid w:val="00313FA4"/>
    <w:rsid w:val="003140A9"/>
    <w:rsid w:val="003151F7"/>
    <w:rsid w:val="00316599"/>
    <w:rsid w:val="00316ED0"/>
    <w:rsid w:val="003210FC"/>
    <w:rsid w:val="00323347"/>
    <w:rsid w:val="00324489"/>
    <w:rsid w:val="00324551"/>
    <w:rsid w:val="00324B9E"/>
    <w:rsid w:val="00325033"/>
    <w:rsid w:val="00325DFC"/>
    <w:rsid w:val="00326043"/>
    <w:rsid w:val="00326181"/>
    <w:rsid w:val="0032677B"/>
    <w:rsid w:val="00327091"/>
    <w:rsid w:val="00330BF8"/>
    <w:rsid w:val="00330D0D"/>
    <w:rsid w:val="0033164A"/>
    <w:rsid w:val="0033200C"/>
    <w:rsid w:val="003320EB"/>
    <w:rsid w:val="003321CF"/>
    <w:rsid w:val="003328D9"/>
    <w:rsid w:val="00332DB6"/>
    <w:rsid w:val="0033374D"/>
    <w:rsid w:val="00334A91"/>
    <w:rsid w:val="003350BF"/>
    <w:rsid w:val="003351D2"/>
    <w:rsid w:val="003378F6"/>
    <w:rsid w:val="003411FD"/>
    <w:rsid w:val="003417A9"/>
    <w:rsid w:val="00341E9C"/>
    <w:rsid w:val="003430F8"/>
    <w:rsid w:val="003433BC"/>
    <w:rsid w:val="00344EBC"/>
    <w:rsid w:val="00345EFA"/>
    <w:rsid w:val="00345F77"/>
    <w:rsid w:val="00347B40"/>
    <w:rsid w:val="00347F83"/>
    <w:rsid w:val="00352032"/>
    <w:rsid w:val="00352697"/>
    <w:rsid w:val="003526F4"/>
    <w:rsid w:val="00353100"/>
    <w:rsid w:val="003539AE"/>
    <w:rsid w:val="00354012"/>
    <w:rsid w:val="00354FF3"/>
    <w:rsid w:val="003579CE"/>
    <w:rsid w:val="00357B25"/>
    <w:rsid w:val="00357FEE"/>
    <w:rsid w:val="003602B1"/>
    <w:rsid w:val="00360C7E"/>
    <w:rsid w:val="00360D2D"/>
    <w:rsid w:val="0036295E"/>
    <w:rsid w:val="0036392A"/>
    <w:rsid w:val="00363932"/>
    <w:rsid w:val="00364404"/>
    <w:rsid w:val="0036464B"/>
    <w:rsid w:val="00364E7E"/>
    <w:rsid w:val="00365327"/>
    <w:rsid w:val="0036543E"/>
    <w:rsid w:val="00365911"/>
    <w:rsid w:val="0036595E"/>
    <w:rsid w:val="003659C6"/>
    <w:rsid w:val="00365A65"/>
    <w:rsid w:val="0036691E"/>
    <w:rsid w:val="003709BA"/>
    <w:rsid w:val="00370A38"/>
    <w:rsid w:val="00371206"/>
    <w:rsid w:val="00372B4C"/>
    <w:rsid w:val="003743ED"/>
    <w:rsid w:val="00377C00"/>
    <w:rsid w:val="00381996"/>
    <w:rsid w:val="00385A39"/>
    <w:rsid w:val="003869FB"/>
    <w:rsid w:val="00386F9F"/>
    <w:rsid w:val="00391133"/>
    <w:rsid w:val="00391650"/>
    <w:rsid w:val="00391988"/>
    <w:rsid w:val="00392E54"/>
    <w:rsid w:val="00394069"/>
    <w:rsid w:val="003941C3"/>
    <w:rsid w:val="00396D06"/>
    <w:rsid w:val="003A00E6"/>
    <w:rsid w:val="003A0642"/>
    <w:rsid w:val="003A0AFA"/>
    <w:rsid w:val="003A0CFC"/>
    <w:rsid w:val="003A2422"/>
    <w:rsid w:val="003A25CA"/>
    <w:rsid w:val="003A2CED"/>
    <w:rsid w:val="003A36CD"/>
    <w:rsid w:val="003A3AC6"/>
    <w:rsid w:val="003A6160"/>
    <w:rsid w:val="003A61A0"/>
    <w:rsid w:val="003A667C"/>
    <w:rsid w:val="003A69B9"/>
    <w:rsid w:val="003A71AB"/>
    <w:rsid w:val="003A7C4C"/>
    <w:rsid w:val="003B0728"/>
    <w:rsid w:val="003B0F5C"/>
    <w:rsid w:val="003B1013"/>
    <w:rsid w:val="003B1057"/>
    <w:rsid w:val="003B2488"/>
    <w:rsid w:val="003B300D"/>
    <w:rsid w:val="003B311A"/>
    <w:rsid w:val="003B4859"/>
    <w:rsid w:val="003B58FC"/>
    <w:rsid w:val="003B60C0"/>
    <w:rsid w:val="003B71A1"/>
    <w:rsid w:val="003B7710"/>
    <w:rsid w:val="003C0F0D"/>
    <w:rsid w:val="003C2B3F"/>
    <w:rsid w:val="003C2BCE"/>
    <w:rsid w:val="003C4428"/>
    <w:rsid w:val="003C48A4"/>
    <w:rsid w:val="003C54A0"/>
    <w:rsid w:val="003C5FB6"/>
    <w:rsid w:val="003C6311"/>
    <w:rsid w:val="003C7CCB"/>
    <w:rsid w:val="003D0A1D"/>
    <w:rsid w:val="003D19A6"/>
    <w:rsid w:val="003D2321"/>
    <w:rsid w:val="003D2566"/>
    <w:rsid w:val="003D2BC0"/>
    <w:rsid w:val="003D426F"/>
    <w:rsid w:val="003D4806"/>
    <w:rsid w:val="003D4910"/>
    <w:rsid w:val="003D5B1B"/>
    <w:rsid w:val="003D71B1"/>
    <w:rsid w:val="003D78F6"/>
    <w:rsid w:val="003E1509"/>
    <w:rsid w:val="003E17C0"/>
    <w:rsid w:val="003E23B7"/>
    <w:rsid w:val="003E26DE"/>
    <w:rsid w:val="003E34C2"/>
    <w:rsid w:val="003E351F"/>
    <w:rsid w:val="003E4387"/>
    <w:rsid w:val="003E48AA"/>
    <w:rsid w:val="003E4C7C"/>
    <w:rsid w:val="003E5D13"/>
    <w:rsid w:val="003E5D17"/>
    <w:rsid w:val="003E78D3"/>
    <w:rsid w:val="003F0FAF"/>
    <w:rsid w:val="003F2422"/>
    <w:rsid w:val="003F3FA3"/>
    <w:rsid w:val="003F4C70"/>
    <w:rsid w:val="003F4D44"/>
    <w:rsid w:val="003F5D64"/>
    <w:rsid w:val="003F61A3"/>
    <w:rsid w:val="00400074"/>
    <w:rsid w:val="00400EE3"/>
    <w:rsid w:val="00401C70"/>
    <w:rsid w:val="004024D1"/>
    <w:rsid w:val="004038FD"/>
    <w:rsid w:val="00403A56"/>
    <w:rsid w:val="00404B7B"/>
    <w:rsid w:val="004054FD"/>
    <w:rsid w:val="00405768"/>
    <w:rsid w:val="00406B07"/>
    <w:rsid w:val="00406CAE"/>
    <w:rsid w:val="00407006"/>
    <w:rsid w:val="004078C9"/>
    <w:rsid w:val="00410396"/>
    <w:rsid w:val="00410992"/>
    <w:rsid w:val="00410DC7"/>
    <w:rsid w:val="004121B1"/>
    <w:rsid w:val="00413491"/>
    <w:rsid w:val="00413C77"/>
    <w:rsid w:val="00414C10"/>
    <w:rsid w:val="00414D60"/>
    <w:rsid w:val="004216A2"/>
    <w:rsid w:val="00422F5A"/>
    <w:rsid w:val="0042502D"/>
    <w:rsid w:val="004253EA"/>
    <w:rsid w:val="00425988"/>
    <w:rsid w:val="004264FC"/>
    <w:rsid w:val="00426DB6"/>
    <w:rsid w:val="00427275"/>
    <w:rsid w:val="0043023B"/>
    <w:rsid w:val="0043170F"/>
    <w:rsid w:val="00431976"/>
    <w:rsid w:val="00431C90"/>
    <w:rsid w:val="004328CA"/>
    <w:rsid w:val="0043334B"/>
    <w:rsid w:val="00434C10"/>
    <w:rsid w:val="00434CFE"/>
    <w:rsid w:val="00436139"/>
    <w:rsid w:val="0043766E"/>
    <w:rsid w:val="00442B42"/>
    <w:rsid w:val="00443BFE"/>
    <w:rsid w:val="0044438F"/>
    <w:rsid w:val="004459EB"/>
    <w:rsid w:val="00446745"/>
    <w:rsid w:val="00447539"/>
    <w:rsid w:val="004512B7"/>
    <w:rsid w:val="00451B20"/>
    <w:rsid w:val="004521B4"/>
    <w:rsid w:val="00452ECB"/>
    <w:rsid w:val="00455F78"/>
    <w:rsid w:val="004563A8"/>
    <w:rsid w:val="00457BFF"/>
    <w:rsid w:val="00461F7C"/>
    <w:rsid w:val="00462A64"/>
    <w:rsid w:val="00462D1A"/>
    <w:rsid w:val="004636E5"/>
    <w:rsid w:val="004650A9"/>
    <w:rsid w:val="004656C7"/>
    <w:rsid w:val="004657D0"/>
    <w:rsid w:val="0046637F"/>
    <w:rsid w:val="00467898"/>
    <w:rsid w:val="00470B5C"/>
    <w:rsid w:val="0047101E"/>
    <w:rsid w:val="00472683"/>
    <w:rsid w:val="0047311B"/>
    <w:rsid w:val="00473856"/>
    <w:rsid w:val="00473FB8"/>
    <w:rsid w:val="00474543"/>
    <w:rsid w:val="00474837"/>
    <w:rsid w:val="004761C4"/>
    <w:rsid w:val="0047634A"/>
    <w:rsid w:val="004766F3"/>
    <w:rsid w:val="004770B4"/>
    <w:rsid w:val="0047741C"/>
    <w:rsid w:val="004802E6"/>
    <w:rsid w:val="00480A2B"/>
    <w:rsid w:val="004819A2"/>
    <w:rsid w:val="00481ACF"/>
    <w:rsid w:val="004821F7"/>
    <w:rsid w:val="00483A41"/>
    <w:rsid w:val="00483E19"/>
    <w:rsid w:val="004847AE"/>
    <w:rsid w:val="00485ABD"/>
    <w:rsid w:val="004902F7"/>
    <w:rsid w:val="0049102F"/>
    <w:rsid w:val="0049131F"/>
    <w:rsid w:val="00492B06"/>
    <w:rsid w:val="00493FEC"/>
    <w:rsid w:val="00494391"/>
    <w:rsid w:val="00494777"/>
    <w:rsid w:val="004950E2"/>
    <w:rsid w:val="00495F00"/>
    <w:rsid w:val="00496884"/>
    <w:rsid w:val="00497CBB"/>
    <w:rsid w:val="004A157C"/>
    <w:rsid w:val="004A3D93"/>
    <w:rsid w:val="004A3EA5"/>
    <w:rsid w:val="004A54AB"/>
    <w:rsid w:val="004A56DF"/>
    <w:rsid w:val="004A5E5F"/>
    <w:rsid w:val="004A785E"/>
    <w:rsid w:val="004A7F00"/>
    <w:rsid w:val="004B0197"/>
    <w:rsid w:val="004B052C"/>
    <w:rsid w:val="004B0708"/>
    <w:rsid w:val="004B1F87"/>
    <w:rsid w:val="004B343C"/>
    <w:rsid w:val="004B3880"/>
    <w:rsid w:val="004B4BC1"/>
    <w:rsid w:val="004B62AB"/>
    <w:rsid w:val="004B6AFA"/>
    <w:rsid w:val="004C0EBD"/>
    <w:rsid w:val="004C23EB"/>
    <w:rsid w:val="004C2FDE"/>
    <w:rsid w:val="004C60C1"/>
    <w:rsid w:val="004C72DB"/>
    <w:rsid w:val="004C7BE8"/>
    <w:rsid w:val="004D09B8"/>
    <w:rsid w:val="004D2186"/>
    <w:rsid w:val="004D27B7"/>
    <w:rsid w:val="004D2FC4"/>
    <w:rsid w:val="004D4B5B"/>
    <w:rsid w:val="004D567D"/>
    <w:rsid w:val="004D58BE"/>
    <w:rsid w:val="004D5C38"/>
    <w:rsid w:val="004D7543"/>
    <w:rsid w:val="004E0A4E"/>
    <w:rsid w:val="004E1F6E"/>
    <w:rsid w:val="004E2790"/>
    <w:rsid w:val="004E2A05"/>
    <w:rsid w:val="004E39E8"/>
    <w:rsid w:val="004E5ADE"/>
    <w:rsid w:val="004E6766"/>
    <w:rsid w:val="004E7590"/>
    <w:rsid w:val="004F011D"/>
    <w:rsid w:val="004F0B6F"/>
    <w:rsid w:val="004F47D0"/>
    <w:rsid w:val="004F4F03"/>
    <w:rsid w:val="004F58B2"/>
    <w:rsid w:val="004F79AC"/>
    <w:rsid w:val="00501BFE"/>
    <w:rsid w:val="00503437"/>
    <w:rsid w:val="0050377A"/>
    <w:rsid w:val="0050478E"/>
    <w:rsid w:val="0050601F"/>
    <w:rsid w:val="00506408"/>
    <w:rsid w:val="00507AF0"/>
    <w:rsid w:val="005105E1"/>
    <w:rsid w:val="00512708"/>
    <w:rsid w:val="00513E3B"/>
    <w:rsid w:val="00514A1B"/>
    <w:rsid w:val="00514E1F"/>
    <w:rsid w:val="005167C5"/>
    <w:rsid w:val="005168B4"/>
    <w:rsid w:val="005171D8"/>
    <w:rsid w:val="00520AE2"/>
    <w:rsid w:val="00521D5F"/>
    <w:rsid w:val="00522AA7"/>
    <w:rsid w:val="00523F1D"/>
    <w:rsid w:val="00524A68"/>
    <w:rsid w:val="00524B99"/>
    <w:rsid w:val="00525686"/>
    <w:rsid w:val="00525712"/>
    <w:rsid w:val="005266AF"/>
    <w:rsid w:val="00526ED8"/>
    <w:rsid w:val="00527088"/>
    <w:rsid w:val="0052709E"/>
    <w:rsid w:val="005305F7"/>
    <w:rsid w:val="00530808"/>
    <w:rsid w:val="005312C9"/>
    <w:rsid w:val="0053162B"/>
    <w:rsid w:val="00531AD4"/>
    <w:rsid w:val="005330EC"/>
    <w:rsid w:val="00537619"/>
    <w:rsid w:val="0054064B"/>
    <w:rsid w:val="005413F3"/>
    <w:rsid w:val="00541905"/>
    <w:rsid w:val="00541FA6"/>
    <w:rsid w:val="00542F7D"/>
    <w:rsid w:val="00543B92"/>
    <w:rsid w:val="005464B3"/>
    <w:rsid w:val="005477F5"/>
    <w:rsid w:val="00550374"/>
    <w:rsid w:val="00550DDF"/>
    <w:rsid w:val="005514C8"/>
    <w:rsid w:val="00552DA6"/>
    <w:rsid w:val="00552DD6"/>
    <w:rsid w:val="0055338B"/>
    <w:rsid w:val="005546B1"/>
    <w:rsid w:val="00554872"/>
    <w:rsid w:val="00554BDB"/>
    <w:rsid w:val="005567AE"/>
    <w:rsid w:val="00556961"/>
    <w:rsid w:val="005570EE"/>
    <w:rsid w:val="005579C3"/>
    <w:rsid w:val="005600ED"/>
    <w:rsid w:val="00562BE9"/>
    <w:rsid w:val="00565799"/>
    <w:rsid w:val="00565AFA"/>
    <w:rsid w:val="00566415"/>
    <w:rsid w:val="005669F1"/>
    <w:rsid w:val="00567013"/>
    <w:rsid w:val="00567E20"/>
    <w:rsid w:val="0057215D"/>
    <w:rsid w:val="005723B2"/>
    <w:rsid w:val="00573001"/>
    <w:rsid w:val="00573B6F"/>
    <w:rsid w:val="00576B9D"/>
    <w:rsid w:val="00577157"/>
    <w:rsid w:val="0058022A"/>
    <w:rsid w:val="005810B3"/>
    <w:rsid w:val="00582106"/>
    <w:rsid w:val="00582747"/>
    <w:rsid w:val="005830BB"/>
    <w:rsid w:val="00583603"/>
    <w:rsid w:val="00586C4F"/>
    <w:rsid w:val="005871FE"/>
    <w:rsid w:val="005874EB"/>
    <w:rsid w:val="00590B5A"/>
    <w:rsid w:val="005919CC"/>
    <w:rsid w:val="005923E5"/>
    <w:rsid w:val="00592A76"/>
    <w:rsid w:val="00592B8C"/>
    <w:rsid w:val="0059308D"/>
    <w:rsid w:val="00593368"/>
    <w:rsid w:val="005934C5"/>
    <w:rsid w:val="0059390A"/>
    <w:rsid w:val="00593D6D"/>
    <w:rsid w:val="005940BC"/>
    <w:rsid w:val="00595661"/>
    <w:rsid w:val="005A4456"/>
    <w:rsid w:val="005A46E1"/>
    <w:rsid w:val="005A48E2"/>
    <w:rsid w:val="005A4B96"/>
    <w:rsid w:val="005A4CD1"/>
    <w:rsid w:val="005A5332"/>
    <w:rsid w:val="005A6B35"/>
    <w:rsid w:val="005A7C2E"/>
    <w:rsid w:val="005A7E8F"/>
    <w:rsid w:val="005B10ED"/>
    <w:rsid w:val="005B281A"/>
    <w:rsid w:val="005B2C12"/>
    <w:rsid w:val="005B3D96"/>
    <w:rsid w:val="005B438F"/>
    <w:rsid w:val="005B46A2"/>
    <w:rsid w:val="005B5091"/>
    <w:rsid w:val="005B57EC"/>
    <w:rsid w:val="005B63F2"/>
    <w:rsid w:val="005B648A"/>
    <w:rsid w:val="005B6576"/>
    <w:rsid w:val="005C0028"/>
    <w:rsid w:val="005C06D6"/>
    <w:rsid w:val="005C27F2"/>
    <w:rsid w:val="005C4D7B"/>
    <w:rsid w:val="005C4FD1"/>
    <w:rsid w:val="005C5684"/>
    <w:rsid w:val="005C5B20"/>
    <w:rsid w:val="005C6BEA"/>
    <w:rsid w:val="005D0031"/>
    <w:rsid w:val="005D1F16"/>
    <w:rsid w:val="005D1FAE"/>
    <w:rsid w:val="005D3A2C"/>
    <w:rsid w:val="005D3F7A"/>
    <w:rsid w:val="005D4040"/>
    <w:rsid w:val="005D53E8"/>
    <w:rsid w:val="005D6460"/>
    <w:rsid w:val="005D6E9D"/>
    <w:rsid w:val="005E0146"/>
    <w:rsid w:val="005E121E"/>
    <w:rsid w:val="005E1B94"/>
    <w:rsid w:val="005E228C"/>
    <w:rsid w:val="005E2379"/>
    <w:rsid w:val="005E2851"/>
    <w:rsid w:val="005E3584"/>
    <w:rsid w:val="005E4637"/>
    <w:rsid w:val="005E4945"/>
    <w:rsid w:val="005E4BC5"/>
    <w:rsid w:val="005E6458"/>
    <w:rsid w:val="005E741B"/>
    <w:rsid w:val="005F0557"/>
    <w:rsid w:val="005F1324"/>
    <w:rsid w:val="005F38C8"/>
    <w:rsid w:val="005F55AD"/>
    <w:rsid w:val="005F5F65"/>
    <w:rsid w:val="005F6E19"/>
    <w:rsid w:val="005F7C56"/>
    <w:rsid w:val="005F7F3D"/>
    <w:rsid w:val="00600AA8"/>
    <w:rsid w:val="006011D7"/>
    <w:rsid w:val="0060202B"/>
    <w:rsid w:val="006029EF"/>
    <w:rsid w:val="006031D1"/>
    <w:rsid w:val="00603694"/>
    <w:rsid w:val="006050E1"/>
    <w:rsid w:val="00607338"/>
    <w:rsid w:val="006101E1"/>
    <w:rsid w:val="00610CF0"/>
    <w:rsid w:val="00611BC9"/>
    <w:rsid w:val="00611CB9"/>
    <w:rsid w:val="00612B53"/>
    <w:rsid w:val="00613254"/>
    <w:rsid w:val="00615C03"/>
    <w:rsid w:val="00615F4B"/>
    <w:rsid w:val="006163B6"/>
    <w:rsid w:val="006164DA"/>
    <w:rsid w:val="00616B51"/>
    <w:rsid w:val="006207AB"/>
    <w:rsid w:val="006238DF"/>
    <w:rsid w:val="00623A06"/>
    <w:rsid w:val="00623E4D"/>
    <w:rsid w:val="00626EA8"/>
    <w:rsid w:val="006273C6"/>
    <w:rsid w:val="006274E5"/>
    <w:rsid w:val="00630347"/>
    <w:rsid w:val="006303BC"/>
    <w:rsid w:val="00630B86"/>
    <w:rsid w:val="00632B77"/>
    <w:rsid w:val="00632C5D"/>
    <w:rsid w:val="0063372D"/>
    <w:rsid w:val="00633DB6"/>
    <w:rsid w:val="00634FC9"/>
    <w:rsid w:val="0063509A"/>
    <w:rsid w:val="00636E05"/>
    <w:rsid w:val="00637E75"/>
    <w:rsid w:val="00640A2F"/>
    <w:rsid w:val="00640B72"/>
    <w:rsid w:val="00641155"/>
    <w:rsid w:val="006421F9"/>
    <w:rsid w:val="006429B5"/>
    <w:rsid w:val="00644B51"/>
    <w:rsid w:val="006459C5"/>
    <w:rsid w:val="00645ADC"/>
    <w:rsid w:val="00646C06"/>
    <w:rsid w:val="00647FB7"/>
    <w:rsid w:val="0065017F"/>
    <w:rsid w:val="006519FE"/>
    <w:rsid w:val="00652224"/>
    <w:rsid w:val="006524BD"/>
    <w:rsid w:val="0065282A"/>
    <w:rsid w:val="00653B00"/>
    <w:rsid w:val="00654008"/>
    <w:rsid w:val="00655452"/>
    <w:rsid w:val="00655899"/>
    <w:rsid w:val="0066094B"/>
    <w:rsid w:val="006614A5"/>
    <w:rsid w:val="00662360"/>
    <w:rsid w:val="006625C1"/>
    <w:rsid w:val="006628BC"/>
    <w:rsid w:val="00663705"/>
    <w:rsid w:val="0066376A"/>
    <w:rsid w:val="00666641"/>
    <w:rsid w:val="00666705"/>
    <w:rsid w:val="00666FEA"/>
    <w:rsid w:val="006672BF"/>
    <w:rsid w:val="00670631"/>
    <w:rsid w:val="00670EAB"/>
    <w:rsid w:val="00671539"/>
    <w:rsid w:val="00674941"/>
    <w:rsid w:val="00675180"/>
    <w:rsid w:val="0067650F"/>
    <w:rsid w:val="00681BD8"/>
    <w:rsid w:val="00681CFD"/>
    <w:rsid w:val="0068461C"/>
    <w:rsid w:val="0068533B"/>
    <w:rsid w:val="00686942"/>
    <w:rsid w:val="0068773B"/>
    <w:rsid w:val="00687E71"/>
    <w:rsid w:val="006914AA"/>
    <w:rsid w:val="006928C1"/>
    <w:rsid w:val="00694DB1"/>
    <w:rsid w:val="00695F24"/>
    <w:rsid w:val="0069678E"/>
    <w:rsid w:val="00696AB3"/>
    <w:rsid w:val="00697D9E"/>
    <w:rsid w:val="006A000C"/>
    <w:rsid w:val="006A059B"/>
    <w:rsid w:val="006A0C8F"/>
    <w:rsid w:val="006A1D0D"/>
    <w:rsid w:val="006A25C1"/>
    <w:rsid w:val="006A4238"/>
    <w:rsid w:val="006A6024"/>
    <w:rsid w:val="006A6783"/>
    <w:rsid w:val="006A7FEC"/>
    <w:rsid w:val="006B3124"/>
    <w:rsid w:val="006B3A93"/>
    <w:rsid w:val="006B4DE5"/>
    <w:rsid w:val="006B578E"/>
    <w:rsid w:val="006B6E7F"/>
    <w:rsid w:val="006C0980"/>
    <w:rsid w:val="006C1170"/>
    <w:rsid w:val="006C2B58"/>
    <w:rsid w:val="006C451E"/>
    <w:rsid w:val="006C62F7"/>
    <w:rsid w:val="006C7E9F"/>
    <w:rsid w:val="006D00C1"/>
    <w:rsid w:val="006D1539"/>
    <w:rsid w:val="006D174E"/>
    <w:rsid w:val="006D1944"/>
    <w:rsid w:val="006D29E9"/>
    <w:rsid w:val="006D2A83"/>
    <w:rsid w:val="006D2FA4"/>
    <w:rsid w:val="006D3BC7"/>
    <w:rsid w:val="006D43C3"/>
    <w:rsid w:val="006D4D97"/>
    <w:rsid w:val="006D4DB6"/>
    <w:rsid w:val="006E0224"/>
    <w:rsid w:val="006E0547"/>
    <w:rsid w:val="006E206E"/>
    <w:rsid w:val="006E2D5E"/>
    <w:rsid w:val="006E3036"/>
    <w:rsid w:val="006E3AD6"/>
    <w:rsid w:val="006E6B53"/>
    <w:rsid w:val="006E7EFA"/>
    <w:rsid w:val="006F01E8"/>
    <w:rsid w:val="006F0D99"/>
    <w:rsid w:val="006F1746"/>
    <w:rsid w:val="006F1819"/>
    <w:rsid w:val="006F223A"/>
    <w:rsid w:val="006F2469"/>
    <w:rsid w:val="006F277D"/>
    <w:rsid w:val="006F28E8"/>
    <w:rsid w:val="006F49A8"/>
    <w:rsid w:val="006F581A"/>
    <w:rsid w:val="006F5D98"/>
    <w:rsid w:val="006F7A27"/>
    <w:rsid w:val="006F7DB8"/>
    <w:rsid w:val="00701BCB"/>
    <w:rsid w:val="00703344"/>
    <w:rsid w:val="007034BA"/>
    <w:rsid w:val="007040C2"/>
    <w:rsid w:val="007042F5"/>
    <w:rsid w:val="0070437C"/>
    <w:rsid w:val="00704ADB"/>
    <w:rsid w:val="0070754A"/>
    <w:rsid w:val="00707622"/>
    <w:rsid w:val="00707FAA"/>
    <w:rsid w:val="007100B5"/>
    <w:rsid w:val="00710A1B"/>
    <w:rsid w:val="00710B00"/>
    <w:rsid w:val="007118FA"/>
    <w:rsid w:val="00712141"/>
    <w:rsid w:val="00713461"/>
    <w:rsid w:val="00717081"/>
    <w:rsid w:val="007171D6"/>
    <w:rsid w:val="007236F9"/>
    <w:rsid w:val="00726A92"/>
    <w:rsid w:val="00726D59"/>
    <w:rsid w:val="007277BB"/>
    <w:rsid w:val="00727D9D"/>
    <w:rsid w:val="007302B0"/>
    <w:rsid w:val="00730A88"/>
    <w:rsid w:val="00731865"/>
    <w:rsid w:val="00733585"/>
    <w:rsid w:val="007335D0"/>
    <w:rsid w:val="00734340"/>
    <w:rsid w:val="00734C56"/>
    <w:rsid w:val="00734FF0"/>
    <w:rsid w:val="00735E27"/>
    <w:rsid w:val="00736AE4"/>
    <w:rsid w:val="007406AA"/>
    <w:rsid w:val="00740AA1"/>
    <w:rsid w:val="00740DE8"/>
    <w:rsid w:val="00740E25"/>
    <w:rsid w:val="00741BCD"/>
    <w:rsid w:val="00743735"/>
    <w:rsid w:val="00743EEF"/>
    <w:rsid w:val="007440BE"/>
    <w:rsid w:val="007453BF"/>
    <w:rsid w:val="00745492"/>
    <w:rsid w:val="0074549F"/>
    <w:rsid w:val="0074562C"/>
    <w:rsid w:val="0074693C"/>
    <w:rsid w:val="0074742C"/>
    <w:rsid w:val="007522FE"/>
    <w:rsid w:val="00752F75"/>
    <w:rsid w:val="00753FB1"/>
    <w:rsid w:val="00754439"/>
    <w:rsid w:val="007544EA"/>
    <w:rsid w:val="00755E95"/>
    <w:rsid w:val="00760785"/>
    <w:rsid w:val="007614F8"/>
    <w:rsid w:val="007621EC"/>
    <w:rsid w:val="00763CA5"/>
    <w:rsid w:val="007642EC"/>
    <w:rsid w:val="00764D52"/>
    <w:rsid w:val="00766CD3"/>
    <w:rsid w:val="00766F52"/>
    <w:rsid w:val="007678D2"/>
    <w:rsid w:val="00767C15"/>
    <w:rsid w:val="00767DA5"/>
    <w:rsid w:val="007715F4"/>
    <w:rsid w:val="00773F85"/>
    <w:rsid w:val="00773FA6"/>
    <w:rsid w:val="00776090"/>
    <w:rsid w:val="00776D71"/>
    <w:rsid w:val="0077706A"/>
    <w:rsid w:val="007777C6"/>
    <w:rsid w:val="007802F6"/>
    <w:rsid w:val="007815BE"/>
    <w:rsid w:val="007824D2"/>
    <w:rsid w:val="00782519"/>
    <w:rsid w:val="007834BC"/>
    <w:rsid w:val="00785207"/>
    <w:rsid w:val="0078586B"/>
    <w:rsid w:val="00785C41"/>
    <w:rsid w:val="00790A73"/>
    <w:rsid w:val="00790AF9"/>
    <w:rsid w:val="00791FFA"/>
    <w:rsid w:val="00792420"/>
    <w:rsid w:val="0079249A"/>
    <w:rsid w:val="007938A0"/>
    <w:rsid w:val="00793BD4"/>
    <w:rsid w:val="00793DCC"/>
    <w:rsid w:val="007944C0"/>
    <w:rsid w:val="0079475B"/>
    <w:rsid w:val="00796A8C"/>
    <w:rsid w:val="00797ADF"/>
    <w:rsid w:val="00797DA2"/>
    <w:rsid w:val="007A0ACA"/>
    <w:rsid w:val="007A1B38"/>
    <w:rsid w:val="007A4F5D"/>
    <w:rsid w:val="007A54E8"/>
    <w:rsid w:val="007A63DD"/>
    <w:rsid w:val="007A65C5"/>
    <w:rsid w:val="007A69B8"/>
    <w:rsid w:val="007A7577"/>
    <w:rsid w:val="007A7667"/>
    <w:rsid w:val="007B240B"/>
    <w:rsid w:val="007B2DD4"/>
    <w:rsid w:val="007B37C0"/>
    <w:rsid w:val="007B4C67"/>
    <w:rsid w:val="007B5E96"/>
    <w:rsid w:val="007B6353"/>
    <w:rsid w:val="007B6600"/>
    <w:rsid w:val="007B68EC"/>
    <w:rsid w:val="007B6ABC"/>
    <w:rsid w:val="007C01FA"/>
    <w:rsid w:val="007C0751"/>
    <w:rsid w:val="007C25B4"/>
    <w:rsid w:val="007C413E"/>
    <w:rsid w:val="007C4211"/>
    <w:rsid w:val="007C429F"/>
    <w:rsid w:val="007C4448"/>
    <w:rsid w:val="007C45E0"/>
    <w:rsid w:val="007C475C"/>
    <w:rsid w:val="007C6472"/>
    <w:rsid w:val="007C6B82"/>
    <w:rsid w:val="007C6B85"/>
    <w:rsid w:val="007D0342"/>
    <w:rsid w:val="007D0474"/>
    <w:rsid w:val="007D0F7B"/>
    <w:rsid w:val="007D1F85"/>
    <w:rsid w:val="007D2382"/>
    <w:rsid w:val="007D2B9A"/>
    <w:rsid w:val="007D3035"/>
    <w:rsid w:val="007D5066"/>
    <w:rsid w:val="007D53DE"/>
    <w:rsid w:val="007D7034"/>
    <w:rsid w:val="007E0913"/>
    <w:rsid w:val="007E2A77"/>
    <w:rsid w:val="007E4BD4"/>
    <w:rsid w:val="007E650C"/>
    <w:rsid w:val="007E66AE"/>
    <w:rsid w:val="007E698F"/>
    <w:rsid w:val="007E6B16"/>
    <w:rsid w:val="007F08F4"/>
    <w:rsid w:val="007F172C"/>
    <w:rsid w:val="007F3559"/>
    <w:rsid w:val="007F4D8F"/>
    <w:rsid w:val="007F4EA8"/>
    <w:rsid w:val="007F7542"/>
    <w:rsid w:val="007F770B"/>
    <w:rsid w:val="007F7957"/>
    <w:rsid w:val="0080062D"/>
    <w:rsid w:val="00800945"/>
    <w:rsid w:val="00800A21"/>
    <w:rsid w:val="00801AAF"/>
    <w:rsid w:val="00803387"/>
    <w:rsid w:val="008038B9"/>
    <w:rsid w:val="00804748"/>
    <w:rsid w:val="00804C32"/>
    <w:rsid w:val="00804E56"/>
    <w:rsid w:val="0080572C"/>
    <w:rsid w:val="00805C60"/>
    <w:rsid w:val="0080686A"/>
    <w:rsid w:val="00811DF1"/>
    <w:rsid w:val="008146F1"/>
    <w:rsid w:val="00816ADE"/>
    <w:rsid w:val="00816EB0"/>
    <w:rsid w:val="00817508"/>
    <w:rsid w:val="008175EB"/>
    <w:rsid w:val="00817C0C"/>
    <w:rsid w:val="00821882"/>
    <w:rsid w:val="008231CA"/>
    <w:rsid w:val="00823214"/>
    <w:rsid w:val="00823CB2"/>
    <w:rsid w:val="008243E1"/>
    <w:rsid w:val="00824820"/>
    <w:rsid w:val="00827284"/>
    <w:rsid w:val="00827526"/>
    <w:rsid w:val="00827E44"/>
    <w:rsid w:val="008308DD"/>
    <w:rsid w:val="008310B5"/>
    <w:rsid w:val="008317C1"/>
    <w:rsid w:val="008318ED"/>
    <w:rsid w:val="00831947"/>
    <w:rsid w:val="00831AC4"/>
    <w:rsid w:val="00833679"/>
    <w:rsid w:val="00834CB4"/>
    <w:rsid w:val="00836E9C"/>
    <w:rsid w:val="00837A6A"/>
    <w:rsid w:val="00840073"/>
    <w:rsid w:val="00840CC7"/>
    <w:rsid w:val="00843DE3"/>
    <w:rsid w:val="00844ECB"/>
    <w:rsid w:val="008450BF"/>
    <w:rsid w:val="00845F1F"/>
    <w:rsid w:val="0084798B"/>
    <w:rsid w:val="00850E6D"/>
    <w:rsid w:val="008512EF"/>
    <w:rsid w:val="008517B0"/>
    <w:rsid w:val="00851C71"/>
    <w:rsid w:val="00852398"/>
    <w:rsid w:val="00852B2D"/>
    <w:rsid w:val="008538FB"/>
    <w:rsid w:val="008540D0"/>
    <w:rsid w:val="008549EA"/>
    <w:rsid w:val="00855182"/>
    <w:rsid w:val="008552B0"/>
    <w:rsid w:val="00855DAF"/>
    <w:rsid w:val="008568E6"/>
    <w:rsid w:val="00857A8A"/>
    <w:rsid w:val="00860100"/>
    <w:rsid w:val="0086060D"/>
    <w:rsid w:val="00860C15"/>
    <w:rsid w:val="00861C2A"/>
    <w:rsid w:val="00861D62"/>
    <w:rsid w:val="00861EC1"/>
    <w:rsid w:val="00862EB0"/>
    <w:rsid w:val="00862F7F"/>
    <w:rsid w:val="0086493A"/>
    <w:rsid w:val="00865A28"/>
    <w:rsid w:val="008663C5"/>
    <w:rsid w:val="00866D4C"/>
    <w:rsid w:val="0086724A"/>
    <w:rsid w:val="0086727E"/>
    <w:rsid w:val="00867E33"/>
    <w:rsid w:val="00870688"/>
    <w:rsid w:val="00872C5F"/>
    <w:rsid w:val="00874D59"/>
    <w:rsid w:val="008752C8"/>
    <w:rsid w:val="00875661"/>
    <w:rsid w:val="00876EE8"/>
    <w:rsid w:val="00876F17"/>
    <w:rsid w:val="00877D7F"/>
    <w:rsid w:val="008808FB"/>
    <w:rsid w:val="008877C3"/>
    <w:rsid w:val="00887E4A"/>
    <w:rsid w:val="0089008F"/>
    <w:rsid w:val="00890432"/>
    <w:rsid w:val="00890813"/>
    <w:rsid w:val="008918C4"/>
    <w:rsid w:val="00892355"/>
    <w:rsid w:val="00892AAD"/>
    <w:rsid w:val="00892B2E"/>
    <w:rsid w:val="0089358D"/>
    <w:rsid w:val="008940A4"/>
    <w:rsid w:val="008971B3"/>
    <w:rsid w:val="008975B8"/>
    <w:rsid w:val="0089788F"/>
    <w:rsid w:val="008A01B4"/>
    <w:rsid w:val="008A037D"/>
    <w:rsid w:val="008A1722"/>
    <w:rsid w:val="008A3079"/>
    <w:rsid w:val="008A5F1D"/>
    <w:rsid w:val="008A72F3"/>
    <w:rsid w:val="008B0755"/>
    <w:rsid w:val="008B0BA4"/>
    <w:rsid w:val="008B116B"/>
    <w:rsid w:val="008B3282"/>
    <w:rsid w:val="008B4377"/>
    <w:rsid w:val="008B4779"/>
    <w:rsid w:val="008B4AB1"/>
    <w:rsid w:val="008B698C"/>
    <w:rsid w:val="008B6A07"/>
    <w:rsid w:val="008C01F9"/>
    <w:rsid w:val="008C1318"/>
    <w:rsid w:val="008C1C1F"/>
    <w:rsid w:val="008C2DCE"/>
    <w:rsid w:val="008C4F0D"/>
    <w:rsid w:val="008C6387"/>
    <w:rsid w:val="008C6C9D"/>
    <w:rsid w:val="008C7127"/>
    <w:rsid w:val="008C74AE"/>
    <w:rsid w:val="008C7C7C"/>
    <w:rsid w:val="008D133E"/>
    <w:rsid w:val="008D2E2F"/>
    <w:rsid w:val="008D3291"/>
    <w:rsid w:val="008D46DA"/>
    <w:rsid w:val="008D52B9"/>
    <w:rsid w:val="008D6E14"/>
    <w:rsid w:val="008D6E25"/>
    <w:rsid w:val="008D7419"/>
    <w:rsid w:val="008D7C76"/>
    <w:rsid w:val="008E024F"/>
    <w:rsid w:val="008E1611"/>
    <w:rsid w:val="008E2261"/>
    <w:rsid w:val="008E2C22"/>
    <w:rsid w:val="008E39DF"/>
    <w:rsid w:val="008E461C"/>
    <w:rsid w:val="008E4B23"/>
    <w:rsid w:val="008E6B1C"/>
    <w:rsid w:val="008F1169"/>
    <w:rsid w:val="008F11AC"/>
    <w:rsid w:val="008F1B0D"/>
    <w:rsid w:val="008F36A3"/>
    <w:rsid w:val="008F4044"/>
    <w:rsid w:val="008F416E"/>
    <w:rsid w:val="008F4735"/>
    <w:rsid w:val="008F54AF"/>
    <w:rsid w:val="008F5628"/>
    <w:rsid w:val="009007C7"/>
    <w:rsid w:val="00901B55"/>
    <w:rsid w:val="0090209F"/>
    <w:rsid w:val="00905911"/>
    <w:rsid w:val="00906CEE"/>
    <w:rsid w:val="009111AB"/>
    <w:rsid w:val="00911C87"/>
    <w:rsid w:val="009120A0"/>
    <w:rsid w:val="00913EB1"/>
    <w:rsid w:val="0091442B"/>
    <w:rsid w:val="00914ECA"/>
    <w:rsid w:val="00915B7C"/>
    <w:rsid w:val="00916341"/>
    <w:rsid w:val="0091680E"/>
    <w:rsid w:val="00916B6A"/>
    <w:rsid w:val="00916D44"/>
    <w:rsid w:val="00917A71"/>
    <w:rsid w:val="00917D36"/>
    <w:rsid w:val="00920E9E"/>
    <w:rsid w:val="00922465"/>
    <w:rsid w:val="00923161"/>
    <w:rsid w:val="0092413F"/>
    <w:rsid w:val="009243FF"/>
    <w:rsid w:val="009244C2"/>
    <w:rsid w:val="00925AEF"/>
    <w:rsid w:val="00927277"/>
    <w:rsid w:val="0093035A"/>
    <w:rsid w:val="00930731"/>
    <w:rsid w:val="00930D48"/>
    <w:rsid w:val="00930DF9"/>
    <w:rsid w:val="009333A0"/>
    <w:rsid w:val="00933775"/>
    <w:rsid w:val="00934397"/>
    <w:rsid w:val="0093464A"/>
    <w:rsid w:val="009347C3"/>
    <w:rsid w:val="00935B7E"/>
    <w:rsid w:val="00935BAB"/>
    <w:rsid w:val="00936308"/>
    <w:rsid w:val="00937161"/>
    <w:rsid w:val="00937741"/>
    <w:rsid w:val="00940692"/>
    <w:rsid w:val="009413E2"/>
    <w:rsid w:val="00942573"/>
    <w:rsid w:val="009425CF"/>
    <w:rsid w:val="0094281A"/>
    <w:rsid w:val="009438FE"/>
    <w:rsid w:val="009439E8"/>
    <w:rsid w:val="00943E92"/>
    <w:rsid w:val="00944131"/>
    <w:rsid w:val="00945611"/>
    <w:rsid w:val="0094637E"/>
    <w:rsid w:val="0095013C"/>
    <w:rsid w:val="00951381"/>
    <w:rsid w:val="009517E1"/>
    <w:rsid w:val="009521A6"/>
    <w:rsid w:val="00954422"/>
    <w:rsid w:val="0095480D"/>
    <w:rsid w:val="009551DD"/>
    <w:rsid w:val="0095588E"/>
    <w:rsid w:val="00956A7B"/>
    <w:rsid w:val="00957475"/>
    <w:rsid w:val="00957740"/>
    <w:rsid w:val="009615BB"/>
    <w:rsid w:val="00962EB0"/>
    <w:rsid w:val="00963254"/>
    <w:rsid w:val="00963DD5"/>
    <w:rsid w:val="00963F99"/>
    <w:rsid w:val="00964631"/>
    <w:rsid w:val="009650C2"/>
    <w:rsid w:val="0096533F"/>
    <w:rsid w:val="00965424"/>
    <w:rsid w:val="009657BF"/>
    <w:rsid w:val="00965F0C"/>
    <w:rsid w:val="009705A1"/>
    <w:rsid w:val="00973027"/>
    <w:rsid w:val="00974096"/>
    <w:rsid w:val="00975175"/>
    <w:rsid w:val="009754E7"/>
    <w:rsid w:val="009759BC"/>
    <w:rsid w:val="00975A00"/>
    <w:rsid w:val="0097603C"/>
    <w:rsid w:val="0097662B"/>
    <w:rsid w:val="00976A3D"/>
    <w:rsid w:val="00977039"/>
    <w:rsid w:val="0097723F"/>
    <w:rsid w:val="009775AD"/>
    <w:rsid w:val="00980381"/>
    <w:rsid w:val="00982B61"/>
    <w:rsid w:val="00982EBF"/>
    <w:rsid w:val="009833A0"/>
    <w:rsid w:val="00983862"/>
    <w:rsid w:val="00984924"/>
    <w:rsid w:val="009854AF"/>
    <w:rsid w:val="0098552C"/>
    <w:rsid w:val="00986088"/>
    <w:rsid w:val="009905B5"/>
    <w:rsid w:val="009913AD"/>
    <w:rsid w:val="00991B93"/>
    <w:rsid w:val="00992585"/>
    <w:rsid w:val="00993229"/>
    <w:rsid w:val="00993D6E"/>
    <w:rsid w:val="00993F23"/>
    <w:rsid w:val="00994E83"/>
    <w:rsid w:val="00995F11"/>
    <w:rsid w:val="00996B04"/>
    <w:rsid w:val="00996E5C"/>
    <w:rsid w:val="00997000"/>
    <w:rsid w:val="009978CE"/>
    <w:rsid w:val="009A1691"/>
    <w:rsid w:val="009A181B"/>
    <w:rsid w:val="009A2525"/>
    <w:rsid w:val="009A3068"/>
    <w:rsid w:val="009A33ED"/>
    <w:rsid w:val="009A4C7F"/>
    <w:rsid w:val="009A6E27"/>
    <w:rsid w:val="009A7945"/>
    <w:rsid w:val="009B11F6"/>
    <w:rsid w:val="009B15FB"/>
    <w:rsid w:val="009B3BD7"/>
    <w:rsid w:val="009B470F"/>
    <w:rsid w:val="009B549C"/>
    <w:rsid w:val="009B5786"/>
    <w:rsid w:val="009B5F0B"/>
    <w:rsid w:val="009B6016"/>
    <w:rsid w:val="009B7F27"/>
    <w:rsid w:val="009C1BB6"/>
    <w:rsid w:val="009C1E99"/>
    <w:rsid w:val="009C2FC4"/>
    <w:rsid w:val="009C2FD4"/>
    <w:rsid w:val="009C3153"/>
    <w:rsid w:val="009C3475"/>
    <w:rsid w:val="009C633D"/>
    <w:rsid w:val="009C6585"/>
    <w:rsid w:val="009C67D8"/>
    <w:rsid w:val="009C7889"/>
    <w:rsid w:val="009D07B5"/>
    <w:rsid w:val="009D0ACD"/>
    <w:rsid w:val="009D0B8C"/>
    <w:rsid w:val="009D20FF"/>
    <w:rsid w:val="009D2376"/>
    <w:rsid w:val="009D527E"/>
    <w:rsid w:val="009D590D"/>
    <w:rsid w:val="009E2C8B"/>
    <w:rsid w:val="009E3308"/>
    <w:rsid w:val="009E3682"/>
    <w:rsid w:val="009E38C2"/>
    <w:rsid w:val="009E3E39"/>
    <w:rsid w:val="009E44B8"/>
    <w:rsid w:val="009E47D3"/>
    <w:rsid w:val="009E5DF9"/>
    <w:rsid w:val="009E609D"/>
    <w:rsid w:val="009F14DD"/>
    <w:rsid w:val="009F14F1"/>
    <w:rsid w:val="009F20E2"/>
    <w:rsid w:val="009F2362"/>
    <w:rsid w:val="009F3100"/>
    <w:rsid w:val="009F370A"/>
    <w:rsid w:val="009F453B"/>
    <w:rsid w:val="009F50C0"/>
    <w:rsid w:val="009F5390"/>
    <w:rsid w:val="009F546A"/>
    <w:rsid w:val="009F589D"/>
    <w:rsid w:val="009F7CC6"/>
    <w:rsid w:val="009F7D2D"/>
    <w:rsid w:val="00A00A6A"/>
    <w:rsid w:val="00A01EB3"/>
    <w:rsid w:val="00A024B2"/>
    <w:rsid w:val="00A02995"/>
    <w:rsid w:val="00A02F15"/>
    <w:rsid w:val="00A031C6"/>
    <w:rsid w:val="00A042CD"/>
    <w:rsid w:val="00A0461E"/>
    <w:rsid w:val="00A04E0A"/>
    <w:rsid w:val="00A05F50"/>
    <w:rsid w:val="00A061F4"/>
    <w:rsid w:val="00A06655"/>
    <w:rsid w:val="00A0665A"/>
    <w:rsid w:val="00A070AF"/>
    <w:rsid w:val="00A103BA"/>
    <w:rsid w:val="00A110B3"/>
    <w:rsid w:val="00A11378"/>
    <w:rsid w:val="00A129FF"/>
    <w:rsid w:val="00A12A75"/>
    <w:rsid w:val="00A1438C"/>
    <w:rsid w:val="00A14B64"/>
    <w:rsid w:val="00A15272"/>
    <w:rsid w:val="00A166BD"/>
    <w:rsid w:val="00A2006D"/>
    <w:rsid w:val="00A2046C"/>
    <w:rsid w:val="00A20E43"/>
    <w:rsid w:val="00A20F30"/>
    <w:rsid w:val="00A21676"/>
    <w:rsid w:val="00A22B22"/>
    <w:rsid w:val="00A22FAA"/>
    <w:rsid w:val="00A23332"/>
    <w:rsid w:val="00A26CFA"/>
    <w:rsid w:val="00A306E4"/>
    <w:rsid w:val="00A30CEB"/>
    <w:rsid w:val="00A31664"/>
    <w:rsid w:val="00A31A97"/>
    <w:rsid w:val="00A31BFA"/>
    <w:rsid w:val="00A31CE2"/>
    <w:rsid w:val="00A323A9"/>
    <w:rsid w:val="00A327DD"/>
    <w:rsid w:val="00A334FC"/>
    <w:rsid w:val="00A33D8A"/>
    <w:rsid w:val="00A3500F"/>
    <w:rsid w:val="00A35D2A"/>
    <w:rsid w:val="00A35DF4"/>
    <w:rsid w:val="00A36205"/>
    <w:rsid w:val="00A37231"/>
    <w:rsid w:val="00A37355"/>
    <w:rsid w:val="00A373E5"/>
    <w:rsid w:val="00A37DEF"/>
    <w:rsid w:val="00A4021D"/>
    <w:rsid w:val="00A4026F"/>
    <w:rsid w:val="00A40494"/>
    <w:rsid w:val="00A40736"/>
    <w:rsid w:val="00A41484"/>
    <w:rsid w:val="00A41F81"/>
    <w:rsid w:val="00A42A04"/>
    <w:rsid w:val="00A43299"/>
    <w:rsid w:val="00A43F88"/>
    <w:rsid w:val="00A44B5B"/>
    <w:rsid w:val="00A456AE"/>
    <w:rsid w:val="00A45BC5"/>
    <w:rsid w:val="00A4618C"/>
    <w:rsid w:val="00A46785"/>
    <w:rsid w:val="00A46A68"/>
    <w:rsid w:val="00A46F38"/>
    <w:rsid w:val="00A477AB"/>
    <w:rsid w:val="00A477E0"/>
    <w:rsid w:val="00A50FE2"/>
    <w:rsid w:val="00A51556"/>
    <w:rsid w:val="00A532AF"/>
    <w:rsid w:val="00A535FE"/>
    <w:rsid w:val="00A53B5C"/>
    <w:rsid w:val="00A540D8"/>
    <w:rsid w:val="00A5417C"/>
    <w:rsid w:val="00A57690"/>
    <w:rsid w:val="00A5774B"/>
    <w:rsid w:val="00A57EBE"/>
    <w:rsid w:val="00A637B7"/>
    <w:rsid w:val="00A64211"/>
    <w:rsid w:val="00A65EF1"/>
    <w:rsid w:val="00A65FE0"/>
    <w:rsid w:val="00A66316"/>
    <w:rsid w:val="00A67E96"/>
    <w:rsid w:val="00A70D9A"/>
    <w:rsid w:val="00A72845"/>
    <w:rsid w:val="00A73B63"/>
    <w:rsid w:val="00A7474B"/>
    <w:rsid w:val="00A74764"/>
    <w:rsid w:val="00A74F27"/>
    <w:rsid w:val="00A75EF2"/>
    <w:rsid w:val="00A76525"/>
    <w:rsid w:val="00A76802"/>
    <w:rsid w:val="00A777F7"/>
    <w:rsid w:val="00A8036F"/>
    <w:rsid w:val="00A80D2E"/>
    <w:rsid w:val="00A81AE7"/>
    <w:rsid w:val="00A82450"/>
    <w:rsid w:val="00A831FF"/>
    <w:rsid w:val="00A83CF0"/>
    <w:rsid w:val="00A84767"/>
    <w:rsid w:val="00A86B5E"/>
    <w:rsid w:val="00A90CAD"/>
    <w:rsid w:val="00A91314"/>
    <w:rsid w:val="00A935BB"/>
    <w:rsid w:val="00A948D4"/>
    <w:rsid w:val="00A95AC8"/>
    <w:rsid w:val="00A9637F"/>
    <w:rsid w:val="00A96553"/>
    <w:rsid w:val="00A96A5B"/>
    <w:rsid w:val="00AA0317"/>
    <w:rsid w:val="00AA386C"/>
    <w:rsid w:val="00AA3CC2"/>
    <w:rsid w:val="00AA4320"/>
    <w:rsid w:val="00AA5559"/>
    <w:rsid w:val="00AA56AD"/>
    <w:rsid w:val="00AA6E97"/>
    <w:rsid w:val="00AA7A82"/>
    <w:rsid w:val="00AA7CB1"/>
    <w:rsid w:val="00AB1575"/>
    <w:rsid w:val="00AB158D"/>
    <w:rsid w:val="00AB2608"/>
    <w:rsid w:val="00AB4578"/>
    <w:rsid w:val="00AB4AD4"/>
    <w:rsid w:val="00AB7602"/>
    <w:rsid w:val="00AB78FD"/>
    <w:rsid w:val="00AC0918"/>
    <w:rsid w:val="00AC0A1C"/>
    <w:rsid w:val="00AC16EC"/>
    <w:rsid w:val="00AC2344"/>
    <w:rsid w:val="00AC26B9"/>
    <w:rsid w:val="00AC2B26"/>
    <w:rsid w:val="00AC3340"/>
    <w:rsid w:val="00AC38CD"/>
    <w:rsid w:val="00AC3DB1"/>
    <w:rsid w:val="00AC42D3"/>
    <w:rsid w:val="00AC4A83"/>
    <w:rsid w:val="00AC52A5"/>
    <w:rsid w:val="00AC53DB"/>
    <w:rsid w:val="00AD052E"/>
    <w:rsid w:val="00AD08E9"/>
    <w:rsid w:val="00AD0B7B"/>
    <w:rsid w:val="00AD22AF"/>
    <w:rsid w:val="00AD3697"/>
    <w:rsid w:val="00AD3CD1"/>
    <w:rsid w:val="00AD426E"/>
    <w:rsid w:val="00AD494F"/>
    <w:rsid w:val="00AD5EC9"/>
    <w:rsid w:val="00AD7943"/>
    <w:rsid w:val="00AE1C5B"/>
    <w:rsid w:val="00AE298A"/>
    <w:rsid w:val="00AE32BC"/>
    <w:rsid w:val="00AE3C4A"/>
    <w:rsid w:val="00AE5308"/>
    <w:rsid w:val="00AE5518"/>
    <w:rsid w:val="00AE6090"/>
    <w:rsid w:val="00AF269D"/>
    <w:rsid w:val="00AF4AC2"/>
    <w:rsid w:val="00AF4DEA"/>
    <w:rsid w:val="00AF6235"/>
    <w:rsid w:val="00AF7142"/>
    <w:rsid w:val="00AF7252"/>
    <w:rsid w:val="00AF766C"/>
    <w:rsid w:val="00B00261"/>
    <w:rsid w:val="00B00B69"/>
    <w:rsid w:val="00B01690"/>
    <w:rsid w:val="00B0304E"/>
    <w:rsid w:val="00B03095"/>
    <w:rsid w:val="00B03952"/>
    <w:rsid w:val="00B03D66"/>
    <w:rsid w:val="00B03E7D"/>
    <w:rsid w:val="00B040A3"/>
    <w:rsid w:val="00B042D9"/>
    <w:rsid w:val="00B053A0"/>
    <w:rsid w:val="00B0677E"/>
    <w:rsid w:val="00B07262"/>
    <w:rsid w:val="00B11366"/>
    <w:rsid w:val="00B1143C"/>
    <w:rsid w:val="00B11714"/>
    <w:rsid w:val="00B123CB"/>
    <w:rsid w:val="00B130C6"/>
    <w:rsid w:val="00B13CB1"/>
    <w:rsid w:val="00B13F03"/>
    <w:rsid w:val="00B15E24"/>
    <w:rsid w:val="00B16287"/>
    <w:rsid w:val="00B16BE8"/>
    <w:rsid w:val="00B16C37"/>
    <w:rsid w:val="00B17F3F"/>
    <w:rsid w:val="00B20723"/>
    <w:rsid w:val="00B211F4"/>
    <w:rsid w:val="00B21A9D"/>
    <w:rsid w:val="00B21E46"/>
    <w:rsid w:val="00B2207B"/>
    <w:rsid w:val="00B243D5"/>
    <w:rsid w:val="00B248B7"/>
    <w:rsid w:val="00B25DD6"/>
    <w:rsid w:val="00B260DB"/>
    <w:rsid w:val="00B26485"/>
    <w:rsid w:val="00B26C6C"/>
    <w:rsid w:val="00B26EE8"/>
    <w:rsid w:val="00B27F3B"/>
    <w:rsid w:val="00B3006F"/>
    <w:rsid w:val="00B30206"/>
    <w:rsid w:val="00B316A5"/>
    <w:rsid w:val="00B328ED"/>
    <w:rsid w:val="00B34481"/>
    <w:rsid w:val="00B34899"/>
    <w:rsid w:val="00B350C8"/>
    <w:rsid w:val="00B35689"/>
    <w:rsid w:val="00B3578A"/>
    <w:rsid w:val="00B3587B"/>
    <w:rsid w:val="00B41984"/>
    <w:rsid w:val="00B41989"/>
    <w:rsid w:val="00B4228E"/>
    <w:rsid w:val="00B44933"/>
    <w:rsid w:val="00B458BA"/>
    <w:rsid w:val="00B45C49"/>
    <w:rsid w:val="00B46886"/>
    <w:rsid w:val="00B46944"/>
    <w:rsid w:val="00B47707"/>
    <w:rsid w:val="00B47E81"/>
    <w:rsid w:val="00B5003C"/>
    <w:rsid w:val="00B5183E"/>
    <w:rsid w:val="00B525A4"/>
    <w:rsid w:val="00B52C0D"/>
    <w:rsid w:val="00B53883"/>
    <w:rsid w:val="00B5392F"/>
    <w:rsid w:val="00B53A3E"/>
    <w:rsid w:val="00B5512B"/>
    <w:rsid w:val="00B55586"/>
    <w:rsid w:val="00B558C7"/>
    <w:rsid w:val="00B56CD1"/>
    <w:rsid w:val="00B57C90"/>
    <w:rsid w:val="00B60A31"/>
    <w:rsid w:val="00B634BB"/>
    <w:rsid w:val="00B63B99"/>
    <w:rsid w:val="00B63B9F"/>
    <w:rsid w:val="00B64459"/>
    <w:rsid w:val="00B64AD4"/>
    <w:rsid w:val="00B65F08"/>
    <w:rsid w:val="00B66DBE"/>
    <w:rsid w:val="00B67287"/>
    <w:rsid w:val="00B67778"/>
    <w:rsid w:val="00B70D28"/>
    <w:rsid w:val="00B71A81"/>
    <w:rsid w:val="00B72D7F"/>
    <w:rsid w:val="00B73EE1"/>
    <w:rsid w:val="00B7403F"/>
    <w:rsid w:val="00B74303"/>
    <w:rsid w:val="00B7489C"/>
    <w:rsid w:val="00B75079"/>
    <w:rsid w:val="00B765C5"/>
    <w:rsid w:val="00B80409"/>
    <w:rsid w:val="00B80E6D"/>
    <w:rsid w:val="00B812ED"/>
    <w:rsid w:val="00B819C0"/>
    <w:rsid w:val="00B830C2"/>
    <w:rsid w:val="00B844B0"/>
    <w:rsid w:val="00B856F5"/>
    <w:rsid w:val="00B85825"/>
    <w:rsid w:val="00B87481"/>
    <w:rsid w:val="00B87CF2"/>
    <w:rsid w:val="00B87D61"/>
    <w:rsid w:val="00B901CB"/>
    <w:rsid w:val="00B90C93"/>
    <w:rsid w:val="00B928BA"/>
    <w:rsid w:val="00B93619"/>
    <w:rsid w:val="00B95DC9"/>
    <w:rsid w:val="00BA041A"/>
    <w:rsid w:val="00BA3275"/>
    <w:rsid w:val="00BA44C7"/>
    <w:rsid w:val="00BA4B18"/>
    <w:rsid w:val="00BA5542"/>
    <w:rsid w:val="00BA61B7"/>
    <w:rsid w:val="00BA623D"/>
    <w:rsid w:val="00BA66B6"/>
    <w:rsid w:val="00BA6E32"/>
    <w:rsid w:val="00BA7384"/>
    <w:rsid w:val="00BA7E82"/>
    <w:rsid w:val="00BB262D"/>
    <w:rsid w:val="00BB3D69"/>
    <w:rsid w:val="00BB4EF2"/>
    <w:rsid w:val="00BB4FD1"/>
    <w:rsid w:val="00BB5580"/>
    <w:rsid w:val="00BB6186"/>
    <w:rsid w:val="00BB6B7A"/>
    <w:rsid w:val="00BB6BC7"/>
    <w:rsid w:val="00BB721B"/>
    <w:rsid w:val="00BB7AA1"/>
    <w:rsid w:val="00BB7BC1"/>
    <w:rsid w:val="00BB7F03"/>
    <w:rsid w:val="00BC13E8"/>
    <w:rsid w:val="00BC1A56"/>
    <w:rsid w:val="00BC254D"/>
    <w:rsid w:val="00BC3078"/>
    <w:rsid w:val="00BC385B"/>
    <w:rsid w:val="00BC43C7"/>
    <w:rsid w:val="00BC4AC9"/>
    <w:rsid w:val="00BC561C"/>
    <w:rsid w:val="00BC7031"/>
    <w:rsid w:val="00BC734E"/>
    <w:rsid w:val="00BD023A"/>
    <w:rsid w:val="00BD2336"/>
    <w:rsid w:val="00BD295D"/>
    <w:rsid w:val="00BD2966"/>
    <w:rsid w:val="00BD30B8"/>
    <w:rsid w:val="00BD3173"/>
    <w:rsid w:val="00BD35A6"/>
    <w:rsid w:val="00BD4700"/>
    <w:rsid w:val="00BD4E68"/>
    <w:rsid w:val="00BD594F"/>
    <w:rsid w:val="00BD5C2B"/>
    <w:rsid w:val="00BD6BFF"/>
    <w:rsid w:val="00BD71C8"/>
    <w:rsid w:val="00BD7E75"/>
    <w:rsid w:val="00BE160D"/>
    <w:rsid w:val="00BE1612"/>
    <w:rsid w:val="00BE1921"/>
    <w:rsid w:val="00BE3538"/>
    <w:rsid w:val="00BE56FB"/>
    <w:rsid w:val="00BE6FA5"/>
    <w:rsid w:val="00BE7584"/>
    <w:rsid w:val="00BE7821"/>
    <w:rsid w:val="00BE7E50"/>
    <w:rsid w:val="00BF0ECF"/>
    <w:rsid w:val="00BF1838"/>
    <w:rsid w:val="00BF3271"/>
    <w:rsid w:val="00BF4E34"/>
    <w:rsid w:val="00BF5084"/>
    <w:rsid w:val="00BF579F"/>
    <w:rsid w:val="00BF6322"/>
    <w:rsid w:val="00BF703E"/>
    <w:rsid w:val="00BF7360"/>
    <w:rsid w:val="00BF73F2"/>
    <w:rsid w:val="00BF78EC"/>
    <w:rsid w:val="00C000AD"/>
    <w:rsid w:val="00C01CD2"/>
    <w:rsid w:val="00C02946"/>
    <w:rsid w:val="00C029A1"/>
    <w:rsid w:val="00C030CC"/>
    <w:rsid w:val="00C034DF"/>
    <w:rsid w:val="00C03E64"/>
    <w:rsid w:val="00C04C53"/>
    <w:rsid w:val="00C04CE8"/>
    <w:rsid w:val="00C052C2"/>
    <w:rsid w:val="00C052D0"/>
    <w:rsid w:val="00C053A8"/>
    <w:rsid w:val="00C05A70"/>
    <w:rsid w:val="00C05AE1"/>
    <w:rsid w:val="00C10127"/>
    <w:rsid w:val="00C101BD"/>
    <w:rsid w:val="00C10B2A"/>
    <w:rsid w:val="00C11488"/>
    <w:rsid w:val="00C13334"/>
    <w:rsid w:val="00C14B8B"/>
    <w:rsid w:val="00C14D17"/>
    <w:rsid w:val="00C14F0E"/>
    <w:rsid w:val="00C14F60"/>
    <w:rsid w:val="00C1508A"/>
    <w:rsid w:val="00C1510B"/>
    <w:rsid w:val="00C15A55"/>
    <w:rsid w:val="00C15FD0"/>
    <w:rsid w:val="00C177E1"/>
    <w:rsid w:val="00C17CE8"/>
    <w:rsid w:val="00C2024B"/>
    <w:rsid w:val="00C217E4"/>
    <w:rsid w:val="00C220FF"/>
    <w:rsid w:val="00C2216D"/>
    <w:rsid w:val="00C22C4D"/>
    <w:rsid w:val="00C22FF7"/>
    <w:rsid w:val="00C2632A"/>
    <w:rsid w:val="00C31956"/>
    <w:rsid w:val="00C32698"/>
    <w:rsid w:val="00C330EE"/>
    <w:rsid w:val="00C33652"/>
    <w:rsid w:val="00C3387D"/>
    <w:rsid w:val="00C33EE7"/>
    <w:rsid w:val="00C3540A"/>
    <w:rsid w:val="00C35549"/>
    <w:rsid w:val="00C36686"/>
    <w:rsid w:val="00C3670D"/>
    <w:rsid w:val="00C3686E"/>
    <w:rsid w:val="00C36FB9"/>
    <w:rsid w:val="00C379D9"/>
    <w:rsid w:val="00C37E56"/>
    <w:rsid w:val="00C416EA"/>
    <w:rsid w:val="00C455A0"/>
    <w:rsid w:val="00C45CA3"/>
    <w:rsid w:val="00C461F3"/>
    <w:rsid w:val="00C46A3C"/>
    <w:rsid w:val="00C4704F"/>
    <w:rsid w:val="00C514E5"/>
    <w:rsid w:val="00C5244E"/>
    <w:rsid w:val="00C53079"/>
    <w:rsid w:val="00C54CDC"/>
    <w:rsid w:val="00C552BD"/>
    <w:rsid w:val="00C5539F"/>
    <w:rsid w:val="00C56626"/>
    <w:rsid w:val="00C56F25"/>
    <w:rsid w:val="00C632A1"/>
    <w:rsid w:val="00C64096"/>
    <w:rsid w:val="00C655D8"/>
    <w:rsid w:val="00C656EB"/>
    <w:rsid w:val="00C66661"/>
    <w:rsid w:val="00C666AA"/>
    <w:rsid w:val="00C66D5D"/>
    <w:rsid w:val="00C67383"/>
    <w:rsid w:val="00C6746B"/>
    <w:rsid w:val="00C6765F"/>
    <w:rsid w:val="00C723F7"/>
    <w:rsid w:val="00C72ABC"/>
    <w:rsid w:val="00C74645"/>
    <w:rsid w:val="00C74D7C"/>
    <w:rsid w:val="00C76F12"/>
    <w:rsid w:val="00C77D7A"/>
    <w:rsid w:val="00C77F8B"/>
    <w:rsid w:val="00C821A1"/>
    <w:rsid w:val="00C82CE4"/>
    <w:rsid w:val="00C82D9A"/>
    <w:rsid w:val="00C85473"/>
    <w:rsid w:val="00C865D6"/>
    <w:rsid w:val="00C90314"/>
    <w:rsid w:val="00C91878"/>
    <w:rsid w:val="00C91C0E"/>
    <w:rsid w:val="00C9316C"/>
    <w:rsid w:val="00C93740"/>
    <w:rsid w:val="00C93A14"/>
    <w:rsid w:val="00C95370"/>
    <w:rsid w:val="00C953DE"/>
    <w:rsid w:val="00C963D4"/>
    <w:rsid w:val="00C9714B"/>
    <w:rsid w:val="00C978E1"/>
    <w:rsid w:val="00CA0563"/>
    <w:rsid w:val="00CA1EA4"/>
    <w:rsid w:val="00CA1EE9"/>
    <w:rsid w:val="00CA276B"/>
    <w:rsid w:val="00CA2E00"/>
    <w:rsid w:val="00CA4E6F"/>
    <w:rsid w:val="00CA53A1"/>
    <w:rsid w:val="00CA5777"/>
    <w:rsid w:val="00CA5A9F"/>
    <w:rsid w:val="00CA5D7F"/>
    <w:rsid w:val="00CA6E1F"/>
    <w:rsid w:val="00CA7C9F"/>
    <w:rsid w:val="00CB042D"/>
    <w:rsid w:val="00CB078B"/>
    <w:rsid w:val="00CB08A8"/>
    <w:rsid w:val="00CB0B8B"/>
    <w:rsid w:val="00CB1670"/>
    <w:rsid w:val="00CB19F0"/>
    <w:rsid w:val="00CB3292"/>
    <w:rsid w:val="00CB3BA7"/>
    <w:rsid w:val="00CB61E8"/>
    <w:rsid w:val="00CB7226"/>
    <w:rsid w:val="00CC029C"/>
    <w:rsid w:val="00CC1808"/>
    <w:rsid w:val="00CC1E4C"/>
    <w:rsid w:val="00CC3242"/>
    <w:rsid w:val="00CC3922"/>
    <w:rsid w:val="00CC3ACE"/>
    <w:rsid w:val="00CC4A98"/>
    <w:rsid w:val="00CC5061"/>
    <w:rsid w:val="00CC5993"/>
    <w:rsid w:val="00CC6B7F"/>
    <w:rsid w:val="00CD07CB"/>
    <w:rsid w:val="00CD093A"/>
    <w:rsid w:val="00CD0B06"/>
    <w:rsid w:val="00CD0B34"/>
    <w:rsid w:val="00CD13E2"/>
    <w:rsid w:val="00CD2CD8"/>
    <w:rsid w:val="00CD37AD"/>
    <w:rsid w:val="00CD3CCD"/>
    <w:rsid w:val="00CD4989"/>
    <w:rsid w:val="00CD4B0A"/>
    <w:rsid w:val="00CD4C21"/>
    <w:rsid w:val="00CD691E"/>
    <w:rsid w:val="00CD79EC"/>
    <w:rsid w:val="00CD7E5B"/>
    <w:rsid w:val="00CE061F"/>
    <w:rsid w:val="00CE13EA"/>
    <w:rsid w:val="00CE16A2"/>
    <w:rsid w:val="00CE2375"/>
    <w:rsid w:val="00CE3280"/>
    <w:rsid w:val="00CE32FB"/>
    <w:rsid w:val="00CE52C7"/>
    <w:rsid w:val="00CE6AC7"/>
    <w:rsid w:val="00CF0FEA"/>
    <w:rsid w:val="00CF2D2A"/>
    <w:rsid w:val="00CF3178"/>
    <w:rsid w:val="00CF3707"/>
    <w:rsid w:val="00CF4D09"/>
    <w:rsid w:val="00CF4D28"/>
    <w:rsid w:val="00CF557A"/>
    <w:rsid w:val="00CF6C8A"/>
    <w:rsid w:val="00CF6D53"/>
    <w:rsid w:val="00CF7313"/>
    <w:rsid w:val="00D02310"/>
    <w:rsid w:val="00D03E13"/>
    <w:rsid w:val="00D04B32"/>
    <w:rsid w:val="00D065F0"/>
    <w:rsid w:val="00D06FA6"/>
    <w:rsid w:val="00D07A3D"/>
    <w:rsid w:val="00D07C82"/>
    <w:rsid w:val="00D10BA0"/>
    <w:rsid w:val="00D1397F"/>
    <w:rsid w:val="00D14869"/>
    <w:rsid w:val="00D14E29"/>
    <w:rsid w:val="00D15370"/>
    <w:rsid w:val="00D164CC"/>
    <w:rsid w:val="00D16595"/>
    <w:rsid w:val="00D16C0B"/>
    <w:rsid w:val="00D16C84"/>
    <w:rsid w:val="00D16C9A"/>
    <w:rsid w:val="00D174AD"/>
    <w:rsid w:val="00D20012"/>
    <w:rsid w:val="00D20104"/>
    <w:rsid w:val="00D20375"/>
    <w:rsid w:val="00D20A7E"/>
    <w:rsid w:val="00D20F99"/>
    <w:rsid w:val="00D216D1"/>
    <w:rsid w:val="00D22DB7"/>
    <w:rsid w:val="00D2308E"/>
    <w:rsid w:val="00D233E5"/>
    <w:rsid w:val="00D242F1"/>
    <w:rsid w:val="00D25200"/>
    <w:rsid w:val="00D26746"/>
    <w:rsid w:val="00D26A9E"/>
    <w:rsid w:val="00D27263"/>
    <w:rsid w:val="00D27716"/>
    <w:rsid w:val="00D27A9A"/>
    <w:rsid w:val="00D30A06"/>
    <w:rsid w:val="00D30AB2"/>
    <w:rsid w:val="00D33134"/>
    <w:rsid w:val="00D34B98"/>
    <w:rsid w:val="00D35685"/>
    <w:rsid w:val="00D37F1B"/>
    <w:rsid w:val="00D40006"/>
    <w:rsid w:val="00D40571"/>
    <w:rsid w:val="00D40A33"/>
    <w:rsid w:val="00D423D8"/>
    <w:rsid w:val="00D42EA9"/>
    <w:rsid w:val="00D51617"/>
    <w:rsid w:val="00D51B53"/>
    <w:rsid w:val="00D52B57"/>
    <w:rsid w:val="00D53D2F"/>
    <w:rsid w:val="00D5481A"/>
    <w:rsid w:val="00D569AA"/>
    <w:rsid w:val="00D56DE5"/>
    <w:rsid w:val="00D60469"/>
    <w:rsid w:val="00D60643"/>
    <w:rsid w:val="00D61DE2"/>
    <w:rsid w:val="00D63AFD"/>
    <w:rsid w:val="00D63C96"/>
    <w:rsid w:val="00D64E0E"/>
    <w:rsid w:val="00D64EDD"/>
    <w:rsid w:val="00D653A7"/>
    <w:rsid w:val="00D67502"/>
    <w:rsid w:val="00D70CA9"/>
    <w:rsid w:val="00D70FA1"/>
    <w:rsid w:val="00D7288E"/>
    <w:rsid w:val="00D72C22"/>
    <w:rsid w:val="00D7336B"/>
    <w:rsid w:val="00D74266"/>
    <w:rsid w:val="00D747FC"/>
    <w:rsid w:val="00D7554D"/>
    <w:rsid w:val="00D7622E"/>
    <w:rsid w:val="00D769A7"/>
    <w:rsid w:val="00D76E08"/>
    <w:rsid w:val="00D77025"/>
    <w:rsid w:val="00D77252"/>
    <w:rsid w:val="00D77AF8"/>
    <w:rsid w:val="00D77EA3"/>
    <w:rsid w:val="00D80A61"/>
    <w:rsid w:val="00D8133B"/>
    <w:rsid w:val="00D83893"/>
    <w:rsid w:val="00D83D2B"/>
    <w:rsid w:val="00D84011"/>
    <w:rsid w:val="00D8423D"/>
    <w:rsid w:val="00D84315"/>
    <w:rsid w:val="00D847FA"/>
    <w:rsid w:val="00D849D3"/>
    <w:rsid w:val="00D84C79"/>
    <w:rsid w:val="00D85E82"/>
    <w:rsid w:val="00D87308"/>
    <w:rsid w:val="00D87E34"/>
    <w:rsid w:val="00D915C9"/>
    <w:rsid w:val="00D9200B"/>
    <w:rsid w:val="00D92160"/>
    <w:rsid w:val="00D971BF"/>
    <w:rsid w:val="00D97C5B"/>
    <w:rsid w:val="00DA125C"/>
    <w:rsid w:val="00DA3568"/>
    <w:rsid w:val="00DA5EF7"/>
    <w:rsid w:val="00DA79CF"/>
    <w:rsid w:val="00DB0048"/>
    <w:rsid w:val="00DB1BE9"/>
    <w:rsid w:val="00DB2A4C"/>
    <w:rsid w:val="00DB4A7B"/>
    <w:rsid w:val="00DB4C09"/>
    <w:rsid w:val="00DB5CD4"/>
    <w:rsid w:val="00DB78D1"/>
    <w:rsid w:val="00DC0823"/>
    <w:rsid w:val="00DC0A1B"/>
    <w:rsid w:val="00DC13FF"/>
    <w:rsid w:val="00DC3205"/>
    <w:rsid w:val="00DC32F6"/>
    <w:rsid w:val="00DC3D68"/>
    <w:rsid w:val="00DC3FD5"/>
    <w:rsid w:val="00DC50BA"/>
    <w:rsid w:val="00DC64F6"/>
    <w:rsid w:val="00DC7130"/>
    <w:rsid w:val="00DC7A69"/>
    <w:rsid w:val="00DD05A3"/>
    <w:rsid w:val="00DD11F3"/>
    <w:rsid w:val="00DD1CC9"/>
    <w:rsid w:val="00DD1DC3"/>
    <w:rsid w:val="00DD282B"/>
    <w:rsid w:val="00DD2C55"/>
    <w:rsid w:val="00DD2C86"/>
    <w:rsid w:val="00DD5B1A"/>
    <w:rsid w:val="00DD7045"/>
    <w:rsid w:val="00DE1007"/>
    <w:rsid w:val="00DE3323"/>
    <w:rsid w:val="00DE426E"/>
    <w:rsid w:val="00DE5911"/>
    <w:rsid w:val="00DE77D4"/>
    <w:rsid w:val="00DE79A4"/>
    <w:rsid w:val="00DE7AC4"/>
    <w:rsid w:val="00DF0394"/>
    <w:rsid w:val="00DF4C8A"/>
    <w:rsid w:val="00DF4D84"/>
    <w:rsid w:val="00DF5013"/>
    <w:rsid w:val="00DF5465"/>
    <w:rsid w:val="00DF577F"/>
    <w:rsid w:val="00DF5869"/>
    <w:rsid w:val="00DF6010"/>
    <w:rsid w:val="00DF69A8"/>
    <w:rsid w:val="00E00987"/>
    <w:rsid w:val="00E02E5E"/>
    <w:rsid w:val="00E046E5"/>
    <w:rsid w:val="00E04904"/>
    <w:rsid w:val="00E05501"/>
    <w:rsid w:val="00E07043"/>
    <w:rsid w:val="00E07127"/>
    <w:rsid w:val="00E1008C"/>
    <w:rsid w:val="00E1086A"/>
    <w:rsid w:val="00E1114C"/>
    <w:rsid w:val="00E12F13"/>
    <w:rsid w:val="00E132BE"/>
    <w:rsid w:val="00E132D1"/>
    <w:rsid w:val="00E13D62"/>
    <w:rsid w:val="00E15ED6"/>
    <w:rsid w:val="00E16255"/>
    <w:rsid w:val="00E16CDB"/>
    <w:rsid w:val="00E17A6F"/>
    <w:rsid w:val="00E2262D"/>
    <w:rsid w:val="00E22E42"/>
    <w:rsid w:val="00E22FAD"/>
    <w:rsid w:val="00E23E5A"/>
    <w:rsid w:val="00E244AA"/>
    <w:rsid w:val="00E24690"/>
    <w:rsid w:val="00E25083"/>
    <w:rsid w:val="00E25531"/>
    <w:rsid w:val="00E25A45"/>
    <w:rsid w:val="00E261BC"/>
    <w:rsid w:val="00E27A7F"/>
    <w:rsid w:val="00E27D4D"/>
    <w:rsid w:val="00E30E77"/>
    <w:rsid w:val="00E350C6"/>
    <w:rsid w:val="00E37F87"/>
    <w:rsid w:val="00E40DA9"/>
    <w:rsid w:val="00E41D71"/>
    <w:rsid w:val="00E426B9"/>
    <w:rsid w:val="00E427CB"/>
    <w:rsid w:val="00E42A72"/>
    <w:rsid w:val="00E42ABB"/>
    <w:rsid w:val="00E42E4F"/>
    <w:rsid w:val="00E437B3"/>
    <w:rsid w:val="00E438FA"/>
    <w:rsid w:val="00E4452B"/>
    <w:rsid w:val="00E44A42"/>
    <w:rsid w:val="00E44B50"/>
    <w:rsid w:val="00E456E9"/>
    <w:rsid w:val="00E45D97"/>
    <w:rsid w:val="00E463D7"/>
    <w:rsid w:val="00E465F3"/>
    <w:rsid w:val="00E50B65"/>
    <w:rsid w:val="00E513F9"/>
    <w:rsid w:val="00E51E62"/>
    <w:rsid w:val="00E527B2"/>
    <w:rsid w:val="00E533CE"/>
    <w:rsid w:val="00E53ED1"/>
    <w:rsid w:val="00E568DE"/>
    <w:rsid w:val="00E5709D"/>
    <w:rsid w:val="00E57154"/>
    <w:rsid w:val="00E57343"/>
    <w:rsid w:val="00E6056C"/>
    <w:rsid w:val="00E618F6"/>
    <w:rsid w:val="00E62AFC"/>
    <w:rsid w:val="00E62EAA"/>
    <w:rsid w:val="00E64825"/>
    <w:rsid w:val="00E64EE2"/>
    <w:rsid w:val="00E670B1"/>
    <w:rsid w:val="00E67C82"/>
    <w:rsid w:val="00E67D3B"/>
    <w:rsid w:val="00E700BC"/>
    <w:rsid w:val="00E70ECA"/>
    <w:rsid w:val="00E71A5F"/>
    <w:rsid w:val="00E72F16"/>
    <w:rsid w:val="00E7417A"/>
    <w:rsid w:val="00E744FE"/>
    <w:rsid w:val="00E75276"/>
    <w:rsid w:val="00E77115"/>
    <w:rsid w:val="00E77A22"/>
    <w:rsid w:val="00E836E9"/>
    <w:rsid w:val="00E84B95"/>
    <w:rsid w:val="00E855C7"/>
    <w:rsid w:val="00E85E6C"/>
    <w:rsid w:val="00E87E1C"/>
    <w:rsid w:val="00E90068"/>
    <w:rsid w:val="00E90ABF"/>
    <w:rsid w:val="00E90B0F"/>
    <w:rsid w:val="00E914B4"/>
    <w:rsid w:val="00E92283"/>
    <w:rsid w:val="00E93A8F"/>
    <w:rsid w:val="00E93C33"/>
    <w:rsid w:val="00E9454A"/>
    <w:rsid w:val="00E95339"/>
    <w:rsid w:val="00E95402"/>
    <w:rsid w:val="00E95886"/>
    <w:rsid w:val="00E95A25"/>
    <w:rsid w:val="00EA1244"/>
    <w:rsid w:val="00EA2B9C"/>
    <w:rsid w:val="00EA3568"/>
    <w:rsid w:val="00EA3806"/>
    <w:rsid w:val="00EA712F"/>
    <w:rsid w:val="00EB0568"/>
    <w:rsid w:val="00EB116F"/>
    <w:rsid w:val="00EB1756"/>
    <w:rsid w:val="00EB3775"/>
    <w:rsid w:val="00EB42A7"/>
    <w:rsid w:val="00EB48BD"/>
    <w:rsid w:val="00EB6E96"/>
    <w:rsid w:val="00EB7167"/>
    <w:rsid w:val="00EC2779"/>
    <w:rsid w:val="00EC393C"/>
    <w:rsid w:val="00EC4ECF"/>
    <w:rsid w:val="00EC65E3"/>
    <w:rsid w:val="00EC6EAA"/>
    <w:rsid w:val="00EC71F1"/>
    <w:rsid w:val="00ED2E3F"/>
    <w:rsid w:val="00ED32CB"/>
    <w:rsid w:val="00ED36A4"/>
    <w:rsid w:val="00ED38D4"/>
    <w:rsid w:val="00ED3DB5"/>
    <w:rsid w:val="00ED426C"/>
    <w:rsid w:val="00ED4925"/>
    <w:rsid w:val="00ED4D1B"/>
    <w:rsid w:val="00ED568C"/>
    <w:rsid w:val="00ED56B1"/>
    <w:rsid w:val="00ED5751"/>
    <w:rsid w:val="00ED58F3"/>
    <w:rsid w:val="00ED5EA9"/>
    <w:rsid w:val="00ED70CC"/>
    <w:rsid w:val="00ED787B"/>
    <w:rsid w:val="00EE03C9"/>
    <w:rsid w:val="00EE076C"/>
    <w:rsid w:val="00EE0AA0"/>
    <w:rsid w:val="00EE119B"/>
    <w:rsid w:val="00EE1393"/>
    <w:rsid w:val="00EE2A21"/>
    <w:rsid w:val="00EE311C"/>
    <w:rsid w:val="00EE5D76"/>
    <w:rsid w:val="00EE615D"/>
    <w:rsid w:val="00EE63A0"/>
    <w:rsid w:val="00EF2DDC"/>
    <w:rsid w:val="00EF34EB"/>
    <w:rsid w:val="00EF36A9"/>
    <w:rsid w:val="00EF4585"/>
    <w:rsid w:val="00EF5CF8"/>
    <w:rsid w:val="00EF6F98"/>
    <w:rsid w:val="00EF7EFE"/>
    <w:rsid w:val="00F00028"/>
    <w:rsid w:val="00F0089C"/>
    <w:rsid w:val="00F00B16"/>
    <w:rsid w:val="00F014D4"/>
    <w:rsid w:val="00F01C2E"/>
    <w:rsid w:val="00F01E63"/>
    <w:rsid w:val="00F0244B"/>
    <w:rsid w:val="00F027FC"/>
    <w:rsid w:val="00F03282"/>
    <w:rsid w:val="00F03657"/>
    <w:rsid w:val="00F03FD8"/>
    <w:rsid w:val="00F045E0"/>
    <w:rsid w:val="00F060B4"/>
    <w:rsid w:val="00F06569"/>
    <w:rsid w:val="00F12BBB"/>
    <w:rsid w:val="00F144FF"/>
    <w:rsid w:val="00F16058"/>
    <w:rsid w:val="00F17755"/>
    <w:rsid w:val="00F2295F"/>
    <w:rsid w:val="00F22D4D"/>
    <w:rsid w:val="00F22F43"/>
    <w:rsid w:val="00F23929"/>
    <w:rsid w:val="00F23D53"/>
    <w:rsid w:val="00F23DFE"/>
    <w:rsid w:val="00F242B1"/>
    <w:rsid w:val="00F25C28"/>
    <w:rsid w:val="00F267C1"/>
    <w:rsid w:val="00F26977"/>
    <w:rsid w:val="00F314D5"/>
    <w:rsid w:val="00F31AF9"/>
    <w:rsid w:val="00F31FA7"/>
    <w:rsid w:val="00F323A7"/>
    <w:rsid w:val="00F3330C"/>
    <w:rsid w:val="00F34E45"/>
    <w:rsid w:val="00F356DA"/>
    <w:rsid w:val="00F3715D"/>
    <w:rsid w:val="00F372C9"/>
    <w:rsid w:val="00F37367"/>
    <w:rsid w:val="00F3740C"/>
    <w:rsid w:val="00F37B07"/>
    <w:rsid w:val="00F42870"/>
    <w:rsid w:val="00F42AEC"/>
    <w:rsid w:val="00F43083"/>
    <w:rsid w:val="00F43552"/>
    <w:rsid w:val="00F436B6"/>
    <w:rsid w:val="00F436F3"/>
    <w:rsid w:val="00F44589"/>
    <w:rsid w:val="00F455DB"/>
    <w:rsid w:val="00F45AE9"/>
    <w:rsid w:val="00F45E3F"/>
    <w:rsid w:val="00F46B10"/>
    <w:rsid w:val="00F47954"/>
    <w:rsid w:val="00F47975"/>
    <w:rsid w:val="00F47EB0"/>
    <w:rsid w:val="00F5216E"/>
    <w:rsid w:val="00F5313E"/>
    <w:rsid w:val="00F55FBF"/>
    <w:rsid w:val="00F563B3"/>
    <w:rsid w:val="00F57007"/>
    <w:rsid w:val="00F6040C"/>
    <w:rsid w:val="00F60AAE"/>
    <w:rsid w:val="00F619CA"/>
    <w:rsid w:val="00F619FB"/>
    <w:rsid w:val="00F6200B"/>
    <w:rsid w:val="00F6215A"/>
    <w:rsid w:val="00F63A5E"/>
    <w:rsid w:val="00F63AD0"/>
    <w:rsid w:val="00F73EE4"/>
    <w:rsid w:val="00F74349"/>
    <w:rsid w:val="00F75BF0"/>
    <w:rsid w:val="00F76C30"/>
    <w:rsid w:val="00F777B5"/>
    <w:rsid w:val="00F816DE"/>
    <w:rsid w:val="00F82C20"/>
    <w:rsid w:val="00F842EF"/>
    <w:rsid w:val="00F8469B"/>
    <w:rsid w:val="00F84FFB"/>
    <w:rsid w:val="00F85C25"/>
    <w:rsid w:val="00F863EF"/>
    <w:rsid w:val="00F86DFA"/>
    <w:rsid w:val="00F878E9"/>
    <w:rsid w:val="00F879BB"/>
    <w:rsid w:val="00F907B3"/>
    <w:rsid w:val="00F908E6"/>
    <w:rsid w:val="00F90B4A"/>
    <w:rsid w:val="00F90C76"/>
    <w:rsid w:val="00F90ED9"/>
    <w:rsid w:val="00F91F81"/>
    <w:rsid w:val="00F92783"/>
    <w:rsid w:val="00F94F7A"/>
    <w:rsid w:val="00F952CB"/>
    <w:rsid w:val="00F953DE"/>
    <w:rsid w:val="00F954F2"/>
    <w:rsid w:val="00F95720"/>
    <w:rsid w:val="00F960CA"/>
    <w:rsid w:val="00FA136F"/>
    <w:rsid w:val="00FA1A99"/>
    <w:rsid w:val="00FA1CDA"/>
    <w:rsid w:val="00FA1D01"/>
    <w:rsid w:val="00FA2379"/>
    <w:rsid w:val="00FA2A30"/>
    <w:rsid w:val="00FA2AA5"/>
    <w:rsid w:val="00FA3043"/>
    <w:rsid w:val="00FA332C"/>
    <w:rsid w:val="00FA4697"/>
    <w:rsid w:val="00FA4DA6"/>
    <w:rsid w:val="00FA628C"/>
    <w:rsid w:val="00FA68BE"/>
    <w:rsid w:val="00FB070E"/>
    <w:rsid w:val="00FB1AE3"/>
    <w:rsid w:val="00FB22AF"/>
    <w:rsid w:val="00FB2AE3"/>
    <w:rsid w:val="00FB2D84"/>
    <w:rsid w:val="00FB2DE7"/>
    <w:rsid w:val="00FB2EB4"/>
    <w:rsid w:val="00FB35C1"/>
    <w:rsid w:val="00FB4829"/>
    <w:rsid w:val="00FB48FA"/>
    <w:rsid w:val="00FB4B88"/>
    <w:rsid w:val="00FB54BE"/>
    <w:rsid w:val="00FB54CE"/>
    <w:rsid w:val="00FB67A8"/>
    <w:rsid w:val="00FB7BA1"/>
    <w:rsid w:val="00FC0437"/>
    <w:rsid w:val="00FC074C"/>
    <w:rsid w:val="00FC2B9C"/>
    <w:rsid w:val="00FC45CD"/>
    <w:rsid w:val="00FC517E"/>
    <w:rsid w:val="00FC5709"/>
    <w:rsid w:val="00FC6096"/>
    <w:rsid w:val="00FC6151"/>
    <w:rsid w:val="00FC637D"/>
    <w:rsid w:val="00FC6687"/>
    <w:rsid w:val="00FC6B1D"/>
    <w:rsid w:val="00FC7135"/>
    <w:rsid w:val="00FC7280"/>
    <w:rsid w:val="00FC7B6B"/>
    <w:rsid w:val="00FC7E1C"/>
    <w:rsid w:val="00FD0EFC"/>
    <w:rsid w:val="00FD46BC"/>
    <w:rsid w:val="00FD7772"/>
    <w:rsid w:val="00FE00F7"/>
    <w:rsid w:val="00FE12CB"/>
    <w:rsid w:val="00FE1C1D"/>
    <w:rsid w:val="00FE2CB7"/>
    <w:rsid w:val="00FE39AE"/>
    <w:rsid w:val="00FE3BD1"/>
    <w:rsid w:val="00FE4A2F"/>
    <w:rsid w:val="00FE4A81"/>
    <w:rsid w:val="00FE6D9C"/>
    <w:rsid w:val="00FE7F28"/>
    <w:rsid w:val="00FF0816"/>
    <w:rsid w:val="00FF2118"/>
    <w:rsid w:val="00FF3904"/>
    <w:rsid w:val="00FF3A82"/>
    <w:rsid w:val="00FF3DE4"/>
    <w:rsid w:val="00FF559E"/>
    <w:rsid w:val="00FF6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77"/>
    <w:rPr>
      <w:sz w:val="24"/>
      <w:szCs w:val="24"/>
    </w:rPr>
  </w:style>
  <w:style w:type="paragraph" w:styleId="1">
    <w:name w:val="heading 1"/>
    <w:basedOn w:val="a"/>
    <w:link w:val="10"/>
    <w:uiPriority w:val="9"/>
    <w:qFormat/>
    <w:rsid w:val="003351D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351D2"/>
    <w:pPr>
      <w:spacing w:before="100" w:beforeAutospacing="1" w:after="100" w:afterAutospacing="1"/>
      <w:outlineLvl w:val="1"/>
    </w:pPr>
    <w:rPr>
      <w:b/>
      <w:bCs/>
      <w:sz w:val="36"/>
      <w:szCs w:val="36"/>
    </w:rPr>
  </w:style>
  <w:style w:type="paragraph" w:styleId="3">
    <w:name w:val="heading 3"/>
    <w:basedOn w:val="a"/>
    <w:next w:val="a"/>
    <w:link w:val="30"/>
    <w:uiPriority w:val="99"/>
    <w:qFormat/>
    <w:rsid w:val="00916341"/>
    <w:pPr>
      <w:keepNext/>
      <w:tabs>
        <w:tab w:val="num" w:pos="0"/>
      </w:tabs>
      <w:jc w:val="center"/>
      <w:outlineLvl w:val="2"/>
    </w:pPr>
    <w:rPr>
      <w:b/>
      <w:sz w:val="28"/>
      <w:szCs w:val="20"/>
      <w:lang w:eastAsia="ar-SA"/>
    </w:rPr>
  </w:style>
  <w:style w:type="paragraph" w:styleId="4">
    <w:name w:val="heading 4"/>
    <w:basedOn w:val="a"/>
    <w:next w:val="a"/>
    <w:link w:val="40"/>
    <w:qFormat/>
    <w:rsid w:val="00916341"/>
    <w:pPr>
      <w:keepNext/>
      <w:tabs>
        <w:tab w:val="num" w:pos="0"/>
      </w:tabs>
      <w:jc w:val="both"/>
      <w:outlineLvl w:val="3"/>
    </w:pPr>
    <w:rPr>
      <w:sz w:val="28"/>
      <w:szCs w:val="20"/>
      <w:lang w:eastAsia="ar-SA"/>
    </w:rPr>
  </w:style>
  <w:style w:type="paragraph" w:styleId="5">
    <w:name w:val="heading 5"/>
    <w:basedOn w:val="a"/>
    <w:next w:val="a"/>
    <w:link w:val="50"/>
    <w:qFormat/>
    <w:rsid w:val="00916341"/>
    <w:pPr>
      <w:keepNext/>
      <w:tabs>
        <w:tab w:val="num" w:pos="0"/>
      </w:tabs>
      <w:jc w:val="both"/>
      <w:outlineLvl w:val="4"/>
    </w:pPr>
    <w:rPr>
      <w:szCs w:val="20"/>
      <w:lang w:eastAsia="ar-SA"/>
    </w:rPr>
  </w:style>
  <w:style w:type="paragraph" w:styleId="6">
    <w:name w:val="heading 6"/>
    <w:basedOn w:val="a"/>
    <w:next w:val="a"/>
    <w:link w:val="60"/>
    <w:qFormat/>
    <w:rsid w:val="00916341"/>
    <w:pPr>
      <w:keepNext/>
      <w:tabs>
        <w:tab w:val="num" w:pos="0"/>
      </w:tabs>
      <w:jc w:val="both"/>
      <w:outlineLvl w:val="5"/>
    </w:pPr>
    <w:rPr>
      <w:i/>
      <w:sz w:val="22"/>
      <w:szCs w:val="20"/>
      <w:lang w:eastAsia="ar-SA"/>
    </w:rPr>
  </w:style>
  <w:style w:type="paragraph" w:styleId="7">
    <w:name w:val="heading 7"/>
    <w:basedOn w:val="a"/>
    <w:next w:val="a"/>
    <w:link w:val="70"/>
    <w:qFormat/>
    <w:rsid w:val="00916341"/>
    <w:pPr>
      <w:keepNext/>
      <w:tabs>
        <w:tab w:val="num" w:pos="0"/>
      </w:tabs>
      <w:jc w:val="center"/>
      <w:outlineLvl w:val="6"/>
    </w:pPr>
    <w:rPr>
      <w:b/>
      <w:sz w:val="22"/>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45F77"/>
    <w:pPr>
      <w:ind w:firstLine="720"/>
      <w:jc w:val="both"/>
    </w:pPr>
  </w:style>
  <w:style w:type="paragraph" w:styleId="a5">
    <w:name w:val="Balloon Text"/>
    <w:basedOn w:val="a"/>
    <w:link w:val="a6"/>
    <w:uiPriority w:val="99"/>
    <w:rsid w:val="00425988"/>
    <w:rPr>
      <w:rFonts w:ascii="Tahoma" w:hAnsi="Tahoma"/>
      <w:sz w:val="16"/>
      <w:szCs w:val="16"/>
    </w:rPr>
  </w:style>
  <w:style w:type="character" w:customStyle="1" w:styleId="a6">
    <w:name w:val="Текст выноски Знак"/>
    <w:link w:val="a5"/>
    <w:uiPriority w:val="99"/>
    <w:rsid w:val="00425988"/>
    <w:rPr>
      <w:rFonts w:ascii="Tahoma" w:hAnsi="Tahoma" w:cs="Tahoma"/>
      <w:sz w:val="16"/>
      <w:szCs w:val="16"/>
    </w:rPr>
  </w:style>
  <w:style w:type="paragraph" w:styleId="a7">
    <w:name w:val="Body Text"/>
    <w:basedOn w:val="a"/>
    <w:link w:val="a8"/>
    <w:rsid w:val="003351D2"/>
    <w:pPr>
      <w:spacing w:after="120"/>
    </w:pPr>
  </w:style>
  <w:style w:type="character" w:customStyle="1" w:styleId="a8">
    <w:name w:val="Основной текст Знак"/>
    <w:link w:val="a7"/>
    <w:rsid w:val="003351D2"/>
    <w:rPr>
      <w:sz w:val="24"/>
      <w:szCs w:val="24"/>
    </w:rPr>
  </w:style>
  <w:style w:type="character" w:customStyle="1" w:styleId="10">
    <w:name w:val="Заголовок 1 Знак"/>
    <w:link w:val="1"/>
    <w:uiPriority w:val="9"/>
    <w:qFormat/>
    <w:rsid w:val="003351D2"/>
    <w:rPr>
      <w:b/>
      <w:bCs/>
      <w:kern w:val="36"/>
      <w:sz w:val="48"/>
      <w:szCs w:val="48"/>
    </w:rPr>
  </w:style>
  <w:style w:type="character" w:customStyle="1" w:styleId="20">
    <w:name w:val="Заголовок 2 Знак"/>
    <w:link w:val="2"/>
    <w:uiPriority w:val="9"/>
    <w:rsid w:val="003351D2"/>
    <w:rPr>
      <w:b/>
      <w:bCs/>
      <w:sz w:val="36"/>
      <w:szCs w:val="36"/>
    </w:rPr>
  </w:style>
  <w:style w:type="paragraph" w:customStyle="1" w:styleId="11">
    <w:name w:val="Название1"/>
    <w:basedOn w:val="a"/>
    <w:rsid w:val="003351D2"/>
    <w:pPr>
      <w:spacing w:before="100" w:beforeAutospacing="1" w:after="100" w:afterAutospacing="1"/>
    </w:pPr>
  </w:style>
  <w:style w:type="character" w:customStyle="1" w:styleId="apple-converted-space">
    <w:name w:val="apple-converted-space"/>
    <w:basedOn w:val="a0"/>
    <w:rsid w:val="003351D2"/>
  </w:style>
  <w:style w:type="paragraph" w:customStyle="1" w:styleId="table0">
    <w:name w:val="table0"/>
    <w:basedOn w:val="a"/>
    <w:rsid w:val="003351D2"/>
    <w:pPr>
      <w:spacing w:before="100" w:beforeAutospacing="1" w:after="100" w:afterAutospacing="1"/>
    </w:pPr>
  </w:style>
  <w:style w:type="paragraph" w:customStyle="1" w:styleId="table">
    <w:name w:val="table"/>
    <w:basedOn w:val="a"/>
    <w:rsid w:val="003351D2"/>
    <w:pPr>
      <w:spacing w:before="100" w:beforeAutospacing="1" w:after="100" w:afterAutospacing="1"/>
    </w:pPr>
  </w:style>
  <w:style w:type="character" w:customStyle="1" w:styleId="spelle">
    <w:name w:val="spelle"/>
    <w:basedOn w:val="a0"/>
    <w:rsid w:val="003351D2"/>
  </w:style>
  <w:style w:type="paragraph" w:customStyle="1" w:styleId="12">
    <w:name w:val="Название объекта1"/>
    <w:basedOn w:val="a"/>
    <w:rsid w:val="00A12A75"/>
    <w:pPr>
      <w:spacing w:before="100" w:beforeAutospacing="1" w:after="100" w:afterAutospacing="1"/>
    </w:pPr>
  </w:style>
  <w:style w:type="paragraph" w:customStyle="1" w:styleId="text">
    <w:name w:val="text"/>
    <w:basedOn w:val="a"/>
    <w:rsid w:val="00A12A75"/>
    <w:pPr>
      <w:spacing w:before="100" w:beforeAutospacing="1" w:after="100" w:afterAutospacing="1"/>
    </w:pPr>
  </w:style>
  <w:style w:type="character" w:styleId="a9">
    <w:name w:val="Hyperlink"/>
    <w:uiPriority w:val="99"/>
    <w:unhideWhenUsed/>
    <w:rsid w:val="00A12A75"/>
    <w:rPr>
      <w:color w:val="0000FF"/>
      <w:u w:val="single"/>
    </w:rPr>
  </w:style>
  <w:style w:type="paragraph" w:styleId="13">
    <w:name w:val="toc 1"/>
    <w:basedOn w:val="a"/>
    <w:next w:val="a"/>
    <w:autoRedefine/>
    <w:uiPriority w:val="39"/>
    <w:unhideWhenUsed/>
    <w:rsid w:val="000F5AB1"/>
    <w:pPr>
      <w:spacing w:after="100"/>
    </w:pPr>
    <w:rPr>
      <w:sz w:val="20"/>
      <w:szCs w:val="20"/>
      <w:lang w:eastAsia="ar-SA"/>
    </w:rPr>
  </w:style>
  <w:style w:type="paragraph" w:styleId="21">
    <w:name w:val="toc 2"/>
    <w:basedOn w:val="a"/>
    <w:next w:val="a"/>
    <w:autoRedefine/>
    <w:uiPriority w:val="39"/>
    <w:rsid w:val="00051008"/>
    <w:pPr>
      <w:ind w:left="240"/>
    </w:pPr>
  </w:style>
  <w:style w:type="paragraph" w:styleId="aa">
    <w:name w:val="header"/>
    <w:basedOn w:val="a"/>
    <w:link w:val="ab"/>
    <w:rsid w:val="00804C32"/>
    <w:pPr>
      <w:tabs>
        <w:tab w:val="center" w:pos="4677"/>
        <w:tab w:val="right" w:pos="9355"/>
      </w:tabs>
    </w:pPr>
  </w:style>
  <w:style w:type="character" w:customStyle="1" w:styleId="ab">
    <w:name w:val="Верхний колонтитул Знак"/>
    <w:link w:val="aa"/>
    <w:rsid w:val="00804C32"/>
    <w:rPr>
      <w:sz w:val="24"/>
      <w:szCs w:val="24"/>
    </w:rPr>
  </w:style>
  <w:style w:type="paragraph" w:styleId="ac">
    <w:name w:val="footer"/>
    <w:basedOn w:val="a"/>
    <w:link w:val="ad"/>
    <w:uiPriority w:val="99"/>
    <w:rsid w:val="00804C32"/>
    <w:pPr>
      <w:tabs>
        <w:tab w:val="center" w:pos="4677"/>
        <w:tab w:val="right" w:pos="9355"/>
      </w:tabs>
    </w:pPr>
  </w:style>
  <w:style w:type="character" w:customStyle="1" w:styleId="ad">
    <w:name w:val="Нижний колонтитул Знак"/>
    <w:link w:val="ac"/>
    <w:uiPriority w:val="99"/>
    <w:rsid w:val="00804C32"/>
    <w:rPr>
      <w:sz w:val="24"/>
      <w:szCs w:val="24"/>
    </w:rPr>
  </w:style>
  <w:style w:type="character" w:customStyle="1" w:styleId="30">
    <w:name w:val="Заголовок 3 Знак"/>
    <w:link w:val="3"/>
    <w:uiPriority w:val="9"/>
    <w:rsid w:val="00916341"/>
    <w:rPr>
      <w:b/>
      <w:sz w:val="28"/>
      <w:lang w:eastAsia="ar-SA"/>
    </w:rPr>
  </w:style>
  <w:style w:type="character" w:customStyle="1" w:styleId="40">
    <w:name w:val="Заголовок 4 Знак"/>
    <w:link w:val="4"/>
    <w:rsid w:val="00916341"/>
    <w:rPr>
      <w:sz w:val="28"/>
      <w:lang w:eastAsia="ar-SA"/>
    </w:rPr>
  </w:style>
  <w:style w:type="character" w:customStyle="1" w:styleId="50">
    <w:name w:val="Заголовок 5 Знак"/>
    <w:link w:val="5"/>
    <w:rsid w:val="00916341"/>
    <w:rPr>
      <w:sz w:val="24"/>
      <w:lang w:eastAsia="ar-SA"/>
    </w:rPr>
  </w:style>
  <w:style w:type="character" w:customStyle="1" w:styleId="60">
    <w:name w:val="Заголовок 6 Знак"/>
    <w:link w:val="6"/>
    <w:rsid w:val="00916341"/>
    <w:rPr>
      <w:i/>
      <w:sz w:val="22"/>
      <w:lang w:eastAsia="ar-SA"/>
    </w:rPr>
  </w:style>
  <w:style w:type="character" w:customStyle="1" w:styleId="70">
    <w:name w:val="Заголовок 7 Знак"/>
    <w:link w:val="7"/>
    <w:uiPriority w:val="9"/>
    <w:qFormat/>
    <w:rsid w:val="00916341"/>
    <w:rPr>
      <w:b/>
      <w:sz w:val="22"/>
      <w:lang w:val="en-US" w:eastAsia="ar-SA"/>
    </w:rPr>
  </w:style>
  <w:style w:type="character" w:customStyle="1" w:styleId="WW8Num2z0">
    <w:name w:val="WW8Num2z0"/>
    <w:rsid w:val="00916341"/>
    <w:rPr>
      <w:rFonts w:ascii="Symbol" w:hAnsi="Symbol"/>
    </w:rPr>
  </w:style>
  <w:style w:type="character" w:customStyle="1" w:styleId="WW8Num4z0">
    <w:name w:val="WW8Num4z0"/>
    <w:rsid w:val="00916341"/>
    <w:rPr>
      <w:b/>
      <w:u w:val="single"/>
    </w:rPr>
  </w:style>
  <w:style w:type="character" w:customStyle="1" w:styleId="WW8Num5z0">
    <w:name w:val="WW8Num5z0"/>
    <w:rsid w:val="00916341"/>
    <w:rPr>
      <w:b/>
    </w:rPr>
  </w:style>
  <w:style w:type="character" w:customStyle="1" w:styleId="WW8Num6z0">
    <w:name w:val="WW8Num6z0"/>
    <w:rsid w:val="00916341"/>
    <w:rPr>
      <w:b/>
      <w:u w:val="single"/>
    </w:rPr>
  </w:style>
  <w:style w:type="character" w:customStyle="1" w:styleId="WW8Num11z0">
    <w:name w:val="WW8Num11z0"/>
    <w:rsid w:val="00916341"/>
    <w:rPr>
      <w:rFonts w:ascii="Symbol" w:hAnsi="Symbol"/>
    </w:rPr>
  </w:style>
  <w:style w:type="character" w:customStyle="1" w:styleId="WW8Num14z0">
    <w:name w:val="WW8Num14z0"/>
    <w:rsid w:val="00916341"/>
    <w:rPr>
      <w:rFonts w:ascii="Symbol" w:hAnsi="Symbol"/>
    </w:rPr>
  </w:style>
  <w:style w:type="character" w:customStyle="1" w:styleId="31">
    <w:name w:val="Основной шрифт абзаца3"/>
    <w:rsid w:val="00916341"/>
  </w:style>
  <w:style w:type="character" w:styleId="ae">
    <w:name w:val="page number"/>
    <w:basedOn w:val="31"/>
    <w:rsid w:val="00916341"/>
  </w:style>
  <w:style w:type="character" w:customStyle="1" w:styleId="Absatz-Standardschriftart">
    <w:name w:val="Absatz-Standardschriftart"/>
    <w:rsid w:val="00916341"/>
  </w:style>
  <w:style w:type="character" w:customStyle="1" w:styleId="22">
    <w:name w:val="Основной шрифт абзаца2"/>
    <w:rsid w:val="00916341"/>
  </w:style>
  <w:style w:type="character" w:customStyle="1" w:styleId="WW-Absatz-Standardschriftart">
    <w:name w:val="WW-Absatz-Standardschriftart"/>
    <w:rsid w:val="00916341"/>
  </w:style>
  <w:style w:type="character" w:customStyle="1" w:styleId="WW8Num3z0">
    <w:name w:val="WW8Num3z0"/>
    <w:rsid w:val="00916341"/>
    <w:rPr>
      <w:b/>
    </w:rPr>
  </w:style>
  <w:style w:type="character" w:customStyle="1" w:styleId="WW8Num9z0">
    <w:name w:val="WW8Num9z0"/>
    <w:rsid w:val="00916341"/>
    <w:rPr>
      <w:rFonts w:ascii="Symbol" w:hAnsi="Symbol"/>
    </w:rPr>
  </w:style>
  <w:style w:type="character" w:customStyle="1" w:styleId="WW8Num12z0">
    <w:name w:val="WW8Num12z0"/>
    <w:rsid w:val="00916341"/>
    <w:rPr>
      <w:rFonts w:ascii="Symbol" w:hAnsi="Symbol"/>
    </w:rPr>
  </w:style>
  <w:style w:type="character" w:customStyle="1" w:styleId="14">
    <w:name w:val="Основной шрифт абзаца1"/>
    <w:rsid w:val="00916341"/>
  </w:style>
  <w:style w:type="character" w:customStyle="1" w:styleId="af">
    <w:name w:val="Маркеры списка"/>
    <w:rsid w:val="00916341"/>
    <w:rPr>
      <w:rFonts w:ascii="StarSymbol" w:eastAsia="StarSymbol" w:hAnsi="StarSymbol" w:cs="StarSymbol"/>
      <w:sz w:val="18"/>
      <w:szCs w:val="18"/>
    </w:rPr>
  </w:style>
  <w:style w:type="character" w:customStyle="1" w:styleId="af0">
    <w:name w:val="Подзаголовок Знак"/>
    <w:rsid w:val="00916341"/>
    <w:rPr>
      <w:rFonts w:ascii="Arial" w:eastAsia="Tahoma" w:hAnsi="Arial" w:cs="Tahoma"/>
      <w:i/>
      <w:iCs/>
      <w:sz w:val="28"/>
      <w:szCs w:val="28"/>
    </w:rPr>
  </w:style>
  <w:style w:type="paragraph" w:customStyle="1" w:styleId="af1">
    <w:name w:val="Заголовок"/>
    <w:basedOn w:val="a"/>
    <w:next w:val="a7"/>
    <w:rsid w:val="00916341"/>
    <w:pPr>
      <w:keepNext/>
      <w:spacing w:before="240" w:after="120"/>
    </w:pPr>
    <w:rPr>
      <w:rFonts w:ascii="Arial" w:eastAsia="Tahoma" w:hAnsi="Arial" w:cs="Tahoma"/>
      <w:sz w:val="28"/>
      <w:szCs w:val="28"/>
      <w:lang w:eastAsia="ar-SA"/>
    </w:rPr>
  </w:style>
  <w:style w:type="paragraph" w:styleId="af2">
    <w:name w:val="List"/>
    <w:basedOn w:val="a7"/>
    <w:rsid w:val="00916341"/>
    <w:pPr>
      <w:spacing w:after="0"/>
      <w:jc w:val="both"/>
    </w:pPr>
    <w:rPr>
      <w:sz w:val="28"/>
      <w:szCs w:val="20"/>
      <w:lang w:eastAsia="ar-SA"/>
    </w:rPr>
  </w:style>
  <w:style w:type="paragraph" w:customStyle="1" w:styleId="32">
    <w:name w:val="Название3"/>
    <w:basedOn w:val="a"/>
    <w:rsid w:val="00916341"/>
    <w:pPr>
      <w:suppressLineNumbers/>
      <w:spacing w:before="120" w:after="120"/>
    </w:pPr>
    <w:rPr>
      <w:i/>
      <w:iCs/>
      <w:lang w:eastAsia="ar-SA"/>
    </w:rPr>
  </w:style>
  <w:style w:type="paragraph" w:customStyle="1" w:styleId="33">
    <w:name w:val="Указатель3"/>
    <w:basedOn w:val="a"/>
    <w:qFormat/>
    <w:rsid w:val="00916341"/>
    <w:pPr>
      <w:suppressLineNumbers/>
    </w:pPr>
    <w:rPr>
      <w:sz w:val="20"/>
      <w:szCs w:val="20"/>
      <w:lang w:eastAsia="ar-SA"/>
    </w:rPr>
  </w:style>
  <w:style w:type="paragraph" w:styleId="af3">
    <w:name w:val="Title"/>
    <w:basedOn w:val="a"/>
    <w:next w:val="af4"/>
    <w:link w:val="af5"/>
    <w:qFormat/>
    <w:rsid w:val="00916341"/>
    <w:pPr>
      <w:jc w:val="center"/>
    </w:pPr>
    <w:rPr>
      <w:b/>
      <w:sz w:val="32"/>
      <w:szCs w:val="20"/>
      <w:lang w:eastAsia="ar-SA"/>
    </w:rPr>
  </w:style>
  <w:style w:type="character" w:customStyle="1" w:styleId="af5">
    <w:name w:val="Название Знак"/>
    <w:link w:val="af3"/>
    <w:rsid w:val="00916341"/>
    <w:rPr>
      <w:b/>
      <w:sz w:val="32"/>
      <w:lang w:eastAsia="ar-SA"/>
    </w:rPr>
  </w:style>
  <w:style w:type="paragraph" w:styleId="af4">
    <w:name w:val="Subtitle"/>
    <w:basedOn w:val="af1"/>
    <w:next w:val="a7"/>
    <w:link w:val="15"/>
    <w:qFormat/>
    <w:rsid w:val="00916341"/>
    <w:pPr>
      <w:jc w:val="center"/>
    </w:pPr>
    <w:rPr>
      <w:rFonts w:cs="Times New Roman"/>
      <w:i/>
      <w:iCs/>
    </w:rPr>
  </w:style>
  <w:style w:type="character" w:customStyle="1" w:styleId="15">
    <w:name w:val="Подзаголовок Знак1"/>
    <w:link w:val="af4"/>
    <w:rsid w:val="00916341"/>
    <w:rPr>
      <w:rFonts w:ascii="Arial" w:eastAsia="Tahoma" w:hAnsi="Arial" w:cs="Tahoma"/>
      <w:i/>
      <w:iCs/>
      <w:sz w:val="28"/>
      <w:szCs w:val="28"/>
      <w:lang w:eastAsia="ar-SA"/>
    </w:rPr>
  </w:style>
  <w:style w:type="paragraph" w:customStyle="1" w:styleId="220">
    <w:name w:val="Основной текст 22"/>
    <w:basedOn w:val="a"/>
    <w:rsid w:val="00916341"/>
    <w:rPr>
      <w:sz w:val="28"/>
      <w:szCs w:val="20"/>
      <w:lang w:eastAsia="ar-SA"/>
    </w:rPr>
  </w:style>
  <w:style w:type="paragraph" w:customStyle="1" w:styleId="320">
    <w:name w:val="Основной текст 32"/>
    <w:basedOn w:val="a"/>
    <w:rsid w:val="00916341"/>
    <w:pPr>
      <w:jc w:val="both"/>
    </w:pPr>
    <w:rPr>
      <w:i/>
      <w:sz w:val="22"/>
      <w:szCs w:val="20"/>
      <w:lang w:eastAsia="ar-SA"/>
    </w:rPr>
  </w:style>
  <w:style w:type="paragraph" w:customStyle="1" w:styleId="23">
    <w:name w:val="Название2"/>
    <w:basedOn w:val="a"/>
    <w:rsid w:val="00916341"/>
    <w:pPr>
      <w:suppressLineNumbers/>
      <w:spacing w:before="120" w:after="120"/>
    </w:pPr>
    <w:rPr>
      <w:i/>
      <w:iCs/>
      <w:lang w:eastAsia="ar-SA"/>
    </w:rPr>
  </w:style>
  <w:style w:type="paragraph" w:customStyle="1" w:styleId="24">
    <w:name w:val="Указатель2"/>
    <w:basedOn w:val="a"/>
    <w:rsid w:val="00916341"/>
    <w:pPr>
      <w:suppressLineNumbers/>
    </w:pPr>
    <w:rPr>
      <w:sz w:val="20"/>
      <w:szCs w:val="20"/>
      <w:lang w:eastAsia="ar-SA"/>
    </w:rPr>
  </w:style>
  <w:style w:type="paragraph" w:customStyle="1" w:styleId="110">
    <w:name w:val="Название11"/>
    <w:basedOn w:val="a"/>
    <w:rsid w:val="00916341"/>
    <w:pPr>
      <w:suppressLineNumbers/>
      <w:spacing w:before="120" w:after="120"/>
    </w:pPr>
    <w:rPr>
      <w:i/>
      <w:iCs/>
      <w:lang w:eastAsia="ar-SA"/>
    </w:rPr>
  </w:style>
  <w:style w:type="paragraph" w:customStyle="1" w:styleId="16">
    <w:name w:val="Указатель1"/>
    <w:basedOn w:val="a"/>
    <w:rsid w:val="00916341"/>
    <w:pPr>
      <w:suppressLineNumbers/>
    </w:pPr>
    <w:rPr>
      <w:sz w:val="20"/>
      <w:szCs w:val="20"/>
      <w:lang w:eastAsia="ar-SA"/>
    </w:rPr>
  </w:style>
  <w:style w:type="paragraph" w:customStyle="1" w:styleId="210">
    <w:name w:val="Основной текст 21"/>
    <w:basedOn w:val="a"/>
    <w:rsid w:val="00916341"/>
    <w:rPr>
      <w:sz w:val="28"/>
      <w:szCs w:val="20"/>
      <w:lang w:eastAsia="ar-SA"/>
    </w:rPr>
  </w:style>
  <w:style w:type="paragraph" w:customStyle="1" w:styleId="310">
    <w:name w:val="Основной текст 31"/>
    <w:basedOn w:val="a"/>
    <w:rsid w:val="00916341"/>
    <w:pPr>
      <w:jc w:val="both"/>
    </w:pPr>
    <w:rPr>
      <w:i/>
      <w:sz w:val="22"/>
      <w:szCs w:val="20"/>
      <w:lang w:eastAsia="ar-SA"/>
    </w:rPr>
  </w:style>
  <w:style w:type="paragraph" w:customStyle="1" w:styleId="af6">
    <w:name w:val="Содержимое таблицы"/>
    <w:basedOn w:val="a"/>
    <w:rsid w:val="00916341"/>
    <w:pPr>
      <w:suppressLineNumbers/>
    </w:pPr>
    <w:rPr>
      <w:sz w:val="20"/>
      <w:szCs w:val="20"/>
      <w:lang w:eastAsia="ar-SA"/>
    </w:rPr>
  </w:style>
  <w:style w:type="paragraph" w:customStyle="1" w:styleId="af7">
    <w:name w:val="Заголовок таблицы"/>
    <w:basedOn w:val="af6"/>
    <w:rsid w:val="00916341"/>
    <w:pPr>
      <w:jc w:val="center"/>
    </w:pPr>
    <w:rPr>
      <w:b/>
      <w:bCs/>
    </w:rPr>
  </w:style>
  <w:style w:type="paragraph" w:customStyle="1" w:styleId="af8">
    <w:name w:val="Содержимое врезки"/>
    <w:basedOn w:val="a7"/>
    <w:rsid w:val="00916341"/>
    <w:pPr>
      <w:spacing w:after="0"/>
      <w:jc w:val="both"/>
    </w:pPr>
    <w:rPr>
      <w:sz w:val="28"/>
      <w:szCs w:val="20"/>
      <w:lang w:eastAsia="ar-SA"/>
    </w:rPr>
  </w:style>
  <w:style w:type="paragraph" w:styleId="af9">
    <w:name w:val="No Spacing"/>
    <w:link w:val="afa"/>
    <w:uiPriority w:val="1"/>
    <w:qFormat/>
    <w:rsid w:val="00916341"/>
    <w:pPr>
      <w:suppressAutoHyphens/>
    </w:pPr>
    <w:rPr>
      <w:rFonts w:ascii="Calibri" w:eastAsia="Calibri" w:hAnsi="Calibri"/>
      <w:sz w:val="22"/>
      <w:szCs w:val="22"/>
      <w:lang w:eastAsia="ar-SA"/>
    </w:rPr>
  </w:style>
  <w:style w:type="paragraph" w:customStyle="1" w:styleId="ConsPlusNormal">
    <w:name w:val="ConsPlusNormal"/>
    <w:rsid w:val="00916341"/>
    <w:pPr>
      <w:widowControl w:val="0"/>
      <w:suppressAutoHyphens/>
      <w:autoSpaceDE w:val="0"/>
      <w:ind w:firstLine="720"/>
    </w:pPr>
    <w:rPr>
      <w:rFonts w:ascii="Arial" w:eastAsia="Arial" w:hAnsi="Arial" w:cs="Arial"/>
      <w:lang w:eastAsia="ar-SA"/>
    </w:rPr>
  </w:style>
  <w:style w:type="paragraph" w:customStyle="1" w:styleId="afb">
    <w:name w:val="Знак"/>
    <w:basedOn w:val="a"/>
    <w:rsid w:val="00916341"/>
    <w:pPr>
      <w:spacing w:after="160" w:line="240" w:lineRule="exact"/>
    </w:pPr>
    <w:rPr>
      <w:rFonts w:ascii="Verdana" w:hAnsi="Verdana"/>
      <w:sz w:val="20"/>
      <w:szCs w:val="20"/>
      <w:lang w:val="en-US" w:eastAsia="en-US"/>
    </w:rPr>
  </w:style>
  <w:style w:type="paragraph" w:styleId="afc">
    <w:name w:val="List Paragraph"/>
    <w:basedOn w:val="a"/>
    <w:uiPriority w:val="34"/>
    <w:qFormat/>
    <w:rsid w:val="00916341"/>
    <w:pPr>
      <w:ind w:left="720"/>
      <w:contextualSpacing/>
    </w:pPr>
    <w:rPr>
      <w:sz w:val="20"/>
      <w:szCs w:val="20"/>
      <w:lang w:eastAsia="ar-SA"/>
    </w:rPr>
  </w:style>
  <w:style w:type="paragraph" w:styleId="afd">
    <w:name w:val="TOC Heading"/>
    <w:basedOn w:val="1"/>
    <w:next w:val="a"/>
    <w:uiPriority w:val="39"/>
    <w:semiHidden/>
    <w:unhideWhenUsed/>
    <w:qFormat/>
    <w:rsid w:val="0091634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34">
    <w:name w:val="toc 3"/>
    <w:basedOn w:val="a"/>
    <w:next w:val="a"/>
    <w:autoRedefine/>
    <w:uiPriority w:val="39"/>
    <w:unhideWhenUsed/>
    <w:rsid w:val="00916341"/>
    <w:pPr>
      <w:spacing w:after="100"/>
      <w:ind w:left="400"/>
    </w:pPr>
    <w:rPr>
      <w:sz w:val="20"/>
      <w:szCs w:val="20"/>
      <w:lang w:eastAsia="ar-SA"/>
    </w:rPr>
  </w:style>
  <w:style w:type="paragraph" w:customStyle="1" w:styleId="ConsCell">
    <w:name w:val="ConsCell"/>
    <w:rsid w:val="0096533F"/>
    <w:pPr>
      <w:autoSpaceDE w:val="0"/>
      <w:autoSpaceDN w:val="0"/>
      <w:adjustRightInd w:val="0"/>
      <w:ind w:right="19772"/>
    </w:pPr>
    <w:rPr>
      <w:rFonts w:ascii="Arial" w:hAnsi="Arial" w:cs="Arial"/>
    </w:rPr>
  </w:style>
  <w:style w:type="character" w:styleId="afe">
    <w:name w:val="Strong"/>
    <w:uiPriority w:val="22"/>
    <w:qFormat/>
    <w:rsid w:val="00DE79A4"/>
    <w:rPr>
      <w:b/>
      <w:bCs/>
    </w:rPr>
  </w:style>
  <w:style w:type="paragraph" w:customStyle="1" w:styleId="msonormalbullet2gif">
    <w:name w:val="msonormalbullet2.gif"/>
    <w:basedOn w:val="a"/>
    <w:rsid w:val="00DC3205"/>
    <w:pPr>
      <w:spacing w:before="100" w:beforeAutospacing="1" w:after="100" w:afterAutospacing="1"/>
    </w:pPr>
  </w:style>
  <w:style w:type="paragraph" w:customStyle="1" w:styleId="msonormalbullet1gifbullet1gifbullet1gif">
    <w:name w:val="msonormalbullet1gifbullet1gifbullet1.gif"/>
    <w:basedOn w:val="a"/>
    <w:rsid w:val="00E77115"/>
    <w:pPr>
      <w:spacing w:before="100" w:beforeAutospacing="1" w:after="100" w:afterAutospacing="1"/>
    </w:pPr>
  </w:style>
  <w:style w:type="character" w:styleId="HTML">
    <w:name w:val="HTML Cite"/>
    <w:uiPriority w:val="99"/>
    <w:unhideWhenUsed/>
    <w:rsid w:val="00AF269D"/>
    <w:rPr>
      <w:i/>
      <w:iCs/>
    </w:rPr>
  </w:style>
  <w:style w:type="paragraph" w:customStyle="1" w:styleId="msonormalbullet1gifbullet1gif">
    <w:name w:val="msonormalbullet1gifbullet1.gif"/>
    <w:basedOn w:val="a"/>
    <w:rsid w:val="009E609D"/>
    <w:pPr>
      <w:spacing w:before="100" w:beforeAutospacing="1" w:after="100" w:afterAutospacing="1"/>
    </w:pPr>
  </w:style>
  <w:style w:type="paragraph" w:customStyle="1" w:styleId="msonormalbullet1gifbullet3gif">
    <w:name w:val="msonormalbullet1gifbullet3.gif"/>
    <w:basedOn w:val="a"/>
    <w:rsid w:val="009E609D"/>
    <w:pPr>
      <w:spacing w:before="100" w:beforeAutospacing="1" w:after="100" w:afterAutospacing="1"/>
    </w:pPr>
  </w:style>
  <w:style w:type="paragraph" w:customStyle="1" w:styleId="ConsPlusTitle">
    <w:name w:val="ConsPlusTitle"/>
    <w:uiPriority w:val="99"/>
    <w:qFormat/>
    <w:rsid w:val="004950E2"/>
    <w:pPr>
      <w:widowControl w:val="0"/>
      <w:autoSpaceDE w:val="0"/>
      <w:autoSpaceDN w:val="0"/>
      <w:adjustRightInd w:val="0"/>
    </w:pPr>
    <w:rPr>
      <w:rFonts w:ascii="Arial" w:hAnsi="Arial" w:cs="Arial"/>
      <w:b/>
      <w:bCs/>
    </w:rPr>
  </w:style>
  <w:style w:type="character" w:customStyle="1" w:styleId="a4">
    <w:name w:val="Основной текст с отступом Знак"/>
    <w:link w:val="a3"/>
    <w:rsid w:val="00EF6F98"/>
    <w:rPr>
      <w:sz w:val="24"/>
      <w:szCs w:val="24"/>
    </w:rPr>
  </w:style>
  <w:style w:type="paragraph" w:customStyle="1" w:styleId="msonormalbullet2gifbullet1gif">
    <w:name w:val="msonormalbullet2gifbullet1.gif"/>
    <w:basedOn w:val="a"/>
    <w:rsid w:val="00CE061F"/>
    <w:pPr>
      <w:spacing w:before="100" w:beforeAutospacing="1" w:after="100" w:afterAutospacing="1"/>
    </w:pPr>
  </w:style>
  <w:style w:type="paragraph" w:customStyle="1" w:styleId="msonormalbullet1gifbullet1gifbullet3gif">
    <w:name w:val="msonormalbullet1gifbullet1gifbullet3.gif"/>
    <w:basedOn w:val="a"/>
    <w:rsid w:val="00372B4C"/>
    <w:pPr>
      <w:spacing w:before="100" w:beforeAutospacing="1" w:after="100" w:afterAutospacing="1"/>
    </w:pPr>
  </w:style>
  <w:style w:type="paragraph" w:customStyle="1" w:styleId="msonormalbullet1gif">
    <w:name w:val="msonormalbullet1.gif"/>
    <w:basedOn w:val="a"/>
    <w:rsid w:val="009978CE"/>
    <w:pPr>
      <w:spacing w:before="100" w:beforeAutospacing="1" w:after="100" w:afterAutospacing="1"/>
    </w:pPr>
  </w:style>
  <w:style w:type="paragraph" w:styleId="aff">
    <w:name w:val="Normal (Web)"/>
    <w:basedOn w:val="a"/>
    <w:uiPriority w:val="99"/>
    <w:unhideWhenUsed/>
    <w:qFormat/>
    <w:rsid w:val="00257832"/>
    <w:pPr>
      <w:spacing w:before="100" w:beforeAutospacing="1" w:after="100" w:afterAutospacing="1"/>
    </w:pPr>
  </w:style>
  <w:style w:type="paragraph" w:customStyle="1" w:styleId="p6">
    <w:name w:val="p6"/>
    <w:basedOn w:val="a"/>
    <w:rsid w:val="002845C4"/>
    <w:pPr>
      <w:spacing w:before="100" w:beforeAutospacing="1" w:after="100" w:afterAutospacing="1"/>
    </w:pPr>
  </w:style>
  <w:style w:type="paragraph" w:customStyle="1" w:styleId="p5">
    <w:name w:val="p5"/>
    <w:basedOn w:val="a"/>
    <w:rsid w:val="002845C4"/>
    <w:pPr>
      <w:spacing w:before="100" w:beforeAutospacing="1" w:after="100" w:afterAutospacing="1"/>
    </w:pPr>
  </w:style>
  <w:style w:type="paragraph" w:customStyle="1" w:styleId="p4">
    <w:name w:val="p4"/>
    <w:basedOn w:val="a"/>
    <w:rsid w:val="002845C4"/>
    <w:pPr>
      <w:spacing w:before="100" w:beforeAutospacing="1" w:after="100" w:afterAutospacing="1"/>
    </w:pPr>
  </w:style>
  <w:style w:type="paragraph" w:customStyle="1" w:styleId="17">
    <w:name w:val="Текст1"/>
    <w:basedOn w:val="a"/>
    <w:rsid w:val="008D46DA"/>
    <w:rPr>
      <w:rFonts w:ascii="Courier New" w:hAnsi="Courier New" w:cs="Courier New"/>
      <w:sz w:val="20"/>
      <w:szCs w:val="20"/>
      <w:lang w:eastAsia="ar-SA"/>
    </w:rPr>
  </w:style>
  <w:style w:type="paragraph" w:customStyle="1" w:styleId="71">
    <w:name w:val="Заголовок 71"/>
    <w:basedOn w:val="a"/>
    <w:uiPriority w:val="99"/>
    <w:qFormat/>
    <w:rsid w:val="004328CA"/>
    <w:pPr>
      <w:keepNext/>
      <w:tabs>
        <w:tab w:val="left" w:pos="0"/>
      </w:tabs>
      <w:jc w:val="center"/>
      <w:outlineLvl w:val="6"/>
    </w:pPr>
    <w:rPr>
      <w:b/>
      <w:sz w:val="22"/>
      <w:szCs w:val="20"/>
      <w:lang w:val="en-US" w:eastAsia="ar-SA"/>
    </w:rPr>
  </w:style>
  <w:style w:type="character" w:customStyle="1" w:styleId="afa">
    <w:name w:val="Без интервала Знак"/>
    <w:basedOn w:val="a0"/>
    <w:link w:val="af9"/>
    <w:uiPriority w:val="1"/>
    <w:rsid w:val="00670631"/>
    <w:rPr>
      <w:rFonts w:ascii="Calibri" w:eastAsia="Calibri" w:hAnsi="Calibri"/>
      <w:sz w:val="22"/>
      <w:szCs w:val="22"/>
      <w:lang w:eastAsia="ar-SA"/>
    </w:rPr>
  </w:style>
  <w:style w:type="paragraph" w:customStyle="1" w:styleId="111">
    <w:name w:val="Заголовок 11"/>
    <w:basedOn w:val="a"/>
    <w:qFormat/>
    <w:rsid w:val="00640A2F"/>
    <w:pPr>
      <w:spacing w:before="100" w:beforeAutospacing="1" w:after="100" w:afterAutospacing="1"/>
      <w:outlineLvl w:val="0"/>
    </w:pPr>
    <w:rPr>
      <w:b/>
      <w:bCs/>
      <w:sz w:val="48"/>
      <w:szCs w:val="48"/>
    </w:rPr>
  </w:style>
  <w:style w:type="character" w:customStyle="1" w:styleId="18">
    <w:name w:val="Основной текст1"/>
    <w:basedOn w:val="a0"/>
    <w:qFormat/>
    <w:rsid w:val="00162F7B"/>
    <w:rPr>
      <w:rFonts w:ascii="Times New Roman" w:eastAsia="Times New Roman" w:hAnsi="Times New Roman" w:cs="Times New Roman"/>
      <w:b w:val="0"/>
      <w:bCs w:val="0"/>
      <w:i w:val="0"/>
      <w:iCs w:val="0"/>
      <w:caps w:val="0"/>
      <w:smallCaps w:val="0"/>
      <w:strike w:val="0"/>
      <w:dstrike w:val="0"/>
      <w:color w:val="000000"/>
      <w:spacing w:val="5"/>
      <w:w w:val="100"/>
      <w:sz w:val="21"/>
      <w:szCs w:val="21"/>
      <w:u w:val="none"/>
      <w:lang w:val="ru-RU"/>
    </w:rPr>
  </w:style>
  <w:style w:type="paragraph" w:customStyle="1" w:styleId="25">
    <w:name w:val="Основной текст2"/>
    <w:basedOn w:val="a"/>
    <w:qFormat/>
    <w:rsid w:val="00162F7B"/>
    <w:pPr>
      <w:widowControl w:val="0"/>
      <w:shd w:val="clear" w:color="auto" w:fill="FFFFFF"/>
      <w:spacing w:before="480" w:line="523" w:lineRule="exact"/>
    </w:pPr>
    <w:rPr>
      <w:spacing w:val="5"/>
      <w:sz w:val="21"/>
      <w:szCs w:val="21"/>
    </w:rPr>
  </w:style>
  <w:style w:type="paragraph" w:styleId="aff0">
    <w:name w:val="Plain Text"/>
    <w:basedOn w:val="a"/>
    <w:link w:val="aff1"/>
    <w:uiPriority w:val="99"/>
    <w:unhideWhenUsed/>
    <w:rsid w:val="00B01690"/>
    <w:rPr>
      <w:rFonts w:ascii="Consolas" w:eastAsia="Calibri" w:hAnsi="Consolas"/>
      <w:sz w:val="21"/>
      <w:szCs w:val="21"/>
      <w:lang w:eastAsia="en-US"/>
    </w:rPr>
  </w:style>
  <w:style w:type="character" w:customStyle="1" w:styleId="aff1">
    <w:name w:val="Текст Знак"/>
    <w:basedOn w:val="a0"/>
    <w:link w:val="aff0"/>
    <w:uiPriority w:val="99"/>
    <w:rsid w:val="00B01690"/>
    <w:rPr>
      <w:rFonts w:ascii="Consolas" w:eastAsia="Calibri" w:hAnsi="Consolas"/>
      <w:sz w:val="21"/>
      <w:szCs w:val="21"/>
      <w:lang w:eastAsia="en-US"/>
    </w:rPr>
  </w:style>
  <w:style w:type="paragraph" w:customStyle="1" w:styleId="ConsPlusNonformat">
    <w:name w:val="ConsPlusNonformat"/>
    <w:rsid w:val="003115AE"/>
    <w:pPr>
      <w:autoSpaceDE w:val="0"/>
      <w:autoSpaceDN w:val="0"/>
      <w:adjustRightInd w:val="0"/>
    </w:pPr>
    <w:rPr>
      <w:rFonts w:ascii="Courier New" w:hAnsi="Courier New" w:cs="Courier New"/>
    </w:rPr>
  </w:style>
  <w:style w:type="character" w:styleId="aff2">
    <w:name w:val="Emphasis"/>
    <w:basedOn w:val="a0"/>
    <w:qFormat/>
    <w:rsid w:val="00E25A45"/>
    <w:rPr>
      <w:i/>
      <w:iCs/>
    </w:rPr>
  </w:style>
  <w:style w:type="paragraph" w:customStyle="1" w:styleId="msonormalbullet2gifbullet3gif">
    <w:name w:val="msonormalbullet2gifbullet3.gif"/>
    <w:basedOn w:val="a"/>
    <w:rsid w:val="008E024F"/>
    <w:pPr>
      <w:spacing w:before="100" w:beforeAutospacing="1" w:after="100" w:afterAutospacing="1"/>
    </w:pPr>
  </w:style>
  <w:style w:type="paragraph" w:customStyle="1" w:styleId="msonormalbullet2gifbullet2gifbullet1gif">
    <w:name w:val="msonormalbullet2gifbullet2gifbullet1.gif"/>
    <w:basedOn w:val="a"/>
    <w:rsid w:val="008E02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7048">
      <w:bodyDiv w:val="1"/>
      <w:marLeft w:val="0"/>
      <w:marRight w:val="0"/>
      <w:marTop w:val="0"/>
      <w:marBottom w:val="0"/>
      <w:divBdr>
        <w:top w:val="none" w:sz="0" w:space="0" w:color="auto"/>
        <w:left w:val="none" w:sz="0" w:space="0" w:color="auto"/>
        <w:bottom w:val="none" w:sz="0" w:space="0" w:color="auto"/>
        <w:right w:val="none" w:sz="0" w:space="0" w:color="auto"/>
      </w:divBdr>
    </w:div>
    <w:div w:id="188640146">
      <w:bodyDiv w:val="1"/>
      <w:marLeft w:val="0"/>
      <w:marRight w:val="0"/>
      <w:marTop w:val="0"/>
      <w:marBottom w:val="0"/>
      <w:divBdr>
        <w:top w:val="none" w:sz="0" w:space="0" w:color="auto"/>
        <w:left w:val="none" w:sz="0" w:space="0" w:color="auto"/>
        <w:bottom w:val="none" w:sz="0" w:space="0" w:color="auto"/>
        <w:right w:val="none" w:sz="0" w:space="0" w:color="auto"/>
      </w:divBdr>
    </w:div>
    <w:div w:id="199782848">
      <w:bodyDiv w:val="1"/>
      <w:marLeft w:val="0"/>
      <w:marRight w:val="0"/>
      <w:marTop w:val="0"/>
      <w:marBottom w:val="0"/>
      <w:divBdr>
        <w:top w:val="none" w:sz="0" w:space="0" w:color="auto"/>
        <w:left w:val="none" w:sz="0" w:space="0" w:color="auto"/>
        <w:bottom w:val="none" w:sz="0" w:space="0" w:color="auto"/>
        <w:right w:val="none" w:sz="0" w:space="0" w:color="auto"/>
      </w:divBdr>
    </w:div>
    <w:div w:id="213933958">
      <w:bodyDiv w:val="1"/>
      <w:marLeft w:val="0"/>
      <w:marRight w:val="0"/>
      <w:marTop w:val="0"/>
      <w:marBottom w:val="0"/>
      <w:divBdr>
        <w:top w:val="none" w:sz="0" w:space="0" w:color="auto"/>
        <w:left w:val="none" w:sz="0" w:space="0" w:color="auto"/>
        <w:bottom w:val="none" w:sz="0" w:space="0" w:color="auto"/>
        <w:right w:val="none" w:sz="0" w:space="0" w:color="auto"/>
      </w:divBdr>
    </w:div>
    <w:div w:id="229729278">
      <w:bodyDiv w:val="1"/>
      <w:marLeft w:val="0"/>
      <w:marRight w:val="0"/>
      <w:marTop w:val="0"/>
      <w:marBottom w:val="0"/>
      <w:divBdr>
        <w:top w:val="none" w:sz="0" w:space="0" w:color="auto"/>
        <w:left w:val="none" w:sz="0" w:space="0" w:color="auto"/>
        <w:bottom w:val="none" w:sz="0" w:space="0" w:color="auto"/>
        <w:right w:val="none" w:sz="0" w:space="0" w:color="auto"/>
      </w:divBdr>
    </w:div>
    <w:div w:id="234630798">
      <w:bodyDiv w:val="1"/>
      <w:marLeft w:val="0"/>
      <w:marRight w:val="0"/>
      <w:marTop w:val="0"/>
      <w:marBottom w:val="0"/>
      <w:divBdr>
        <w:top w:val="none" w:sz="0" w:space="0" w:color="auto"/>
        <w:left w:val="none" w:sz="0" w:space="0" w:color="auto"/>
        <w:bottom w:val="none" w:sz="0" w:space="0" w:color="auto"/>
        <w:right w:val="none" w:sz="0" w:space="0" w:color="auto"/>
      </w:divBdr>
    </w:div>
    <w:div w:id="256795971">
      <w:bodyDiv w:val="1"/>
      <w:marLeft w:val="0"/>
      <w:marRight w:val="0"/>
      <w:marTop w:val="0"/>
      <w:marBottom w:val="0"/>
      <w:divBdr>
        <w:top w:val="none" w:sz="0" w:space="0" w:color="auto"/>
        <w:left w:val="none" w:sz="0" w:space="0" w:color="auto"/>
        <w:bottom w:val="none" w:sz="0" w:space="0" w:color="auto"/>
        <w:right w:val="none" w:sz="0" w:space="0" w:color="auto"/>
      </w:divBdr>
    </w:div>
    <w:div w:id="282613135">
      <w:bodyDiv w:val="1"/>
      <w:marLeft w:val="0"/>
      <w:marRight w:val="0"/>
      <w:marTop w:val="0"/>
      <w:marBottom w:val="0"/>
      <w:divBdr>
        <w:top w:val="none" w:sz="0" w:space="0" w:color="auto"/>
        <w:left w:val="none" w:sz="0" w:space="0" w:color="auto"/>
        <w:bottom w:val="none" w:sz="0" w:space="0" w:color="auto"/>
        <w:right w:val="none" w:sz="0" w:space="0" w:color="auto"/>
      </w:divBdr>
    </w:div>
    <w:div w:id="289628460">
      <w:bodyDiv w:val="1"/>
      <w:marLeft w:val="0"/>
      <w:marRight w:val="0"/>
      <w:marTop w:val="0"/>
      <w:marBottom w:val="0"/>
      <w:divBdr>
        <w:top w:val="none" w:sz="0" w:space="0" w:color="auto"/>
        <w:left w:val="none" w:sz="0" w:space="0" w:color="auto"/>
        <w:bottom w:val="none" w:sz="0" w:space="0" w:color="auto"/>
        <w:right w:val="none" w:sz="0" w:space="0" w:color="auto"/>
      </w:divBdr>
    </w:div>
    <w:div w:id="301078960">
      <w:bodyDiv w:val="1"/>
      <w:marLeft w:val="0"/>
      <w:marRight w:val="0"/>
      <w:marTop w:val="0"/>
      <w:marBottom w:val="0"/>
      <w:divBdr>
        <w:top w:val="none" w:sz="0" w:space="0" w:color="auto"/>
        <w:left w:val="none" w:sz="0" w:space="0" w:color="auto"/>
        <w:bottom w:val="none" w:sz="0" w:space="0" w:color="auto"/>
        <w:right w:val="none" w:sz="0" w:space="0" w:color="auto"/>
      </w:divBdr>
    </w:div>
    <w:div w:id="378819305">
      <w:bodyDiv w:val="1"/>
      <w:marLeft w:val="0"/>
      <w:marRight w:val="0"/>
      <w:marTop w:val="0"/>
      <w:marBottom w:val="0"/>
      <w:divBdr>
        <w:top w:val="none" w:sz="0" w:space="0" w:color="auto"/>
        <w:left w:val="none" w:sz="0" w:space="0" w:color="auto"/>
        <w:bottom w:val="none" w:sz="0" w:space="0" w:color="auto"/>
        <w:right w:val="none" w:sz="0" w:space="0" w:color="auto"/>
      </w:divBdr>
    </w:div>
    <w:div w:id="445083808">
      <w:bodyDiv w:val="1"/>
      <w:marLeft w:val="0"/>
      <w:marRight w:val="0"/>
      <w:marTop w:val="0"/>
      <w:marBottom w:val="0"/>
      <w:divBdr>
        <w:top w:val="none" w:sz="0" w:space="0" w:color="auto"/>
        <w:left w:val="none" w:sz="0" w:space="0" w:color="auto"/>
        <w:bottom w:val="none" w:sz="0" w:space="0" w:color="auto"/>
        <w:right w:val="none" w:sz="0" w:space="0" w:color="auto"/>
      </w:divBdr>
    </w:div>
    <w:div w:id="457262718">
      <w:bodyDiv w:val="1"/>
      <w:marLeft w:val="0"/>
      <w:marRight w:val="0"/>
      <w:marTop w:val="0"/>
      <w:marBottom w:val="0"/>
      <w:divBdr>
        <w:top w:val="none" w:sz="0" w:space="0" w:color="auto"/>
        <w:left w:val="none" w:sz="0" w:space="0" w:color="auto"/>
        <w:bottom w:val="none" w:sz="0" w:space="0" w:color="auto"/>
        <w:right w:val="none" w:sz="0" w:space="0" w:color="auto"/>
      </w:divBdr>
    </w:div>
    <w:div w:id="457335385">
      <w:bodyDiv w:val="1"/>
      <w:marLeft w:val="0"/>
      <w:marRight w:val="0"/>
      <w:marTop w:val="0"/>
      <w:marBottom w:val="0"/>
      <w:divBdr>
        <w:top w:val="none" w:sz="0" w:space="0" w:color="auto"/>
        <w:left w:val="none" w:sz="0" w:space="0" w:color="auto"/>
        <w:bottom w:val="none" w:sz="0" w:space="0" w:color="auto"/>
        <w:right w:val="none" w:sz="0" w:space="0" w:color="auto"/>
      </w:divBdr>
    </w:div>
    <w:div w:id="474687048">
      <w:bodyDiv w:val="1"/>
      <w:marLeft w:val="0"/>
      <w:marRight w:val="0"/>
      <w:marTop w:val="0"/>
      <w:marBottom w:val="0"/>
      <w:divBdr>
        <w:top w:val="none" w:sz="0" w:space="0" w:color="auto"/>
        <w:left w:val="none" w:sz="0" w:space="0" w:color="auto"/>
        <w:bottom w:val="none" w:sz="0" w:space="0" w:color="auto"/>
        <w:right w:val="none" w:sz="0" w:space="0" w:color="auto"/>
      </w:divBdr>
    </w:div>
    <w:div w:id="497768663">
      <w:bodyDiv w:val="1"/>
      <w:marLeft w:val="0"/>
      <w:marRight w:val="0"/>
      <w:marTop w:val="0"/>
      <w:marBottom w:val="0"/>
      <w:divBdr>
        <w:top w:val="none" w:sz="0" w:space="0" w:color="auto"/>
        <w:left w:val="none" w:sz="0" w:space="0" w:color="auto"/>
        <w:bottom w:val="none" w:sz="0" w:space="0" w:color="auto"/>
        <w:right w:val="none" w:sz="0" w:space="0" w:color="auto"/>
      </w:divBdr>
    </w:div>
    <w:div w:id="583228820">
      <w:bodyDiv w:val="1"/>
      <w:marLeft w:val="0"/>
      <w:marRight w:val="0"/>
      <w:marTop w:val="0"/>
      <w:marBottom w:val="0"/>
      <w:divBdr>
        <w:top w:val="none" w:sz="0" w:space="0" w:color="auto"/>
        <w:left w:val="none" w:sz="0" w:space="0" w:color="auto"/>
        <w:bottom w:val="none" w:sz="0" w:space="0" w:color="auto"/>
        <w:right w:val="none" w:sz="0" w:space="0" w:color="auto"/>
      </w:divBdr>
    </w:div>
    <w:div w:id="606935179">
      <w:bodyDiv w:val="1"/>
      <w:marLeft w:val="0"/>
      <w:marRight w:val="0"/>
      <w:marTop w:val="0"/>
      <w:marBottom w:val="0"/>
      <w:divBdr>
        <w:top w:val="none" w:sz="0" w:space="0" w:color="auto"/>
        <w:left w:val="none" w:sz="0" w:space="0" w:color="auto"/>
        <w:bottom w:val="none" w:sz="0" w:space="0" w:color="auto"/>
        <w:right w:val="none" w:sz="0" w:space="0" w:color="auto"/>
      </w:divBdr>
    </w:div>
    <w:div w:id="629828400">
      <w:bodyDiv w:val="1"/>
      <w:marLeft w:val="0"/>
      <w:marRight w:val="0"/>
      <w:marTop w:val="0"/>
      <w:marBottom w:val="0"/>
      <w:divBdr>
        <w:top w:val="none" w:sz="0" w:space="0" w:color="auto"/>
        <w:left w:val="none" w:sz="0" w:space="0" w:color="auto"/>
        <w:bottom w:val="none" w:sz="0" w:space="0" w:color="auto"/>
        <w:right w:val="none" w:sz="0" w:space="0" w:color="auto"/>
      </w:divBdr>
    </w:div>
    <w:div w:id="637687797">
      <w:bodyDiv w:val="1"/>
      <w:marLeft w:val="0"/>
      <w:marRight w:val="0"/>
      <w:marTop w:val="0"/>
      <w:marBottom w:val="0"/>
      <w:divBdr>
        <w:top w:val="none" w:sz="0" w:space="0" w:color="auto"/>
        <w:left w:val="none" w:sz="0" w:space="0" w:color="auto"/>
        <w:bottom w:val="none" w:sz="0" w:space="0" w:color="auto"/>
        <w:right w:val="none" w:sz="0" w:space="0" w:color="auto"/>
      </w:divBdr>
    </w:div>
    <w:div w:id="675615049">
      <w:bodyDiv w:val="1"/>
      <w:marLeft w:val="0"/>
      <w:marRight w:val="0"/>
      <w:marTop w:val="0"/>
      <w:marBottom w:val="0"/>
      <w:divBdr>
        <w:top w:val="none" w:sz="0" w:space="0" w:color="auto"/>
        <w:left w:val="none" w:sz="0" w:space="0" w:color="auto"/>
        <w:bottom w:val="none" w:sz="0" w:space="0" w:color="auto"/>
        <w:right w:val="none" w:sz="0" w:space="0" w:color="auto"/>
      </w:divBdr>
    </w:div>
    <w:div w:id="720790283">
      <w:bodyDiv w:val="1"/>
      <w:marLeft w:val="0"/>
      <w:marRight w:val="0"/>
      <w:marTop w:val="0"/>
      <w:marBottom w:val="0"/>
      <w:divBdr>
        <w:top w:val="none" w:sz="0" w:space="0" w:color="auto"/>
        <w:left w:val="none" w:sz="0" w:space="0" w:color="auto"/>
        <w:bottom w:val="none" w:sz="0" w:space="0" w:color="auto"/>
        <w:right w:val="none" w:sz="0" w:space="0" w:color="auto"/>
      </w:divBdr>
    </w:div>
    <w:div w:id="753667021">
      <w:bodyDiv w:val="1"/>
      <w:marLeft w:val="0"/>
      <w:marRight w:val="0"/>
      <w:marTop w:val="0"/>
      <w:marBottom w:val="0"/>
      <w:divBdr>
        <w:top w:val="none" w:sz="0" w:space="0" w:color="auto"/>
        <w:left w:val="none" w:sz="0" w:space="0" w:color="auto"/>
        <w:bottom w:val="none" w:sz="0" w:space="0" w:color="auto"/>
        <w:right w:val="none" w:sz="0" w:space="0" w:color="auto"/>
      </w:divBdr>
    </w:div>
    <w:div w:id="764806371">
      <w:bodyDiv w:val="1"/>
      <w:marLeft w:val="0"/>
      <w:marRight w:val="0"/>
      <w:marTop w:val="0"/>
      <w:marBottom w:val="0"/>
      <w:divBdr>
        <w:top w:val="none" w:sz="0" w:space="0" w:color="auto"/>
        <w:left w:val="none" w:sz="0" w:space="0" w:color="auto"/>
        <w:bottom w:val="none" w:sz="0" w:space="0" w:color="auto"/>
        <w:right w:val="none" w:sz="0" w:space="0" w:color="auto"/>
      </w:divBdr>
    </w:div>
    <w:div w:id="770466174">
      <w:bodyDiv w:val="1"/>
      <w:marLeft w:val="0"/>
      <w:marRight w:val="0"/>
      <w:marTop w:val="0"/>
      <w:marBottom w:val="0"/>
      <w:divBdr>
        <w:top w:val="none" w:sz="0" w:space="0" w:color="auto"/>
        <w:left w:val="none" w:sz="0" w:space="0" w:color="auto"/>
        <w:bottom w:val="none" w:sz="0" w:space="0" w:color="auto"/>
        <w:right w:val="none" w:sz="0" w:space="0" w:color="auto"/>
      </w:divBdr>
    </w:div>
    <w:div w:id="801777395">
      <w:bodyDiv w:val="1"/>
      <w:marLeft w:val="0"/>
      <w:marRight w:val="0"/>
      <w:marTop w:val="0"/>
      <w:marBottom w:val="0"/>
      <w:divBdr>
        <w:top w:val="none" w:sz="0" w:space="0" w:color="auto"/>
        <w:left w:val="none" w:sz="0" w:space="0" w:color="auto"/>
        <w:bottom w:val="none" w:sz="0" w:space="0" w:color="auto"/>
        <w:right w:val="none" w:sz="0" w:space="0" w:color="auto"/>
      </w:divBdr>
    </w:div>
    <w:div w:id="919947107">
      <w:bodyDiv w:val="1"/>
      <w:marLeft w:val="0"/>
      <w:marRight w:val="0"/>
      <w:marTop w:val="0"/>
      <w:marBottom w:val="0"/>
      <w:divBdr>
        <w:top w:val="none" w:sz="0" w:space="0" w:color="auto"/>
        <w:left w:val="none" w:sz="0" w:space="0" w:color="auto"/>
        <w:bottom w:val="none" w:sz="0" w:space="0" w:color="auto"/>
        <w:right w:val="none" w:sz="0" w:space="0" w:color="auto"/>
      </w:divBdr>
    </w:div>
    <w:div w:id="932972591">
      <w:bodyDiv w:val="1"/>
      <w:marLeft w:val="0"/>
      <w:marRight w:val="0"/>
      <w:marTop w:val="0"/>
      <w:marBottom w:val="0"/>
      <w:divBdr>
        <w:top w:val="none" w:sz="0" w:space="0" w:color="auto"/>
        <w:left w:val="none" w:sz="0" w:space="0" w:color="auto"/>
        <w:bottom w:val="none" w:sz="0" w:space="0" w:color="auto"/>
        <w:right w:val="none" w:sz="0" w:space="0" w:color="auto"/>
      </w:divBdr>
    </w:div>
    <w:div w:id="937712539">
      <w:bodyDiv w:val="1"/>
      <w:marLeft w:val="0"/>
      <w:marRight w:val="0"/>
      <w:marTop w:val="0"/>
      <w:marBottom w:val="0"/>
      <w:divBdr>
        <w:top w:val="none" w:sz="0" w:space="0" w:color="auto"/>
        <w:left w:val="none" w:sz="0" w:space="0" w:color="auto"/>
        <w:bottom w:val="none" w:sz="0" w:space="0" w:color="auto"/>
        <w:right w:val="none" w:sz="0" w:space="0" w:color="auto"/>
      </w:divBdr>
    </w:div>
    <w:div w:id="1015621339">
      <w:bodyDiv w:val="1"/>
      <w:marLeft w:val="0"/>
      <w:marRight w:val="0"/>
      <w:marTop w:val="0"/>
      <w:marBottom w:val="0"/>
      <w:divBdr>
        <w:top w:val="none" w:sz="0" w:space="0" w:color="auto"/>
        <w:left w:val="none" w:sz="0" w:space="0" w:color="auto"/>
        <w:bottom w:val="none" w:sz="0" w:space="0" w:color="auto"/>
        <w:right w:val="none" w:sz="0" w:space="0" w:color="auto"/>
      </w:divBdr>
    </w:div>
    <w:div w:id="1055353469">
      <w:bodyDiv w:val="1"/>
      <w:marLeft w:val="0"/>
      <w:marRight w:val="0"/>
      <w:marTop w:val="0"/>
      <w:marBottom w:val="0"/>
      <w:divBdr>
        <w:top w:val="none" w:sz="0" w:space="0" w:color="auto"/>
        <w:left w:val="none" w:sz="0" w:space="0" w:color="auto"/>
        <w:bottom w:val="none" w:sz="0" w:space="0" w:color="auto"/>
        <w:right w:val="none" w:sz="0" w:space="0" w:color="auto"/>
      </w:divBdr>
    </w:div>
    <w:div w:id="1063332966">
      <w:bodyDiv w:val="1"/>
      <w:marLeft w:val="0"/>
      <w:marRight w:val="0"/>
      <w:marTop w:val="0"/>
      <w:marBottom w:val="0"/>
      <w:divBdr>
        <w:top w:val="none" w:sz="0" w:space="0" w:color="auto"/>
        <w:left w:val="none" w:sz="0" w:space="0" w:color="auto"/>
        <w:bottom w:val="none" w:sz="0" w:space="0" w:color="auto"/>
        <w:right w:val="none" w:sz="0" w:space="0" w:color="auto"/>
      </w:divBdr>
    </w:div>
    <w:div w:id="1093283830">
      <w:bodyDiv w:val="1"/>
      <w:marLeft w:val="0"/>
      <w:marRight w:val="0"/>
      <w:marTop w:val="0"/>
      <w:marBottom w:val="0"/>
      <w:divBdr>
        <w:top w:val="none" w:sz="0" w:space="0" w:color="auto"/>
        <w:left w:val="none" w:sz="0" w:space="0" w:color="auto"/>
        <w:bottom w:val="none" w:sz="0" w:space="0" w:color="auto"/>
        <w:right w:val="none" w:sz="0" w:space="0" w:color="auto"/>
      </w:divBdr>
    </w:div>
    <w:div w:id="1117338173">
      <w:bodyDiv w:val="1"/>
      <w:marLeft w:val="0"/>
      <w:marRight w:val="0"/>
      <w:marTop w:val="0"/>
      <w:marBottom w:val="0"/>
      <w:divBdr>
        <w:top w:val="none" w:sz="0" w:space="0" w:color="auto"/>
        <w:left w:val="none" w:sz="0" w:space="0" w:color="auto"/>
        <w:bottom w:val="none" w:sz="0" w:space="0" w:color="auto"/>
        <w:right w:val="none" w:sz="0" w:space="0" w:color="auto"/>
      </w:divBdr>
    </w:div>
    <w:div w:id="1140416982">
      <w:bodyDiv w:val="1"/>
      <w:marLeft w:val="0"/>
      <w:marRight w:val="0"/>
      <w:marTop w:val="0"/>
      <w:marBottom w:val="0"/>
      <w:divBdr>
        <w:top w:val="none" w:sz="0" w:space="0" w:color="auto"/>
        <w:left w:val="none" w:sz="0" w:space="0" w:color="auto"/>
        <w:bottom w:val="none" w:sz="0" w:space="0" w:color="auto"/>
        <w:right w:val="none" w:sz="0" w:space="0" w:color="auto"/>
      </w:divBdr>
    </w:div>
    <w:div w:id="1180699697">
      <w:bodyDiv w:val="1"/>
      <w:marLeft w:val="0"/>
      <w:marRight w:val="0"/>
      <w:marTop w:val="0"/>
      <w:marBottom w:val="0"/>
      <w:divBdr>
        <w:top w:val="none" w:sz="0" w:space="0" w:color="auto"/>
        <w:left w:val="none" w:sz="0" w:space="0" w:color="auto"/>
        <w:bottom w:val="none" w:sz="0" w:space="0" w:color="auto"/>
        <w:right w:val="none" w:sz="0" w:space="0" w:color="auto"/>
      </w:divBdr>
    </w:div>
    <w:div w:id="1197736555">
      <w:bodyDiv w:val="1"/>
      <w:marLeft w:val="0"/>
      <w:marRight w:val="0"/>
      <w:marTop w:val="0"/>
      <w:marBottom w:val="0"/>
      <w:divBdr>
        <w:top w:val="none" w:sz="0" w:space="0" w:color="auto"/>
        <w:left w:val="none" w:sz="0" w:space="0" w:color="auto"/>
        <w:bottom w:val="none" w:sz="0" w:space="0" w:color="auto"/>
        <w:right w:val="none" w:sz="0" w:space="0" w:color="auto"/>
      </w:divBdr>
    </w:div>
    <w:div w:id="1198934023">
      <w:bodyDiv w:val="1"/>
      <w:marLeft w:val="0"/>
      <w:marRight w:val="0"/>
      <w:marTop w:val="0"/>
      <w:marBottom w:val="0"/>
      <w:divBdr>
        <w:top w:val="none" w:sz="0" w:space="0" w:color="auto"/>
        <w:left w:val="none" w:sz="0" w:space="0" w:color="auto"/>
        <w:bottom w:val="none" w:sz="0" w:space="0" w:color="auto"/>
        <w:right w:val="none" w:sz="0" w:space="0" w:color="auto"/>
      </w:divBdr>
    </w:div>
    <w:div w:id="1242445754">
      <w:bodyDiv w:val="1"/>
      <w:marLeft w:val="0"/>
      <w:marRight w:val="0"/>
      <w:marTop w:val="0"/>
      <w:marBottom w:val="0"/>
      <w:divBdr>
        <w:top w:val="none" w:sz="0" w:space="0" w:color="auto"/>
        <w:left w:val="none" w:sz="0" w:space="0" w:color="auto"/>
        <w:bottom w:val="none" w:sz="0" w:space="0" w:color="auto"/>
        <w:right w:val="none" w:sz="0" w:space="0" w:color="auto"/>
      </w:divBdr>
    </w:div>
    <w:div w:id="1243219540">
      <w:bodyDiv w:val="1"/>
      <w:marLeft w:val="0"/>
      <w:marRight w:val="0"/>
      <w:marTop w:val="0"/>
      <w:marBottom w:val="0"/>
      <w:divBdr>
        <w:top w:val="none" w:sz="0" w:space="0" w:color="auto"/>
        <w:left w:val="none" w:sz="0" w:space="0" w:color="auto"/>
        <w:bottom w:val="none" w:sz="0" w:space="0" w:color="auto"/>
        <w:right w:val="none" w:sz="0" w:space="0" w:color="auto"/>
      </w:divBdr>
    </w:div>
    <w:div w:id="1254170601">
      <w:bodyDiv w:val="1"/>
      <w:marLeft w:val="0"/>
      <w:marRight w:val="0"/>
      <w:marTop w:val="0"/>
      <w:marBottom w:val="0"/>
      <w:divBdr>
        <w:top w:val="none" w:sz="0" w:space="0" w:color="auto"/>
        <w:left w:val="none" w:sz="0" w:space="0" w:color="auto"/>
        <w:bottom w:val="none" w:sz="0" w:space="0" w:color="auto"/>
        <w:right w:val="none" w:sz="0" w:space="0" w:color="auto"/>
      </w:divBdr>
    </w:div>
    <w:div w:id="1255016827">
      <w:bodyDiv w:val="1"/>
      <w:marLeft w:val="0"/>
      <w:marRight w:val="0"/>
      <w:marTop w:val="0"/>
      <w:marBottom w:val="0"/>
      <w:divBdr>
        <w:top w:val="none" w:sz="0" w:space="0" w:color="auto"/>
        <w:left w:val="none" w:sz="0" w:space="0" w:color="auto"/>
        <w:bottom w:val="none" w:sz="0" w:space="0" w:color="auto"/>
        <w:right w:val="none" w:sz="0" w:space="0" w:color="auto"/>
      </w:divBdr>
    </w:div>
    <w:div w:id="1385444099">
      <w:bodyDiv w:val="1"/>
      <w:marLeft w:val="0"/>
      <w:marRight w:val="0"/>
      <w:marTop w:val="0"/>
      <w:marBottom w:val="0"/>
      <w:divBdr>
        <w:top w:val="none" w:sz="0" w:space="0" w:color="auto"/>
        <w:left w:val="none" w:sz="0" w:space="0" w:color="auto"/>
        <w:bottom w:val="none" w:sz="0" w:space="0" w:color="auto"/>
        <w:right w:val="none" w:sz="0" w:space="0" w:color="auto"/>
      </w:divBdr>
    </w:div>
    <w:div w:id="1423184219">
      <w:bodyDiv w:val="1"/>
      <w:marLeft w:val="0"/>
      <w:marRight w:val="0"/>
      <w:marTop w:val="0"/>
      <w:marBottom w:val="0"/>
      <w:divBdr>
        <w:top w:val="none" w:sz="0" w:space="0" w:color="auto"/>
        <w:left w:val="none" w:sz="0" w:space="0" w:color="auto"/>
        <w:bottom w:val="none" w:sz="0" w:space="0" w:color="auto"/>
        <w:right w:val="none" w:sz="0" w:space="0" w:color="auto"/>
      </w:divBdr>
    </w:div>
    <w:div w:id="1455751193">
      <w:bodyDiv w:val="1"/>
      <w:marLeft w:val="0"/>
      <w:marRight w:val="0"/>
      <w:marTop w:val="0"/>
      <w:marBottom w:val="0"/>
      <w:divBdr>
        <w:top w:val="none" w:sz="0" w:space="0" w:color="auto"/>
        <w:left w:val="none" w:sz="0" w:space="0" w:color="auto"/>
        <w:bottom w:val="none" w:sz="0" w:space="0" w:color="auto"/>
        <w:right w:val="none" w:sz="0" w:space="0" w:color="auto"/>
      </w:divBdr>
    </w:div>
    <w:div w:id="1484657529">
      <w:bodyDiv w:val="1"/>
      <w:marLeft w:val="0"/>
      <w:marRight w:val="0"/>
      <w:marTop w:val="0"/>
      <w:marBottom w:val="0"/>
      <w:divBdr>
        <w:top w:val="none" w:sz="0" w:space="0" w:color="auto"/>
        <w:left w:val="none" w:sz="0" w:space="0" w:color="auto"/>
        <w:bottom w:val="none" w:sz="0" w:space="0" w:color="auto"/>
        <w:right w:val="none" w:sz="0" w:space="0" w:color="auto"/>
      </w:divBdr>
    </w:div>
    <w:div w:id="1496609594">
      <w:bodyDiv w:val="1"/>
      <w:marLeft w:val="0"/>
      <w:marRight w:val="0"/>
      <w:marTop w:val="0"/>
      <w:marBottom w:val="0"/>
      <w:divBdr>
        <w:top w:val="none" w:sz="0" w:space="0" w:color="auto"/>
        <w:left w:val="none" w:sz="0" w:space="0" w:color="auto"/>
        <w:bottom w:val="none" w:sz="0" w:space="0" w:color="auto"/>
        <w:right w:val="none" w:sz="0" w:space="0" w:color="auto"/>
      </w:divBdr>
    </w:div>
    <w:div w:id="1506939255">
      <w:bodyDiv w:val="1"/>
      <w:marLeft w:val="0"/>
      <w:marRight w:val="0"/>
      <w:marTop w:val="0"/>
      <w:marBottom w:val="0"/>
      <w:divBdr>
        <w:top w:val="none" w:sz="0" w:space="0" w:color="auto"/>
        <w:left w:val="none" w:sz="0" w:space="0" w:color="auto"/>
        <w:bottom w:val="none" w:sz="0" w:space="0" w:color="auto"/>
        <w:right w:val="none" w:sz="0" w:space="0" w:color="auto"/>
      </w:divBdr>
    </w:div>
    <w:div w:id="1508129010">
      <w:bodyDiv w:val="1"/>
      <w:marLeft w:val="0"/>
      <w:marRight w:val="0"/>
      <w:marTop w:val="0"/>
      <w:marBottom w:val="0"/>
      <w:divBdr>
        <w:top w:val="none" w:sz="0" w:space="0" w:color="auto"/>
        <w:left w:val="none" w:sz="0" w:space="0" w:color="auto"/>
        <w:bottom w:val="none" w:sz="0" w:space="0" w:color="auto"/>
        <w:right w:val="none" w:sz="0" w:space="0" w:color="auto"/>
      </w:divBdr>
    </w:div>
    <w:div w:id="1566447952">
      <w:bodyDiv w:val="1"/>
      <w:marLeft w:val="0"/>
      <w:marRight w:val="0"/>
      <w:marTop w:val="0"/>
      <w:marBottom w:val="0"/>
      <w:divBdr>
        <w:top w:val="none" w:sz="0" w:space="0" w:color="auto"/>
        <w:left w:val="none" w:sz="0" w:space="0" w:color="auto"/>
        <w:bottom w:val="none" w:sz="0" w:space="0" w:color="auto"/>
        <w:right w:val="none" w:sz="0" w:space="0" w:color="auto"/>
      </w:divBdr>
    </w:div>
    <w:div w:id="1598905252">
      <w:bodyDiv w:val="1"/>
      <w:marLeft w:val="0"/>
      <w:marRight w:val="0"/>
      <w:marTop w:val="0"/>
      <w:marBottom w:val="0"/>
      <w:divBdr>
        <w:top w:val="none" w:sz="0" w:space="0" w:color="auto"/>
        <w:left w:val="none" w:sz="0" w:space="0" w:color="auto"/>
        <w:bottom w:val="none" w:sz="0" w:space="0" w:color="auto"/>
        <w:right w:val="none" w:sz="0" w:space="0" w:color="auto"/>
      </w:divBdr>
    </w:div>
    <w:div w:id="1613509513">
      <w:bodyDiv w:val="1"/>
      <w:marLeft w:val="0"/>
      <w:marRight w:val="0"/>
      <w:marTop w:val="0"/>
      <w:marBottom w:val="0"/>
      <w:divBdr>
        <w:top w:val="none" w:sz="0" w:space="0" w:color="auto"/>
        <w:left w:val="none" w:sz="0" w:space="0" w:color="auto"/>
        <w:bottom w:val="none" w:sz="0" w:space="0" w:color="auto"/>
        <w:right w:val="none" w:sz="0" w:space="0" w:color="auto"/>
      </w:divBdr>
    </w:div>
    <w:div w:id="1626157080">
      <w:bodyDiv w:val="1"/>
      <w:marLeft w:val="0"/>
      <w:marRight w:val="0"/>
      <w:marTop w:val="0"/>
      <w:marBottom w:val="0"/>
      <w:divBdr>
        <w:top w:val="none" w:sz="0" w:space="0" w:color="auto"/>
        <w:left w:val="none" w:sz="0" w:space="0" w:color="auto"/>
        <w:bottom w:val="none" w:sz="0" w:space="0" w:color="auto"/>
        <w:right w:val="none" w:sz="0" w:space="0" w:color="auto"/>
      </w:divBdr>
    </w:div>
    <w:div w:id="1641767747">
      <w:bodyDiv w:val="1"/>
      <w:marLeft w:val="0"/>
      <w:marRight w:val="0"/>
      <w:marTop w:val="0"/>
      <w:marBottom w:val="0"/>
      <w:divBdr>
        <w:top w:val="none" w:sz="0" w:space="0" w:color="auto"/>
        <w:left w:val="none" w:sz="0" w:space="0" w:color="auto"/>
        <w:bottom w:val="none" w:sz="0" w:space="0" w:color="auto"/>
        <w:right w:val="none" w:sz="0" w:space="0" w:color="auto"/>
      </w:divBdr>
    </w:div>
    <w:div w:id="1670407354">
      <w:bodyDiv w:val="1"/>
      <w:marLeft w:val="0"/>
      <w:marRight w:val="0"/>
      <w:marTop w:val="0"/>
      <w:marBottom w:val="0"/>
      <w:divBdr>
        <w:top w:val="none" w:sz="0" w:space="0" w:color="auto"/>
        <w:left w:val="none" w:sz="0" w:space="0" w:color="auto"/>
        <w:bottom w:val="none" w:sz="0" w:space="0" w:color="auto"/>
        <w:right w:val="none" w:sz="0" w:space="0" w:color="auto"/>
      </w:divBdr>
    </w:div>
    <w:div w:id="1702199057">
      <w:bodyDiv w:val="1"/>
      <w:marLeft w:val="0"/>
      <w:marRight w:val="0"/>
      <w:marTop w:val="0"/>
      <w:marBottom w:val="0"/>
      <w:divBdr>
        <w:top w:val="none" w:sz="0" w:space="0" w:color="auto"/>
        <w:left w:val="none" w:sz="0" w:space="0" w:color="auto"/>
        <w:bottom w:val="none" w:sz="0" w:space="0" w:color="auto"/>
        <w:right w:val="none" w:sz="0" w:space="0" w:color="auto"/>
      </w:divBdr>
    </w:div>
    <w:div w:id="1728844139">
      <w:bodyDiv w:val="1"/>
      <w:marLeft w:val="0"/>
      <w:marRight w:val="0"/>
      <w:marTop w:val="0"/>
      <w:marBottom w:val="0"/>
      <w:divBdr>
        <w:top w:val="none" w:sz="0" w:space="0" w:color="auto"/>
        <w:left w:val="none" w:sz="0" w:space="0" w:color="auto"/>
        <w:bottom w:val="none" w:sz="0" w:space="0" w:color="auto"/>
        <w:right w:val="none" w:sz="0" w:space="0" w:color="auto"/>
      </w:divBdr>
    </w:div>
    <w:div w:id="1759322542">
      <w:bodyDiv w:val="1"/>
      <w:marLeft w:val="0"/>
      <w:marRight w:val="0"/>
      <w:marTop w:val="0"/>
      <w:marBottom w:val="0"/>
      <w:divBdr>
        <w:top w:val="none" w:sz="0" w:space="0" w:color="auto"/>
        <w:left w:val="none" w:sz="0" w:space="0" w:color="auto"/>
        <w:bottom w:val="none" w:sz="0" w:space="0" w:color="auto"/>
        <w:right w:val="none" w:sz="0" w:space="0" w:color="auto"/>
      </w:divBdr>
    </w:div>
    <w:div w:id="1767651453">
      <w:bodyDiv w:val="1"/>
      <w:marLeft w:val="0"/>
      <w:marRight w:val="0"/>
      <w:marTop w:val="0"/>
      <w:marBottom w:val="0"/>
      <w:divBdr>
        <w:top w:val="none" w:sz="0" w:space="0" w:color="auto"/>
        <w:left w:val="none" w:sz="0" w:space="0" w:color="auto"/>
        <w:bottom w:val="none" w:sz="0" w:space="0" w:color="auto"/>
        <w:right w:val="none" w:sz="0" w:space="0" w:color="auto"/>
      </w:divBdr>
    </w:div>
    <w:div w:id="1794979849">
      <w:bodyDiv w:val="1"/>
      <w:marLeft w:val="0"/>
      <w:marRight w:val="0"/>
      <w:marTop w:val="0"/>
      <w:marBottom w:val="0"/>
      <w:divBdr>
        <w:top w:val="none" w:sz="0" w:space="0" w:color="auto"/>
        <w:left w:val="none" w:sz="0" w:space="0" w:color="auto"/>
        <w:bottom w:val="none" w:sz="0" w:space="0" w:color="auto"/>
        <w:right w:val="none" w:sz="0" w:space="0" w:color="auto"/>
      </w:divBdr>
    </w:div>
    <w:div w:id="1819687884">
      <w:bodyDiv w:val="1"/>
      <w:marLeft w:val="0"/>
      <w:marRight w:val="0"/>
      <w:marTop w:val="0"/>
      <w:marBottom w:val="0"/>
      <w:divBdr>
        <w:top w:val="none" w:sz="0" w:space="0" w:color="auto"/>
        <w:left w:val="none" w:sz="0" w:space="0" w:color="auto"/>
        <w:bottom w:val="none" w:sz="0" w:space="0" w:color="auto"/>
        <w:right w:val="none" w:sz="0" w:space="0" w:color="auto"/>
      </w:divBdr>
    </w:div>
    <w:div w:id="1837767563">
      <w:bodyDiv w:val="1"/>
      <w:marLeft w:val="0"/>
      <w:marRight w:val="0"/>
      <w:marTop w:val="0"/>
      <w:marBottom w:val="0"/>
      <w:divBdr>
        <w:top w:val="none" w:sz="0" w:space="0" w:color="auto"/>
        <w:left w:val="none" w:sz="0" w:space="0" w:color="auto"/>
        <w:bottom w:val="none" w:sz="0" w:space="0" w:color="auto"/>
        <w:right w:val="none" w:sz="0" w:space="0" w:color="auto"/>
      </w:divBdr>
    </w:div>
    <w:div w:id="1844779614">
      <w:bodyDiv w:val="1"/>
      <w:marLeft w:val="0"/>
      <w:marRight w:val="0"/>
      <w:marTop w:val="0"/>
      <w:marBottom w:val="0"/>
      <w:divBdr>
        <w:top w:val="none" w:sz="0" w:space="0" w:color="auto"/>
        <w:left w:val="none" w:sz="0" w:space="0" w:color="auto"/>
        <w:bottom w:val="none" w:sz="0" w:space="0" w:color="auto"/>
        <w:right w:val="none" w:sz="0" w:space="0" w:color="auto"/>
      </w:divBdr>
    </w:div>
    <w:div w:id="1884755725">
      <w:bodyDiv w:val="1"/>
      <w:marLeft w:val="0"/>
      <w:marRight w:val="0"/>
      <w:marTop w:val="0"/>
      <w:marBottom w:val="0"/>
      <w:divBdr>
        <w:top w:val="none" w:sz="0" w:space="0" w:color="auto"/>
        <w:left w:val="none" w:sz="0" w:space="0" w:color="auto"/>
        <w:bottom w:val="none" w:sz="0" w:space="0" w:color="auto"/>
        <w:right w:val="none" w:sz="0" w:space="0" w:color="auto"/>
      </w:divBdr>
    </w:div>
    <w:div w:id="1940410668">
      <w:bodyDiv w:val="1"/>
      <w:marLeft w:val="0"/>
      <w:marRight w:val="0"/>
      <w:marTop w:val="0"/>
      <w:marBottom w:val="0"/>
      <w:divBdr>
        <w:top w:val="none" w:sz="0" w:space="0" w:color="auto"/>
        <w:left w:val="none" w:sz="0" w:space="0" w:color="auto"/>
        <w:bottom w:val="none" w:sz="0" w:space="0" w:color="auto"/>
        <w:right w:val="none" w:sz="0" w:space="0" w:color="auto"/>
      </w:divBdr>
    </w:div>
    <w:div w:id="1964192568">
      <w:bodyDiv w:val="1"/>
      <w:marLeft w:val="0"/>
      <w:marRight w:val="0"/>
      <w:marTop w:val="0"/>
      <w:marBottom w:val="0"/>
      <w:divBdr>
        <w:top w:val="none" w:sz="0" w:space="0" w:color="auto"/>
        <w:left w:val="none" w:sz="0" w:space="0" w:color="auto"/>
        <w:bottom w:val="none" w:sz="0" w:space="0" w:color="auto"/>
        <w:right w:val="none" w:sz="0" w:space="0" w:color="auto"/>
      </w:divBdr>
    </w:div>
    <w:div w:id="1979721835">
      <w:bodyDiv w:val="1"/>
      <w:marLeft w:val="0"/>
      <w:marRight w:val="0"/>
      <w:marTop w:val="0"/>
      <w:marBottom w:val="0"/>
      <w:divBdr>
        <w:top w:val="none" w:sz="0" w:space="0" w:color="auto"/>
        <w:left w:val="none" w:sz="0" w:space="0" w:color="auto"/>
        <w:bottom w:val="none" w:sz="0" w:space="0" w:color="auto"/>
        <w:right w:val="none" w:sz="0" w:space="0" w:color="auto"/>
      </w:divBdr>
    </w:div>
    <w:div w:id="1988851759">
      <w:bodyDiv w:val="1"/>
      <w:marLeft w:val="0"/>
      <w:marRight w:val="0"/>
      <w:marTop w:val="0"/>
      <w:marBottom w:val="0"/>
      <w:divBdr>
        <w:top w:val="none" w:sz="0" w:space="0" w:color="auto"/>
        <w:left w:val="none" w:sz="0" w:space="0" w:color="auto"/>
        <w:bottom w:val="none" w:sz="0" w:space="0" w:color="auto"/>
        <w:right w:val="none" w:sz="0" w:space="0" w:color="auto"/>
      </w:divBdr>
    </w:div>
    <w:div w:id="2057584736">
      <w:bodyDiv w:val="1"/>
      <w:marLeft w:val="0"/>
      <w:marRight w:val="0"/>
      <w:marTop w:val="0"/>
      <w:marBottom w:val="0"/>
      <w:divBdr>
        <w:top w:val="none" w:sz="0" w:space="0" w:color="auto"/>
        <w:left w:val="none" w:sz="0" w:space="0" w:color="auto"/>
        <w:bottom w:val="none" w:sz="0" w:space="0" w:color="auto"/>
        <w:right w:val="none" w:sz="0" w:space="0" w:color="auto"/>
      </w:divBdr>
    </w:div>
    <w:div w:id="2120758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7891-FABC-4A04-85E1-976138CB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4927</Words>
  <Characters>32110</Characters>
  <Application>Microsoft Office Word</Application>
  <DocSecurity>0</DocSecurity>
  <Lines>267</Lines>
  <Paragraphs>73</Paragraphs>
  <ScaleCrop>false</ScaleCrop>
  <HeadingPairs>
    <vt:vector size="2" baseType="variant">
      <vt:variant>
        <vt:lpstr>Название</vt:lpstr>
      </vt:variant>
      <vt:variant>
        <vt:i4>1</vt:i4>
      </vt:variant>
    </vt:vector>
  </HeadingPairs>
  <TitlesOfParts>
    <vt:vector size="1" baseType="lpstr">
      <vt:lpstr>О составлении графика отпусков на 2004г</vt:lpstr>
    </vt:vector>
  </TitlesOfParts>
  <Company>Администрация города</Company>
  <LinksUpToDate>false</LinksUpToDate>
  <CharactersWithSpaces>36964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составлении графика отпусков на 2004г</dc:title>
  <dc:creator>Прокофьева</dc:creator>
  <cp:lastModifiedBy>Ремизова Елена Олеговна</cp:lastModifiedBy>
  <cp:revision>2</cp:revision>
  <cp:lastPrinted>2019-11-01T12:59:00Z</cp:lastPrinted>
  <dcterms:created xsi:type="dcterms:W3CDTF">2019-11-01T13:00:00Z</dcterms:created>
  <dcterms:modified xsi:type="dcterms:W3CDTF">2019-11-01T13:00:00Z</dcterms:modified>
</cp:coreProperties>
</file>