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046" w:rsidRPr="00575C95" w:rsidRDefault="004B7046" w:rsidP="00575C95">
      <w:pPr>
        <w:spacing w:after="72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75C95" w:rsidRPr="00575C95" w:rsidRDefault="00405F37" w:rsidP="00575C95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13"/>
          <w:sz w:val="24"/>
          <w:szCs w:val="24"/>
        </w:rPr>
        <w:t>С 31</w:t>
      </w:r>
      <w:bookmarkStart w:id="0" w:name="_GoBack"/>
      <w:bookmarkEnd w:id="0"/>
      <w:r w:rsidR="00575C95" w:rsidRPr="00575C95">
        <w:rPr>
          <w:rFonts w:ascii="Times New Roman" w:hAnsi="Times New Roman" w:cs="Times New Roman"/>
          <w:b/>
          <w:bCs/>
          <w:spacing w:val="-13"/>
          <w:sz w:val="24"/>
          <w:szCs w:val="24"/>
        </w:rPr>
        <w:t xml:space="preserve"> </w:t>
      </w:r>
      <w:r w:rsidR="00575C95" w:rsidRPr="00575C95">
        <w:rPr>
          <w:rFonts w:ascii="Times New Roman" w:hAnsi="Times New Roman" w:cs="Times New Roman"/>
          <w:b/>
          <w:bCs/>
          <w:i/>
          <w:iCs/>
          <w:spacing w:val="-13"/>
          <w:sz w:val="24"/>
          <w:szCs w:val="24"/>
        </w:rPr>
        <w:t xml:space="preserve">декабря 2013 года пересмотрены розничные цены на природный </w:t>
      </w:r>
      <w:r w:rsidR="00575C95" w:rsidRPr="00575C95">
        <w:rPr>
          <w:rFonts w:ascii="Times New Roman" w:hAnsi="Times New Roman" w:cs="Times New Roman"/>
          <w:b/>
          <w:bCs/>
          <w:i/>
          <w:iCs/>
          <w:spacing w:val="-12"/>
          <w:sz w:val="24"/>
          <w:szCs w:val="24"/>
        </w:rPr>
        <w:t>газ, реализуемый населению. При этом устранена дифференциация цен в зависимости от наличия или отсутствия приборов учета. По отдельным направлениям потребления газа цены возросли.</w:t>
      </w:r>
    </w:p>
    <w:p w:rsidR="00575C95" w:rsidRPr="00575C95" w:rsidRDefault="00575C95" w:rsidP="00575C95">
      <w:pPr>
        <w:shd w:val="clear" w:color="auto" w:fill="FFFFFF"/>
        <w:spacing w:before="197" w:line="276" w:lineRule="auto"/>
        <w:ind w:right="1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5C95">
        <w:rPr>
          <w:rFonts w:ascii="Times New Roman" w:hAnsi="Times New Roman" w:cs="Times New Roman"/>
          <w:sz w:val="24"/>
          <w:szCs w:val="24"/>
        </w:rPr>
        <w:t xml:space="preserve">В </w:t>
      </w:r>
      <w:r w:rsidRPr="00575C95">
        <w:rPr>
          <w:rFonts w:ascii="Times New Roman" w:hAnsi="Times New Roman" w:cs="Times New Roman"/>
          <w:spacing w:val="-6"/>
          <w:sz w:val="24"/>
          <w:szCs w:val="24"/>
        </w:rPr>
        <w:t xml:space="preserve">целях компенсации </w:t>
      </w:r>
      <w:r w:rsidRPr="00575C95">
        <w:rPr>
          <w:rFonts w:ascii="Times New Roman" w:hAnsi="Times New Roman" w:cs="Times New Roman"/>
          <w:spacing w:val="-5"/>
          <w:sz w:val="24"/>
          <w:szCs w:val="24"/>
        </w:rPr>
        <w:t>части расходов граж</w:t>
      </w:r>
      <w:r w:rsidRPr="00575C95">
        <w:rPr>
          <w:rFonts w:ascii="Times New Roman" w:hAnsi="Times New Roman" w:cs="Times New Roman"/>
          <w:spacing w:val="-8"/>
          <w:sz w:val="24"/>
          <w:szCs w:val="24"/>
        </w:rPr>
        <w:t xml:space="preserve">дан на оплату газа </w:t>
      </w:r>
      <w:r w:rsidRPr="00575C95">
        <w:rPr>
          <w:rFonts w:ascii="Times New Roman" w:hAnsi="Times New Roman" w:cs="Times New Roman"/>
          <w:spacing w:val="-7"/>
          <w:sz w:val="24"/>
          <w:szCs w:val="24"/>
        </w:rPr>
        <w:t xml:space="preserve">правительством Самарской </w:t>
      </w:r>
      <w:r w:rsidRPr="00575C95">
        <w:rPr>
          <w:rFonts w:ascii="Times New Roman" w:hAnsi="Times New Roman" w:cs="Times New Roman"/>
          <w:spacing w:val="-9"/>
          <w:sz w:val="24"/>
          <w:szCs w:val="24"/>
        </w:rPr>
        <w:t xml:space="preserve">области 4 февраля 2014 г. </w:t>
      </w:r>
      <w:r w:rsidRPr="00575C95">
        <w:rPr>
          <w:rFonts w:ascii="Times New Roman" w:hAnsi="Times New Roman" w:cs="Times New Roman"/>
          <w:spacing w:val="-11"/>
          <w:sz w:val="24"/>
          <w:szCs w:val="24"/>
        </w:rPr>
        <w:t xml:space="preserve">принято постановление №49 </w:t>
      </w:r>
      <w:r w:rsidRPr="00575C95">
        <w:rPr>
          <w:rFonts w:ascii="Times New Roman" w:hAnsi="Times New Roman" w:cs="Times New Roman"/>
          <w:b/>
          <w:bCs/>
          <w:spacing w:val="-10"/>
          <w:sz w:val="24"/>
          <w:szCs w:val="24"/>
        </w:rPr>
        <w:t>«Об установлении отдель</w:t>
      </w:r>
      <w:r w:rsidRPr="00575C95">
        <w:rPr>
          <w:rFonts w:ascii="Times New Roman" w:hAnsi="Times New Roman" w:cs="Times New Roman"/>
          <w:b/>
          <w:bCs/>
          <w:spacing w:val="-7"/>
          <w:sz w:val="24"/>
          <w:szCs w:val="24"/>
        </w:rPr>
        <w:t>ных расходных обяза</w:t>
      </w:r>
      <w:r w:rsidRPr="00575C95">
        <w:rPr>
          <w:rFonts w:ascii="Times New Roman" w:hAnsi="Times New Roman" w:cs="Times New Roman"/>
          <w:b/>
          <w:bCs/>
          <w:spacing w:val="-8"/>
          <w:sz w:val="24"/>
          <w:szCs w:val="24"/>
        </w:rPr>
        <w:t>тельств Самарской обла</w:t>
      </w:r>
      <w:r w:rsidRPr="00575C95">
        <w:rPr>
          <w:rFonts w:ascii="Times New Roman" w:hAnsi="Times New Roman" w:cs="Times New Roman"/>
          <w:b/>
          <w:bCs/>
          <w:spacing w:val="-11"/>
          <w:sz w:val="24"/>
          <w:szCs w:val="24"/>
        </w:rPr>
        <w:t xml:space="preserve">сти», </w:t>
      </w:r>
      <w:r w:rsidRPr="00575C95">
        <w:rPr>
          <w:rFonts w:ascii="Times New Roman" w:hAnsi="Times New Roman" w:cs="Times New Roman"/>
          <w:spacing w:val="-11"/>
          <w:sz w:val="24"/>
          <w:szCs w:val="24"/>
        </w:rPr>
        <w:t>которым утвержден По</w:t>
      </w:r>
      <w:r w:rsidRPr="00575C95">
        <w:rPr>
          <w:rFonts w:ascii="Times New Roman" w:hAnsi="Times New Roman" w:cs="Times New Roman"/>
          <w:spacing w:val="-5"/>
          <w:sz w:val="24"/>
          <w:szCs w:val="24"/>
        </w:rPr>
        <w:t>рядок предоставления ком</w:t>
      </w:r>
      <w:r w:rsidRPr="00575C95">
        <w:rPr>
          <w:rFonts w:ascii="Times New Roman" w:hAnsi="Times New Roman" w:cs="Times New Roman"/>
          <w:spacing w:val="-9"/>
          <w:sz w:val="24"/>
          <w:szCs w:val="24"/>
        </w:rPr>
        <w:t xml:space="preserve">пенсации части расходов на оплату коммунальной услуги </w:t>
      </w:r>
      <w:r w:rsidRPr="00575C95">
        <w:rPr>
          <w:rFonts w:ascii="Times New Roman" w:hAnsi="Times New Roman" w:cs="Times New Roman"/>
          <w:spacing w:val="-7"/>
          <w:sz w:val="24"/>
          <w:szCs w:val="24"/>
        </w:rPr>
        <w:t xml:space="preserve">по газоснабжению </w:t>
      </w:r>
      <w:r>
        <w:rPr>
          <w:rFonts w:ascii="Times New Roman" w:hAnsi="Times New Roman" w:cs="Times New Roman"/>
          <w:spacing w:val="-7"/>
          <w:sz w:val="24"/>
          <w:szCs w:val="24"/>
        </w:rPr>
        <w:t>гражда</w:t>
      </w:r>
      <w:r w:rsidRPr="00575C95">
        <w:rPr>
          <w:rFonts w:ascii="Times New Roman" w:hAnsi="Times New Roman" w:cs="Times New Roman"/>
          <w:spacing w:val="-7"/>
          <w:sz w:val="24"/>
          <w:szCs w:val="24"/>
        </w:rPr>
        <w:t>нам, проживающим на тер</w:t>
      </w:r>
      <w:r w:rsidRPr="00575C95">
        <w:rPr>
          <w:rFonts w:ascii="Times New Roman" w:hAnsi="Times New Roman" w:cs="Times New Roman"/>
          <w:spacing w:val="-10"/>
          <w:sz w:val="24"/>
          <w:szCs w:val="24"/>
        </w:rPr>
        <w:t>ритории Самарской области.</w:t>
      </w:r>
    </w:p>
    <w:p w:rsidR="00575C95" w:rsidRPr="00575C95" w:rsidRDefault="00575C95" w:rsidP="00575C95">
      <w:pPr>
        <w:shd w:val="clear" w:color="auto" w:fill="FFFFFF"/>
        <w:spacing w:line="276" w:lineRule="auto"/>
        <w:ind w:right="1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5C95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Кто имеет право на </w:t>
      </w:r>
      <w:r w:rsidRPr="00575C95">
        <w:rPr>
          <w:rFonts w:ascii="Times New Roman" w:hAnsi="Times New Roman" w:cs="Times New Roman"/>
          <w:b/>
          <w:bCs/>
          <w:sz w:val="24"/>
          <w:szCs w:val="24"/>
        </w:rPr>
        <w:t>компенсацию?</w:t>
      </w:r>
    </w:p>
    <w:p w:rsidR="00575C95" w:rsidRPr="00575C95" w:rsidRDefault="00575C95" w:rsidP="00575C95">
      <w:pPr>
        <w:shd w:val="clear" w:color="auto" w:fill="FFFFFF"/>
        <w:spacing w:line="276" w:lineRule="auto"/>
        <w:ind w:right="1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5C95">
        <w:rPr>
          <w:rFonts w:ascii="Times New Roman" w:hAnsi="Times New Roman" w:cs="Times New Roman"/>
          <w:spacing w:val="-7"/>
          <w:sz w:val="24"/>
          <w:szCs w:val="24"/>
        </w:rPr>
        <w:t>Компенсация назначает</w:t>
      </w:r>
      <w:r w:rsidRPr="00575C95">
        <w:rPr>
          <w:rFonts w:ascii="Times New Roman" w:hAnsi="Times New Roman" w:cs="Times New Roman"/>
          <w:spacing w:val="-3"/>
          <w:sz w:val="24"/>
          <w:szCs w:val="24"/>
        </w:rPr>
        <w:t xml:space="preserve">ся гражданам независимо </w:t>
      </w:r>
      <w:r w:rsidRPr="00575C95">
        <w:rPr>
          <w:rFonts w:ascii="Times New Roman" w:hAnsi="Times New Roman" w:cs="Times New Roman"/>
          <w:sz w:val="24"/>
          <w:szCs w:val="24"/>
        </w:rPr>
        <w:t>от их дохода.</w:t>
      </w:r>
    </w:p>
    <w:p w:rsidR="00575C95" w:rsidRPr="00575C95" w:rsidRDefault="00575C95" w:rsidP="00575C95">
      <w:pPr>
        <w:shd w:val="clear" w:color="auto" w:fill="FFFFFF"/>
        <w:spacing w:line="276" w:lineRule="auto"/>
        <w:ind w:right="1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5C95">
        <w:rPr>
          <w:rFonts w:ascii="Times New Roman" w:hAnsi="Times New Roman" w:cs="Times New Roman"/>
          <w:spacing w:val="-7"/>
          <w:sz w:val="24"/>
          <w:szCs w:val="24"/>
        </w:rPr>
        <w:t xml:space="preserve">Право на компенсацию </w:t>
      </w:r>
      <w:r w:rsidRPr="00575C95">
        <w:rPr>
          <w:rFonts w:ascii="Times New Roman" w:hAnsi="Times New Roman" w:cs="Times New Roman"/>
          <w:sz w:val="24"/>
          <w:szCs w:val="24"/>
        </w:rPr>
        <w:t>имеют граждане:</w:t>
      </w:r>
    </w:p>
    <w:p w:rsidR="00575C95" w:rsidRPr="00575C95" w:rsidRDefault="00575C95" w:rsidP="00575C95">
      <w:pPr>
        <w:shd w:val="clear" w:color="auto" w:fill="FFFFFF"/>
        <w:spacing w:line="276" w:lineRule="auto"/>
        <w:ind w:right="1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5C95">
        <w:rPr>
          <w:rFonts w:ascii="Times New Roman" w:hAnsi="Times New Roman" w:cs="Times New Roman"/>
          <w:spacing w:val="-5"/>
          <w:sz w:val="24"/>
          <w:szCs w:val="24"/>
        </w:rPr>
        <w:t>- установившие при</w:t>
      </w:r>
      <w:r w:rsidRPr="00575C95">
        <w:rPr>
          <w:rFonts w:ascii="Times New Roman" w:hAnsi="Times New Roman" w:cs="Times New Roman"/>
          <w:spacing w:val="-6"/>
          <w:sz w:val="24"/>
          <w:szCs w:val="24"/>
        </w:rPr>
        <w:t xml:space="preserve">боры учета до 31 декабря </w:t>
      </w:r>
      <w:r w:rsidRPr="00575C95">
        <w:rPr>
          <w:rFonts w:ascii="Times New Roman" w:hAnsi="Times New Roman" w:cs="Times New Roman"/>
          <w:spacing w:val="-7"/>
          <w:sz w:val="24"/>
          <w:szCs w:val="24"/>
        </w:rPr>
        <w:t>2013 года, при использова</w:t>
      </w:r>
      <w:r w:rsidRPr="00575C95">
        <w:rPr>
          <w:rFonts w:ascii="Times New Roman" w:hAnsi="Times New Roman" w:cs="Times New Roman"/>
          <w:spacing w:val="-4"/>
          <w:sz w:val="24"/>
          <w:szCs w:val="24"/>
        </w:rPr>
        <w:t xml:space="preserve">нии газа на приготовление </w:t>
      </w:r>
      <w:r w:rsidRPr="00575C95">
        <w:rPr>
          <w:rFonts w:ascii="Times New Roman" w:hAnsi="Times New Roman" w:cs="Times New Roman"/>
          <w:sz w:val="24"/>
          <w:szCs w:val="24"/>
        </w:rPr>
        <w:t>пищи, нагрев воды;</w:t>
      </w:r>
    </w:p>
    <w:p w:rsidR="00575C95" w:rsidRPr="00575C95" w:rsidRDefault="00575C95" w:rsidP="00575C95">
      <w:pPr>
        <w:shd w:val="clear" w:color="auto" w:fill="FFFFFF"/>
        <w:spacing w:before="5" w:line="276" w:lineRule="auto"/>
        <w:ind w:right="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5C95">
        <w:rPr>
          <w:rFonts w:ascii="Times New Roman" w:hAnsi="Times New Roman" w:cs="Times New Roman"/>
          <w:spacing w:val="-5"/>
          <w:sz w:val="24"/>
          <w:szCs w:val="24"/>
        </w:rPr>
        <w:t xml:space="preserve">- независимо от срока </w:t>
      </w:r>
      <w:r w:rsidRPr="00575C95">
        <w:rPr>
          <w:rFonts w:ascii="Times New Roman" w:hAnsi="Times New Roman" w:cs="Times New Roman"/>
          <w:spacing w:val="-1"/>
          <w:sz w:val="24"/>
          <w:szCs w:val="24"/>
        </w:rPr>
        <w:t xml:space="preserve">установки прибора учета </w:t>
      </w:r>
      <w:r w:rsidRPr="00575C95">
        <w:rPr>
          <w:rFonts w:ascii="Times New Roman" w:hAnsi="Times New Roman" w:cs="Times New Roman"/>
          <w:spacing w:val="-5"/>
          <w:sz w:val="24"/>
          <w:szCs w:val="24"/>
        </w:rPr>
        <w:t xml:space="preserve">при использовании газа на </w:t>
      </w:r>
      <w:r w:rsidRPr="00575C95">
        <w:rPr>
          <w:rFonts w:ascii="Times New Roman" w:hAnsi="Times New Roman" w:cs="Times New Roman"/>
          <w:spacing w:val="-6"/>
          <w:sz w:val="24"/>
          <w:szCs w:val="24"/>
        </w:rPr>
        <w:t>отопление жилого помеще</w:t>
      </w:r>
      <w:r w:rsidRPr="00575C95">
        <w:rPr>
          <w:rFonts w:ascii="Times New Roman" w:hAnsi="Times New Roman" w:cs="Times New Roman"/>
          <w:sz w:val="24"/>
          <w:szCs w:val="24"/>
        </w:rPr>
        <w:t>ния.</w:t>
      </w:r>
    </w:p>
    <w:p w:rsidR="00575C95" w:rsidRPr="00575C95" w:rsidRDefault="00575C95" w:rsidP="00575C95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5C95">
        <w:rPr>
          <w:rFonts w:ascii="Times New Roman" w:hAnsi="Times New Roman" w:cs="Times New Roman"/>
          <w:spacing w:val="-6"/>
          <w:sz w:val="24"/>
          <w:szCs w:val="24"/>
        </w:rPr>
        <w:t>Гражданам, установив</w:t>
      </w:r>
      <w:r w:rsidRPr="00575C95">
        <w:rPr>
          <w:rFonts w:ascii="Times New Roman" w:hAnsi="Times New Roman" w:cs="Times New Roman"/>
          <w:spacing w:val="-4"/>
          <w:sz w:val="24"/>
          <w:szCs w:val="24"/>
        </w:rPr>
        <w:t xml:space="preserve">шим приборы учета газа </w:t>
      </w:r>
      <w:r w:rsidRPr="00575C95">
        <w:rPr>
          <w:rFonts w:ascii="Times New Roman" w:hAnsi="Times New Roman" w:cs="Times New Roman"/>
          <w:spacing w:val="-9"/>
          <w:sz w:val="24"/>
          <w:szCs w:val="24"/>
        </w:rPr>
        <w:t xml:space="preserve">после 31 декабря 2013 года, </w:t>
      </w:r>
      <w:r w:rsidRPr="00575C95">
        <w:rPr>
          <w:rFonts w:ascii="Times New Roman" w:hAnsi="Times New Roman" w:cs="Times New Roman"/>
          <w:spacing w:val="-7"/>
          <w:sz w:val="24"/>
          <w:szCs w:val="24"/>
        </w:rPr>
        <w:t>компенсация не назначает</w:t>
      </w:r>
      <w:r w:rsidRPr="00575C95">
        <w:rPr>
          <w:rFonts w:ascii="Times New Roman" w:hAnsi="Times New Roman" w:cs="Times New Roman"/>
          <w:spacing w:val="-8"/>
          <w:sz w:val="24"/>
          <w:szCs w:val="24"/>
        </w:rPr>
        <w:t xml:space="preserve">ся за исключением граждан, </w:t>
      </w:r>
      <w:r w:rsidRPr="00575C95">
        <w:rPr>
          <w:rFonts w:ascii="Times New Roman" w:hAnsi="Times New Roman" w:cs="Times New Roman"/>
          <w:spacing w:val="-7"/>
          <w:sz w:val="24"/>
          <w:szCs w:val="24"/>
        </w:rPr>
        <w:t>использующих газ на отопление жилого помещения.</w:t>
      </w:r>
    </w:p>
    <w:p w:rsidR="00575C95" w:rsidRPr="00575C95" w:rsidRDefault="00575C95" w:rsidP="00575C95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5C95">
        <w:rPr>
          <w:rFonts w:ascii="Times New Roman" w:hAnsi="Times New Roman" w:cs="Times New Roman"/>
          <w:b/>
          <w:bCs/>
          <w:spacing w:val="-12"/>
          <w:sz w:val="24"/>
          <w:szCs w:val="24"/>
        </w:rPr>
        <w:t>Как рассчитывается раз</w:t>
      </w:r>
      <w:r w:rsidRPr="00575C95">
        <w:rPr>
          <w:rFonts w:ascii="Times New Roman" w:hAnsi="Times New Roman" w:cs="Times New Roman"/>
          <w:b/>
          <w:bCs/>
          <w:spacing w:val="-8"/>
          <w:sz w:val="24"/>
          <w:szCs w:val="24"/>
        </w:rPr>
        <w:t>мер компенсации?</w:t>
      </w:r>
    </w:p>
    <w:p w:rsidR="00575C95" w:rsidRPr="00575C95" w:rsidRDefault="00575C95" w:rsidP="00575C95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75C95">
        <w:rPr>
          <w:rFonts w:ascii="Times New Roman" w:hAnsi="Times New Roman" w:cs="Times New Roman"/>
          <w:spacing w:val="-9"/>
          <w:sz w:val="24"/>
          <w:szCs w:val="24"/>
        </w:rPr>
        <w:t>Размер компенсации рас</w:t>
      </w:r>
      <w:r w:rsidRPr="00575C95">
        <w:rPr>
          <w:rFonts w:ascii="Times New Roman" w:hAnsi="Times New Roman" w:cs="Times New Roman"/>
          <w:spacing w:val="-7"/>
          <w:sz w:val="24"/>
          <w:szCs w:val="24"/>
        </w:rPr>
        <w:t xml:space="preserve">считывается помесячно за потребленный объем газа и назначается в размере </w:t>
      </w:r>
      <w:r>
        <w:rPr>
          <w:rFonts w:ascii="Times New Roman" w:hAnsi="Times New Roman" w:cs="Times New Roman"/>
          <w:spacing w:val="-7"/>
          <w:sz w:val="24"/>
          <w:szCs w:val="24"/>
        </w:rPr>
        <w:t>раз</w:t>
      </w:r>
      <w:r w:rsidRPr="00575C95">
        <w:rPr>
          <w:rFonts w:ascii="Times New Roman" w:hAnsi="Times New Roman" w:cs="Times New Roman"/>
          <w:spacing w:val="-7"/>
          <w:sz w:val="24"/>
          <w:szCs w:val="24"/>
        </w:rPr>
        <w:t xml:space="preserve">ницы между произведенной </w:t>
      </w:r>
      <w:r w:rsidRPr="00575C95">
        <w:rPr>
          <w:rFonts w:ascii="Times New Roman" w:hAnsi="Times New Roman" w:cs="Times New Roman"/>
          <w:spacing w:val="-6"/>
          <w:sz w:val="24"/>
          <w:szCs w:val="24"/>
        </w:rPr>
        <w:t xml:space="preserve">оплатой по установленным </w:t>
      </w:r>
      <w:r w:rsidRPr="00575C95">
        <w:rPr>
          <w:rFonts w:ascii="Times New Roman" w:hAnsi="Times New Roman" w:cs="Times New Roman"/>
          <w:spacing w:val="-10"/>
          <w:sz w:val="24"/>
          <w:szCs w:val="24"/>
        </w:rPr>
        <w:t xml:space="preserve">тарифам с 31 декабря 2013 </w:t>
      </w:r>
      <w:r w:rsidRPr="00575C95">
        <w:rPr>
          <w:rFonts w:ascii="Times New Roman" w:hAnsi="Times New Roman" w:cs="Times New Roman"/>
          <w:spacing w:val="-8"/>
          <w:sz w:val="24"/>
          <w:szCs w:val="24"/>
        </w:rPr>
        <w:t xml:space="preserve">года и расчетным размером </w:t>
      </w:r>
      <w:r w:rsidRPr="00575C95">
        <w:rPr>
          <w:rFonts w:ascii="Times New Roman" w:hAnsi="Times New Roman" w:cs="Times New Roman"/>
          <w:spacing w:val="-7"/>
          <w:sz w:val="24"/>
          <w:szCs w:val="24"/>
        </w:rPr>
        <w:t xml:space="preserve">платежа по тарифам, действовавшим по 30 декабря </w:t>
      </w:r>
      <w:r w:rsidRPr="00575C95">
        <w:rPr>
          <w:rFonts w:ascii="Times New Roman" w:hAnsi="Times New Roman" w:cs="Times New Roman"/>
          <w:spacing w:val="-4"/>
          <w:sz w:val="24"/>
          <w:szCs w:val="24"/>
        </w:rPr>
        <w:t xml:space="preserve">2013 года, но не более чем </w:t>
      </w:r>
      <w:r w:rsidRPr="00575C95">
        <w:rPr>
          <w:rFonts w:ascii="Times New Roman" w:hAnsi="Times New Roman" w:cs="Times New Roman"/>
          <w:spacing w:val="-5"/>
          <w:sz w:val="24"/>
          <w:szCs w:val="24"/>
        </w:rPr>
        <w:t xml:space="preserve">в размере компенсации, </w:t>
      </w:r>
      <w:r w:rsidRPr="00575C95">
        <w:rPr>
          <w:rFonts w:ascii="Times New Roman" w:hAnsi="Times New Roman" w:cs="Times New Roman"/>
          <w:sz w:val="24"/>
          <w:szCs w:val="24"/>
        </w:rPr>
        <w:t xml:space="preserve">указанном в приложении </w:t>
      </w:r>
      <w:r w:rsidRPr="00575C95">
        <w:rPr>
          <w:rFonts w:ascii="Times New Roman" w:hAnsi="Times New Roman" w:cs="Times New Roman"/>
          <w:spacing w:val="-7"/>
          <w:sz w:val="24"/>
          <w:szCs w:val="24"/>
        </w:rPr>
        <w:t xml:space="preserve">№1 к Порядку </w:t>
      </w:r>
      <w:r>
        <w:rPr>
          <w:rFonts w:ascii="Times New Roman" w:hAnsi="Times New Roman" w:cs="Times New Roman"/>
          <w:spacing w:val="-7"/>
          <w:sz w:val="24"/>
          <w:szCs w:val="24"/>
        </w:rPr>
        <w:t>предоставле</w:t>
      </w:r>
      <w:r w:rsidRPr="00575C95">
        <w:rPr>
          <w:rFonts w:ascii="Times New Roman" w:hAnsi="Times New Roman" w:cs="Times New Roman"/>
          <w:spacing w:val="-7"/>
          <w:sz w:val="24"/>
          <w:szCs w:val="24"/>
        </w:rPr>
        <w:t>ния компенсации части рас</w:t>
      </w:r>
      <w:r w:rsidRPr="00575C95">
        <w:rPr>
          <w:rFonts w:ascii="Times New Roman" w:hAnsi="Times New Roman" w:cs="Times New Roman"/>
          <w:sz w:val="24"/>
          <w:szCs w:val="24"/>
        </w:rPr>
        <w:t>ходов</w:t>
      </w:r>
      <w:proofErr w:type="gramEnd"/>
      <w:r w:rsidRPr="00575C95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таблица</w:t>
      </w:r>
      <w:r w:rsidRPr="00575C95">
        <w:rPr>
          <w:rFonts w:ascii="Times New Roman" w:hAnsi="Times New Roman" w:cs="Times New Roman"/>
          <w:sz w:val="24"/>
          <w:szCs w:val="24"/>
        </w:rPr>
        <w:t>).</w:t>
      </w:r>
    </w:p>
    <w:p w:rsidR="00575C95" w:rsidRPr="00575C95" w:rsidRDefault="00575C95" w:rsidP="00575C95">
      <w:pPr>
        <w:shd w:val="clear" w:color="auto" w:fill="FFFFFF"/>
        <w:spacing w:line="276" w:lineRule="auto"/>
        <w:ind w:right="1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5C95">
        <w:rPr>
          <w:rFonts w:ascii="Times New Roman" w:hAnsi="Times New Roman" w:cs="Times New Roman"/>
          <w:spacing w:val="-7"/>
          <w:sz w:val="24"/>
          <w:szCs w:val="24"/>
        </w:rPr>
        <w:t>Компенсация назначает</w:t>
      </w:r>
      <w:r w:rsidRPr="00575C95">
        <w:rPr>
          <w:rFonts w:ascii="Times New Roman" w:hAnsi="Times New Roman" w:cs="Times New Roman"/>
          <w:spacing w:val="-5"/>
          <w:sz w:val="24"/>
          <w:szCs w:val="24"/>
        </w:rPr>
        <w:t xml:space="preserve">ся за газ, потребленный в </w:t>
      </w:r>
      <w:r w:rsidRPr="00575C95">
        <w:rPr>
          <w:rFonts w:ascii="Times New Roman" w:hAnsi="Times New Roman" w:cs="Times New Roman"/>
          <w:spacing w:val="-6"/>
          <w:sz w:val="24"/>
          <w:szCs w:val="24"/>
        </w:rPr>
        <w:t xml:space="preserve">период с 31 декабря 2013 </w:t>
      </w:r>
      <w:r w:rsidRPr="00575C95">
        <w:rPr>
          <w:rFonts w:ascii="Times New Roman" w:hAnsi="Times New Roman" w:cs="Times New Roman"/>
          <w:spacing w:val="-5"/>
          <w:sz w:val="24"/>
          <w:szCs w:val="24"/>
        </w:rPr>
        <w:t xml:space="preserve">года по 30 июня 2014 года, </w:t>
      </w:r>
      <w:r w:rsidRPr="00575C95">
        <w:rPr>
          <w:rFonts w:ascii="Times New Roman" w:hAnsi="Times New Roman" w:cs="Times New Roman"/>
          <w:spacing w:val="-6"/>
          <w:sz w:val="24"/>
          <w:szCs w:val="24"/>
        </w:rPr>
        <w:t xml:space="preserve">на основании заявления </w:t>
      </w:r>
      <w:r w:rsidRPr="00575C95">
        <w:rPr>
          <w:rFonts w:ascii="Times New Roman" w:hAnsi="Times New Roman" w:cs="Times New Roman"/>
          <w:spacing w:val="-7"/>
          <w:sz w:val="24"/>
          <w:szCs w:val="24"/>
        </w:rPr>
        <w:t>гражданина и представлен</w:t>
      </w:r>
      <w:r w:rsidRPr="00575C95">
        <w:rPr>
          <w:rFonts w:ascii="Times New Roman" w:hAnsi="Times New Roman" w:cs="Times New Roman"/>
          <w:spacing w:val="-5"/>
          <w:sz w:val="24"/>
          <w:szCs w:val="24"/>
        </w:rPr>
        <w:t>ных документов, если об</w:t>
      </w:r>
      <w:r w:rsidRPr="00575C95">
        <w:rPr>
          <w:rFonts w:ascii="Times New Roman" w:hAnsi="Times New Roman" w:cs="Times New Roman"/>
          <w:spacing w:val="-6"/>
          <w:sz w:val="24"/>
          <w:szCs w:val="24"/>
        </w:rPr>
        <w:t xml:space="preserve">ращение за компенсацией </w:t>
      </w:r>
      <w:r w:rsidRPr="00575C95">
        <w:rPr>
          <w:rFonts w:ascii="Times New Roman" w:hAnsi="Times New Roman" w:cs="Times New Roman"/>
          <w:spacing w:val="-7"/>
          <w:sz w:val="24"/>
          <w:szCs w:val="24"/>
        </w:rPr>
        <w:t xml:space="preserve">последовало не позднее 31 </w:t>
      </w:r>
      <w:r w:rsidRPr="00575C95">
        <w:rPr>
          <w:rFonts w:ascii="Times New Roman" w:hAnsi="Times New Roman" w:cs="Times New Roman"/>
          <w:sz w:val="24"/>
          <w:szCs w:val="24"/>
        </w:rPr>
        <w:t>июля 2014 года.</w:t>
      </w:r>
    </w:p>
    <w:p w:rsidR="00575C95" w:rsidRPr="00575C95" w:rsidRDefault="00575C95" w:rsidP="00575C95">
      <w:pPr>
        <w:shd w:val="clear" w:color="auto" w:fill="FFFFFF"/>
        <w:spacing w:line="276" w:lineRule="auto"/>
        <w:ind w:right="1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5C95">
        <w:rPr>
          <w:rFonts w:ascii="Times New Roman" w:hAnsi="Times New Roman" w:cs="Times New Roman"/>
          <w:b/>
          <w:bCs/>
          <w:spacing w:val="-7"/>
          <w:sz w:val="24"/>
          <w:szCs w:val="24"/>
        </w:rPr>
        <w:t>Куда нужно обратиться за назначением компенса</w:t>
      </w:r>
      <w:r w:rsidRPr="00575C95">
        <w:rPr>
          <w:rFonts w:ascii="Times New Roman" w:hAnsi="Times New Roman" w:cs="Times New Roman"/>
          <w:b/>
          <w:bCs/>
          <w:sz w:val="24"/>
          <w:szCs w:val="24"/>
        </w:rPr>
        <w:t>ции?</w:t>
      </w:r>
    </w:p>
    <w:p w:rsidR="00575C95" w:rsidRPr="00575C95" w:rsidRDefault="00575C95" w:rsidP="00575C95">
      <w:pPr>
        <w:shd w:val="clear" w:color="auto" w:fill="FFFFFF"/>
        <w:spacing w:line="276" w:lineRule="auto"/>
        <w:ind w:right="1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5C95">
        <w:rPr>
          <w:rFonts w:ascii="Times New Roman" w:hAnsi="Times New Roman" w:cs="Times New Roman"/>
          <w:spacing w:val="-6"/>
          <w:sz w:val="24"/>
          <w:szCs w:val="24"/>
        </w:rPr>
        <w:t>За назначением компен</w:t>
      </w:r>
      <w:r w:rsidRPr="00575C95">
        <w:rPr>
          <w:rFonts w:ascii="Times New Roman" w:hAnsi="Times New Roman" w:cs="Times New Roman"/>
          <w:spacing w:val="-5"/>
          <w:sz w:val="24"/>
          <w:szCs w:val="24"/>
        </w:rPr>
        <w:t xml:space="preserve">сации граждане должны </w:t>
      </w:r>
      <w:r w:rsidRPr="00575C95">
        <w:rPr>
          <w:rFonts w:ascii="Times New Roman" w:hAnsi="Times New Roman" w:cs="Times New Roman"/>
          <w:spacing w:val="-4"/>
          <w:sz w:val="24"/>
          <w:szCs w:val="24"/>
        </w:rPr>
        <w:t xml:space="preserve">обращаться в управления </w:t>
      </w:r>
      <w:r w:rsidRPr="00575C95">
        <w:rPr>
          <w:rFonts w:ascii="Times New Roman" w:hAnsi="Times New Roman" w:cs="Times New Roman"/>
          <w:spacing w:val="-6"/>
          <w:sz w:val="24"/>
          <w:szCs w:val="24"/>
        </w:rPr>
        <w:t xml:space="preserve">социальной защиты </w:t>
      </w:r>
      <w:r>
        <w:rPr>
          <w:rFonts w:ascii="Times New Roman" w:hAnsi="Times New Roman" w:cs="Times New Roman"/>
          <w:spacing w:val="-6"/>
          <w:sz w:val="24"/>
          <w:szCs w:val="24"/>
        </w:rPr>
        <w:t>насе</w:t>
      </w:r>
      <w:r w:rsidRPr="00575C95">
        <w:rPr>
          <w:rFonts w:ascii="Times New Roman" w:hAnsi="Times New Roman" w:cs="Times New Roman"/>
          <w:spacing w:val="-6"/>
          <w:sz w:val="24"/>
          <w:szCs w:val="24"/>
        </w:rPr>
        <w:t xml:space="preserve">ления по месту жительства </w:t>
      </w:r>
      <w:r w:rsidRPr="00575C95">
        <w:rPr>
          <w:rFonts w:ascii="Times New Roman" w:hAnsi="Times New Roman" w:cs="Times New Roman"/>
          <w:spacing w:val="-9"/>
          <w:sz w:val="24"/>
          <w:szCs w:val="24"/>
        </w:rPr>
        <w:t>(ул. А. Васильева, 7</w:t>
      </w:r>
      <w:r w:rsidRPr="00575C95">
        <w:rPr>
          <w:rFonts w:ascii="Times New Roman" w:hAnsi="Times New Roman" w:cs="Times New Roman"/>
          <w:sz w:val="24"/>
          <w:szCs w:val="24"/>
        </w:rPr>
        <w:t>).</w:t>
      </w:r>
    </w:p>
    <w:p w:rsidR="00575C95" w:rsidRPr="00575C95" w:rsidRDefault="00575C95" w:rsidP="00575C95">
      <w:pPr>
        <w:shd w:val="clear" w:color="auto" w:fill="FFFFFF"/>
        <w:spacing w:line="276" w:lineRule="auto"/>
        <w:ind w:right="1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5C95">
        <w:rPr>
          <w:rFonts w:ascii="Times New Roman" w:hAnsi="Times New Roman" w:cs="Times New Roman"/>
          <w:b/>
          <w:bCs/>
          <w:spacing w:val="-4"/>
          <w:sz w:val="24"/>
          <w:szCs w:val="24"/>
        </w:rPr>
        <w:t>Для назначения ком</w:t>
      </w:r>
      <w:r w:rsidRPr="00575C95">
        <w:rPr>
          <w:rFonts w:ascii="Times New Roman" w:hAnsi="Times New Roman" w:cs="Times New Roman"/>
          <w:b/>
          <w:bCs/>
          <w:spacing w:val="-5"/>
          <w:sz w:val="24"/>
          <w:szCs w:val="24"/>
        </w:rPr>
        <w:t>пенсации гражданину не</w:t>
      </w:r>
      <w:r w:rsidRPr="00575C95">
        <w:rPr>
          <w:rFonts w:ascii="Times New Roman" w:hAnsi="Times New Roman" w:cs="Times New Roman"/>
          <w:b/>
          <w:bCs/>
          <w:sz w:val="24"/>
          <w:szCs w:val="24"/>
        </w:rPr>
        <w:t>обходимо:</w:t>
      </w:r>
    </w:p>
    <w:p w:rsidR="00575C95" w:rsidRPr="00575C95" w:rsidRDefault="00575C95" w:rsidP="00575C95">
      <w:pPr>
        <w:numPr>
          <w:ilvl w:val="0"/>
          <w:numId w:val="1"/>
        </w:numPr>
        <w:shd w:val="clear" w:color="auto" w:fill="FFFFFF"/>
        <w:tabs>
          <w:tab w:val="left" w:pos="538"/>
        </w:tabs>
        <w:spacing w:line="276" w:lineRule="auto"/>
        <w:ind w:right="5" w:firstLine="567"/>
        <w:jc w:val="both"/>
        <w:rPr>
          <w:rFonts w:ascii="Times New Roman" w:hAnsi="Times New Roman" w:cs="Times New Roman"/>
          <w:spacing w:val="-27"/>
          <w:sz w:val="24"/>
          <w:szCs w:val="24"/>
        </w:rPr>
      </w:pPr>
      <w:r w:rsidRPr="00575C95">
        <w:rPr>
          <w:rFonts w:ascii="Times New Roman" w:hAnsi="Times New Roman" w:cs="Times New Roman"/>
          <w:spacing w:val="-1"/>
          <w:sz w:val="24"/>
          <w:szCs w:val="24"/>
        </w:rPr>
        <w:t xml:space="preserve">Произвести оплату </w:t>
      </w:r>
      <w:r w:rsidRPr="00575C95">
        <w:rPr>
          <w:rFonts w:ascii="Times New Roman" w:hAnsi="Times New Roman" w:cs="Times New Roman"/>
          <w:spacing w:val="-6"/>
          <w:sz w:val="24"/>
          <w:szCs w:val="24"/>
        </w:rPr>
        <w:t xml:space="preserve">за потребленный газ до 10 числа месяца, следующего </w:t>
      </w:r>
      <w:r w:rsidRPr="00575C95">
        <w:rPr>
          <w:rFonts w:ascii="Times New Roman" w:hAnsi="Times New Roman" w:cs="Times New Roman"/>
          <w:spacing w:val="-7"/>
          <w:sz w:val="24"/>
          <w:szCs w:val="24"/>
        </w:rPr>
        <w:t>за истекшим расчетным пе</w:t>
      </w:r>
      <w:r w:rsidRPr="00575C95">
        <w:rPr>
          <w:rFonts w:ascii="Times New Roman" w:hAnsi="Times New Roman" w:cs="Times New Roman"/>
          <w:spacing w:val="-3"/>
          <w:sz w:val="24"/>
          <w:szCs w:val="24"/>
        </w:rPr>
        <w:t>риодом, за который произ</w:t>
      </w:r>
      <w:r w:rsidRPr="00575C95">
        <w:rPr>
          <w:rFonts w:ascii="Times New Roman" w:hAnsi="Times New Roman" w:cs="Times New Roman"/>
          <w:sz w:val="24"/>
          <w:szCs w:val="24"/>
        </w:rPr>
        <w:t>водится оплата.</w:t>
      </w:r>
    </w:p>
    <w:p w:rsidR="00575C95" w:rsidRPr="00575C95" w:rsidRDefault="00575C95" w:rsidP="00575C95">
      <w:pPr>
        <w:numPr>
          <w:ilvl w:val="0"/>
          <w:numId w:val="1"/>
        </w:numPr>
        <w:shd w:val="clear" w:color="auto" w:fill="FFFFFF"/>
        <w:tabs>
          <w:tab w:val="left" w:pos="538"/>
        </w:tabs>
        <w:spacing w:before="187" w:line="276" w:lineRule="auto"/>
        <w:ind w:right="19"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575C95">
        <w:rPr>
          <w:rFonts w:ascii="Times New Roman" w:hAnsi="Times New Roman" w:cs="Times New Roman"/>
          <w:spacing w:val="-5"/>
          <w:sz w:val="24"/>
          <w:szCs w:val="24"/>
        </w:rPr>
        <w:t>Обратиться в газо</w:t>
      </w:r>
      <w:r w:rsidRPr="00575C95">
        <w:rPr>
          <w:rFonts w:ascii="Times New Roman" w:hAnsi="Times New Roman" w:cs="Times New Roman"/>
          <w:spacing w:val="-9"/>
          <w:sz w:val="24"/>
          <w:szCs w:val="24"/>
        </w:rPr>
        <w:t xml:space="preserve">снабжающую организацию и </w:t>
      </w:r>
      <w:r w:rsidRPr="00575C95">
        <w:rPr>
          <w:rFonts w:ascii="Times New Roman" w:hAnsi="Times New Roman" w:cs="Times New Roman"/>
          <w:spacing w:val="-6"/>
          <w:sz w:val="24"/>
          <w:szCs w:val="24"/>
        </w:rPr>
        <w:t xml:space="preserve">получить справку о </w:t>
      </w:r>
      <w:r>
        <w:rPr>
          <w:rFonts w:ascii="Times New Roman" w:hAnsi="Times New Roman" w:cs="Times New Roman"/>
          <w:spacing w:val="-6"/>
          <w:sz w:val="24"/>
          <w:szCs w:val="24"/>
        </w:rPr>
        <w:t>направ</w:t>
      </w:r>
      <w:r w:rsidRPr="00575C95">
        <w:rPr>
          <w:rFonts w:ascii="Times New Roman" w:hAnsi="Times New Roman" w:cs="Times New Roman"/>
          <w:spacing w:val="-6"/>
          <w:sz w:val="24"/>
          <w:szCs w:val="24"/>
        </w:rPr>
        <w:t xml:space="preserve">лении потребления </w:t>
      </w:r>
      <w:r>
        <w:rPr>
          <w:rFonts w:ascii="Times New Roman" w:hAnsi="Times New Roman" w:cs="Times New Roman"/>
          <w:spacing w:val="-6"/>
          <w:sz w:val="24"/>
          <w:szCs w:val="24"/>
        </w:rPr>
        <w:t>природ</w:t>
      </w:r>
      <w:r w:rsidRPr="00575C95">
        <w:rPr>
          <w:rFonts w:ascii="Times New Roman" w:hAnsi="Times New Roman" w:cs="Times New Roman"/>
          <w:spacing w:val="-6"/>
          <w:sz w:val="24"/>
          <w:szCs w:val="24"/>
        </w:rPr>
        <w:t>ного газа в жилом помеще</w:t>
      </w:r>
      <w:r w:rsidRPr="00575C95">
        <w:rPr>
          <w:rFonts w:ascii="Times New Roman" w:hAnsi="Times New Roman" w:cs="Times New Roman"/>
          <w:spacing w:val="-4"/>
          <w:sz w:val="24"/>
          <w:szCs w:val="24"/>
        </w:rPr>
        <w:t xml:space="preserve">нии, сроке ввода прибора </w:t>
      </w:r>
      <w:r w:rsidRPr="00575C95">
        <w:rPr>
          <w:rFonts w:ascii="Times New Roman" w:hAnsi="Times New Roman" w:cs="Times New Roman"/>
          <w:spacing w:val="-8"/>
          <w:sz w:val="24"/>
          <w:szCs w:val="24"/>
        </w:rPr>
        <w:t>учета газа в эксплуатацию.</w:t>
      </w:r>
    </w:p>
    <w:p w:rsidR="00575C95" w:rsidRPr="00575C95" w:rsidRDefault="00575C95" w:rsidP="00575C95">
      <w:pPr>
        <w:numPr>
          <w:ilvl w:val="0"/>
          <w:numId w:val="1"/>
        </w:numPr>
        <w:shd w:val="clear" w:color="auto" w:fill="FFFFFF"/>
        <w:tabs>
          <w:tab w:val="left" w:pos="538"/>
        </w:tabs>
        <w:spacing w:before="187" w:line="276" w:lineRule="auto"/>
        <w:ind w:right="1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5C95">
        <w:rPr>
          <w:rFonts w:ascii="Times New Roman" w:hAnsi="Times New Roman" w:cs="Times New Roman"/>
          <w:sz w:val="24"/>
          <w:szCs w:val="24"/>
        </w:rPr>
        <w:tab/>
      </w:r>
      <w:r w:rsidRPr="00575C95">
        <w:rPr>
          <w:rFonts w:ascii="Times New Roman" w:hAnsi="Times New Roman" w:cs="Times New Roman"/>
          <w:spacing w:val="-7"/>
          <w:sz w:val="24"/>
          <w:szCs w:val="24"/>
        </w:rPr>
        <w:t>Получить справку о со</w:t>
      </w:r>
      <w:r w:rsidRPr="00575C95">
        <w:rPr>
          <w:rFonts w:ascii="Times New Roman" w:hAnsi="Times New Roman" w:cs="Times New Roman"/>
          <w:sz w:val="24"/>
          <w:szCs w:val="24"/>
        </w:rPr>
        <w:t>ставе семьи.</w:t>
      </w:r>
    </w:p>
    <w:p w:rsidR="00575C95" w:rsidRPr="00575C95" w:rsidRDefault="00575C95" w:rsidP="00575C95">
      <w:pPr>
        <w:shd w:val="clear" w:color="auto" w:fill="FFFFFF"/>
        <w:tabs>
          <w:tab w:val="left" w:pos="475"/>
        </w:tabs>
        <w:spacing w:line="276" w:lineRule="auto"/>
        <w:ind w:right="1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5C95">
        <w:rPr>
          <w:rFonts w:ascii="Times New Roman" w:hAnsi="Times New Roman" w:cs="Times New Roman"/>
          <w:spacing w:val="-16"/>
          <w:sz w:val="24"/>
          <w:szCs w:val="24"/>
        </w:rPr>
        <w:t>4.</w:t>
      </w:r>
      <w:r w:rsidRPr="00575C95">
        <w:rPr>
          <w:rFonts w:ascii="Times New Roman" w:hAnsi="Times New Roman" w:cs="Times New Roman"/>
          <w:sz w:val="24"/>
          <w:szCs w:val="24"/>
        </w:rPr>
        <w:tab/>
      </w:r>
      <w:r w:rsidRPr="00575C95">
        <w:rPr>
          <w:rFonts w:ascii="Times New Roman" w:hAnsi="Times New Roman" w:cs="Times New Roman"/>
          <w:spacing w:val="-6"/>
          <w:sz w:val="24"/>
          <w:szCs w:val="24"/>
        </w:rPr>
        <w:t>Обратиться в управ</w:t>
      </w:r>
      <w:r w:rsidRPr="00575C95">
        <w:rPr>
          <w:rFonts w:ascii="Times New Roman" w:hAnsi="Times New Roman" w:cs="Times New Roman"/>
          <w:spacing w:val="-7"/>
          <w:sz w:val="24"/>
          <w:szCs w:val="24"/>
        </w:rPr>
        <w:t>ления социальной защиты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75C95">
        <w:rPr>
          <w:rFonts w:ascii="Times New Roman" w:hAnsi="Times New Roman" w:cs="Times New Roman"/>
          <w:spacing w:val="-8"/>
          <w:sz w:val="24"/>
          <w:szCs w:val="24"/>
        </w:rPr>
        <w:t>населения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75C95">
        <w:rPr>
          <w:rFonts w:ascii="Times New Roman" w:hAnsi="Times New Roman" w:cs="Times New Roman"/>
          <w:spacing w:val="-8"/>
          <w:sz w:val="24"/>
          <w:szCs w:val="24"/>
        </w:rPr>
        <w:t>по месту житель</w:t>
      </w:r>
      <w:r w:rsidRPr="00575C95">
        <w:rPr>
          <w:rFonts w:ascii="Times New Roman" w:hAnsi="Times New Roman" w:cs="Times New Roman"/>
          <w:spacing w:val="-6"/>
          <w:sz w:val="24"/>
          <w:szCs w:val="24"/>
        </w:rPr>
        <w:t>ства с заявлением и пред</w:t>
      </w:r>
      <w:r w:rsidRPr="00575C95">
        <w:rPr>
          <w:rFonts w:ascii="Times New Roman" w:hAnsi="Times New Roman" w:cs="Times New Roman"/>
          <w:sz w:val="24"/>
          <w:szCs w:val="24"/>
        </w:rPr>
        <w:t>ставить документы:</w:t>
      </w:r>
    </w:p>
    <w:p w:rsidR="00575C95" w:rsidRPr="00575C95" w:rsidRDefault="00575C95" w:rsidP="00575C95">
      <w:pPr>
        <w:numPr>
          <w:ilvl w:val="0"/>
          <w:numId w:val="2"/>
        </w:numPr>
        <w:shd w:val="clear" w:color="auto" w:fill="FFFFFF"/>
        <w:tabs>
          <w:tab w:val="left" w:pos="346"/>
        </w:tabs>
        <w:spacing w:line="276" w:lineRule="auto"/>
        <w:ind w:right="1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5C95">
        <w:rPr>
          <w:rFonts w:ascii="Times New Roman" w:hAnsi="Times New Roman" w:cs="Times New Roman"/>
          <w:spacing w:val="-5"/>
          <w:sz w:val="24"/>
          <w:szCs w:val="24"/>
        </w:rPr>
        <w:t>паспорт или иной доку</w:t>
      </w:r>
      <w:r w:rsidRPr="00575C95">
        <w:rPr>
          <w:rFonts w:ascii="Times New Roman" w:hAnsi="Times New Roman" w:cs="Times New Roman"/>
          <w:spacing w:val="-7"/>
          <w:sz w:val="24"/>
          <w:szCs w:val="24"/>
        </w:rPr>
        <w:t>мент, удостоверяющий лич</w:t>
      </w:r>
      <w:r w:rsidRPr="00575C95">
        <w:rPr>
          <w:rFonts w:ascii="Times New Roman" w:hAnsi="Times New Roman" w:cs="Times New Roman"/>
          <w:sz w:val="24"/>
          <w:szCs w:val="24"/>
        </w:rPr>
        <w:t>ность заявителя;</w:t>
      </w:r>
    </w:p>
    <w:p w:rsidR="00575C95" w:rsidRPr="00575C95" w:rsidRDefault="00575C95" w:rsidP="00575C95">
      <w:pPr>
        <w:numPr>
          <w:ilvl w:val="0"/>
          <w:numId w:val="2"/>
        </w:numPr>
        <w:shd w:val="clear" w:color="auto" w:fill="FFFFFF"/>
        <w:tabs>
          <w:tab w:val="left" w:pos="346"/>
        </w:tabs>
        <w:spacing w:line="276" w:lineRule="auto"/>
        <w:ind w:right="1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5C95">
        <w:rPr>
          <w:rFonts w:ascii="Times New Roman" w:hAnsi="Times New Roman" w:cs="Times New Roman"/>
          <w:spacing w:val="-5"/>
          <w:sz w:val="24"/>
          <w:szCs w:val="24"/>
        </w:rPr>
        <w:t>справку о составе се</w:t>
      </w:r>
      <w:r w:rsidRPr="00575C95">
        <w:rPr>
          <w:rFonts w:ascii="Times New Roman" w:hAnsi="Times New Roman" w:cs="Times New Roman"/>
          <w:sz w:val="24"/>
          <w:szCs w:val="24"/>
        </w:rPr>
        <w:t>мьи;</w:t>
      </w:r>
    </w:p>
    <w:p w:rsidR="00575C95" w:rsidRPr="00575C95" w:rsidRDefault="00575C95" w:rsidP="00575C95">
      <w:pPr>
        <w:numPr>
          <w:ilvl w:val="0"/>
          <w:numId w:val="2"/>
        </w:numPr>
        <w:shd w:val="clear" w:color="auto" w:fill="FFFFFF"/>
        <w:tabs>
          <w:tab w:val="left" w:pos="346"/>
        </w:tabs>
        <w:spacing w:before="29" w:line="276" w:lineRule="auto"/>
        <w:ind w:left="14" w:right="1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5C95">
        <w:rPr>
          <w:rFonts w:ascii="Times New Roman" w:hAnsi="Times New Roman" w:cs="Times New Roman"/>
          <w:spacing w:val="-5"/>
          <w:sz w:val="24"/>
          <w:szCs w:val="24"/>
        </w:rPr>
        <w:t>документ, подтвержда</w:t>
      </w:r>
      <w:r w:rsidRPr="00575C95">
        <w:rPr>
          <w:rFonts w:ascii="Times New Roman" w:hAnsi="Times New Roman" w:cs="Times New Roman"/>
          <w:spacing w:val="-6"/>
          <w:sz w:val="24"/>
          <w:szCs w:val="24"/>
        </w:rPr>
        <w:t xml:space="preserve">ющий правовые основания </w:t>
      </w:r>
      <w:r w:rsidRPr="00575C95">
        <w:rPr>
          <w:rFonts w:ascii="Times New Roman" w:hAnsi="Times New Roman" w:cs="Times New Roman"/>
          <w:spacing w:val="-7"/>
          <w:sz w:val="24"/>
          <w:szCs w:val="24"/>
        </w:rPr>
        <w:t xml:space="preserve">владения и пользования </w:t>
      </w:r>
      <w:r w:rsidRPr="00575C95">
        <w:rPr>
          <w:rFonts w:ascii="Times New Roman" w:hAnsi="Times New Roman" w:cs="Times New Roman"/>
          <w:spacing w:val="-9"/>
          <w:sz w:val="24"/>
          <w:szCs w:val="24"/>
        </w:rPr>
        <w:t>заявителем жилым помеще</w:t>
      </w:r>
      <w:r w:rsidRPr="00575C95">
        <w:rPr>
          <w:rFonts w:ascii="Times New Roman" w:hAnsi="Times New Roman" w:cs="Times New Roman"/>
          <w:spacing w:val="-7"/>
          <w:sz w:val="24"/>
          <w:szCs w:val="24"/>
        </w:rPr>
        <w:t>нием (свидетельство о соб</w:t>
      </w:r>
      <w:r w:rsidRPr="00575C95">
        <w:rPr>
          <w:rFonts w:ascii="Times New Roman" w:hAnsi="Times New Roman" w:cs="Times New Roman"/>
          <w:spacing w:val="-4"/>
          <w:sz w:val="24"/>
          <w:szCs w:val="24"/>
        </w:rPr>
        <w:t>ственности, договор найма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75C95">
        <w:rPr>
          <w:rFonts w:ascii="Times New Roman" w:hAnsi="Times New Roman" w:cs="Times New Roman"/>
          <w:spacing w:val="-11"/>
          <w:sz w:val="24"/>
          <w:szCs w:val="24"/>
        </w:rPr>
        <w:t>и др.);</w:t>
      </w:r>
    </w:p>
    <w:p w:rsidR="00575C95" w:rsidRPr="00575C95" w:rsidRDefault="00575C95" w:rsidP="00575C95">
      <w:pPr>
        <w:numPr>
          <w:ilvl w:val="0"/>
          <w:numId w:val="2"/>
        </w:numPr>
        <w:shd w:val="clear" w:color="auto" w:fill="FFFFFF"/>
        <w:tabs>
          <w:tab w:val="left" w:pos="346"/>
        </w:tabs>
        <w:spacing w:line="276" w:lineRule="auto"/>
        <w:ind w:right="1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5C95">
        <w:rPr>
          <w:rFonts w:ascii="Times New Roman" w:hAnsi="Times New Roman" w:cs="Times New Roman"/>
          <w:spacing w:val="-6"/>
          <w:sz w:val="24"/>
          <w:szCs w:val="24"/>
        </w:rPr>
        <w:t xml:space="preserve">квитанции об оплате за </w:t>
      </w:r>
      <w:r w:rsidRPr="00575C95">
        <w:rPr>
          <w:rFonts w:ascii="Times New Roman" w:hAnsi="Times New Roman" w:cs="Times New Roman"/>
          <w:spacing w:val="-8"/>
          <w:sz w:val="24"/>
          <w:szCs w:val="24"/>
        </w:rPr>
        <w:t>газ за расчетный месяц;</w:t>
      </w:r>
    </w:p>
    <w:p w:rsidR="00575C95" w:rsidRPr="00575C95" w:rsidRDefault="00575C95" w:rsidP="00575C95">
      <w:pPr>
        <w:numPr>
          <w:ilvl w:val="0"/>
          <w:numId w:val="2"/>
        </w:numPr>
        <w:shd w:val="clear" w:color="auto" w:fill="FFFFFF"/>
        <w:tabs>
          <w:tab w:val="left" w:pos="346"/>
        </w:tabs>
        <w:spacing w:line="276" w:lineRule="auto"/>
        <w:ind w:right="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5C95">
        <w:rPr>
          <w:rFonts w:ascii="Times New Roman" w:hAnsi="Times New Roman" w:cs="Times New Roman"/>
          <w:spacing w:val="-6"/>
          <w:sz w:val="24"/>
          <w:szCs w:val="24"/>
        </w:rPr>
        <w:t>справку из газоснабжа</w:t>
      </w:r>
      <w:r w:rsidRPr="00575C95">
        <w:rPr>
          <w:rFonts w:ascii="Times New Roman" w:hAnsi="Times New Roman" w:cs="Times New Roman"/>
          <w:sz w:val="24"/>
          <w:szCs w:val="24"/>
        </w:rPr>
        <w:t>ющей организации.</w:t>
      </w:r>
    </w:p>
    <w:p w:rsidR="00575C95" w:rsidRPr="00575C95" w:rsidRDefault="00575C95" w:rsidP="00575C95">
      <w:pPr>
        <w:shd w:val="clear" w:color="auto" w:fill="FFFFFF"/>
        <w:spacing w:before="5" w:line="276" w:lineRule="auto"/>
        <w:ind w:right="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5C95">
        <w:rPr>
          <w:rFonts w:ascii="Times New Roman" w:hAnsi="Times New Roman" w:cs="Times New Roman"/>
          <w:spacing w:val="-7"/>
          <w:sz w:val="24"/>
          <w:szCs w:val="24"/>
        </w:rPr>
        <w:t xml:space="preserve">Заявление о назначении </w:t>
      </w:r>
      <w:r w:rsidRPr="00575C95">
        <w:rPr>
          <w:rFonts w:ascii="Times New Roman" w:hAnsi="Times New Roman" w:cs="Times New Roman"/>
          <w:spacing w:val="-5"/>
          <w:sz w:val="24"/>
          <w:szCs w:val="24"/>
        </w:rPr>
        <w:t xml:space="preserve">компенсации может быть </w:t>
      </w:r>
      <w:r w:rsidRPr="00575C95">
        <w:rPr>
          <w:rFonts w:ascii="Times New Roman" w:hAnsi="Times New Roman" w:cs="Times New Roman"/>
          <w:spacing w:val="-6"/>
          <w:sz w:val="24"/>
          <w:szCs w:val="24"/>
        </w:rPr>
        <w:t>подано в электронной фор</w:t>
      </w:r>
      <w:r w:rsidRPr="00575C95">
        <w:rPr>
          <w:rFonts w:ascii="Times New Roman" w:hAnsi="Times New Roman" w:cs="Times New Roman"/>
          <w:spacing w:val="-10"/>
          <w:sz w:val="24"/>
          <w:szCs w:val="24"/>
        </w:rPr>
        <w:t xml:space="preserve">ме через социальный портал </w:t>
      </w:r>
      <w:r w:rsidRPr="00575C95">
        <w:rPr>
          <w:rFonts w:ascii="Times New Roman" w:hAnsi="Times New Roman" w:cs="Times New Roman"/>
          <w:spacing w:val="-8"/>
          <w:sz w:val="24"/>
          <w:szCs w:val="24"/>
        </w:rPr>
        <w:t xml:space="preserve">в сети Интернет, созданный </w:t>
      </w:r>
      <w:r w:rsidRPr="00575C95">
        <w:rPr>
          <w:rFonts w:ascii="Times New Roman" w:hAnsi="Times New Roman" w:cs="Times New Roman"/>
          <w:spacing w:val="-5"/>
          <w:sz w:val="24"/>
          <w:szCs w:val="24"/>
        </w:rPr>
        <w:t>министерством социально-</w:t>
      </w:r>
      <w:r w:rsidRPr="00575C95">
        <w:rPr>
          <w:rFonts w:ascii="Times New Roman" w:hAnsi="Times New Roman" w:cs="Times New Roman"/>
          <w:spacing w:val="-7"/>
          <w:sz w:val="24"/>
          <w:szCs w:val="24"/>
        </w:rPr>
        <w:t>демографической и семей</w:t>
      </w:r>
      <w:r w:rsidRPr="00575C95">
        <w:rPr>
          <w:rFonts w:ascii="Times New Roman" w:hAnsi="Times New Roman" w:cs="Times New Roman"/>
          <w:spacing w:val="-5"/>
          <w:sz w:val="24"/>
          <w:szCs w:val="24"/>
        </w:rPr>
        <w:t xml:space="preserve">ной политики Самарской </w:t>
      </w:r>
      <w:r w:rsidRPr="00575C95">
        <w:rPr>
          <w:rFonts w:ascii="Times New Roman" w:hAnsi="Times New Roman" w:cs="Times New Roman"/>
          <w:sz w:val="24"/>
          <w:szCs w:val="24"/>
        </w:rPr>
        <w:t>области.</w:t>
      </w:r>
    </w:p>
    <w:p w:rsidR="00575C95" w:rsidRPr="00575C95" w:rsidRDefault="00575C95" w:rsidP="00575C95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5C95">
        <w:rPr>
          <w:rFonts w:ascii="Times New Roman" w:hAnsi="Times New Roman" w:cs="Times New Roman"/>
          <w:spacing w:val="-7"/>
          <w:sz w:val="24"/>
          <w:szCs w:val="24"/>
        </w:rPr>
        <w:t>Обращаться за компен</w:t>
      </w:r>
      <w:r w:rsidRPr="00575C95">
        <w:rPr>
          <w:rFonts w:ascii="Times New Roman" w:hAnsi="Times New Roman" w:cs="Times New Roman"/>
          <w:spacing w:val="-5"/>
          <w:sz w:val="24"/>
          <w:szCs w:val="24"/>
        </w:rPr>
        <w:t>сацией можно ежемесячно или с любой другой перио</w:t>
      </w:r>
      <w:r w:rsidRPr="00575C95">
        <w:rPr>
          <w:rFonts w:ascii="Times New Roman" w:hAnsi="Times New Roman" w:cs="Times New Roman"/>
          <w:spacing w:val="-7"/>
          <w:sz w:val="24"/>
          <w:szCs w:val="24"/>
        </w:rPr>
        <w:t xml:space="preserve">дичностью (например, один раз в квартал и др.), </w:t>
      </w:r>
      <w:r w:rsidRPr="00575C95">
        <w:rPr>
          <w:rFonts w:ascii="Times New Roman" w:hAnsi="Times New Roman" w:cs="Times New Roman"/>
          <w:b/>
          <w:bCs/>
          <w:spacing w:val="-7"/>
          <w:sz w:val="24"/>
          <w:szCs w:val="24"/>
        </w:rPr>
        <w:t xml:space="preserve">но не </w:t>
      </w:r>
      <w:r w:rsidRPr="00575C95">
        <w:rPr>
          <w:rFonts w:ascii="Times New Roman" w:hAnsi="Times New Roman" w:cs="Times New Roman"/>
          <w:b/>
          <w:bCs/>
          <w:sz w:val="24"/>
          <w:szCs w:val="24"/>
        </w:rPr>
        <w:t>позднее 31 июля 2014 года.</w:t>
      </w:r>
    </w:p>
    <w:p w:rsidR="00575C95" w:rsidRPr="00575C95" w:rsidRDefault="00575C95" w:rsidP="00575C95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5C95">
        <w:rPr>
          <w:rFonts w:ascii="Times New Roman" w:hAnsi="Times New Roman" w:cs="Times New Roman"/>
          <w:spacing w:val="-6"/>
          <w:sz w:val="24"/>
          <w:szCs w:val="24"/>
        </w:rPr>
        <w:t>За назначением компен</w:t>
      </w:r>
      <w:r w:rsidRPr="00575C95">
        <w:rPr>
          <w:rFonts w:ascii="Times New Roman" w:hAnsi="Times New Roman" w:cs="Times New Roman"/>
          <w:sz w:val="24"/>
          <w:szCs w:val="24"/>
        </w:rPr>
        <w:t xml:space="preserve">сации гражданин также </w:t>
      </w:r>
      <w:r w:rsidRPr="00575C95">
        <w:rPr>
          <w:rFonts w:ascii="Times New Roman" w:hAnsi="Times New Roman" w:cs="Times New Roman"/>
          <w:spacing w:val="-6"/>
          <w:sz w:val="24"/>
          <w:szCs w:val="24"/>
        </w:rPr>
        <w:t xml:space="preserve">может обратиться в июле и представить документы об </w:t>
      </w:r>
      <w:r w:rsidRPr="00575C95">
        <w:rPr>
          <w:rFonts w:ascii="Times New Roman" w:hAnsi="Times New Roman" w:cs="Times New Roman"/>
          <w:spacing w:val="-5"/>
          <w:sz w:val="24"/>
          <w:szCs w:val="24"/>
        </w:rPr>
        <w:t xml:space="preserve">оплате за газ с января по июнь этого года. При этом </w:t>
      </w:r>
      <w:r w:rsidRPr="00575C95">
        <w:rPr>
          <w:rFonts w:ascii="Times New Roman" w:hAnsi="Times New Roman" w:cs="Times New Roman"/>
          <w:spacing w:val="-7"/>
          <w:sz w:val="24"/>
          <w:szCs w:val="24"/>
        </w:rPr>
        <w:t>компенсация будет выпла</w:t>
      </w:r>
      <w:r w:rsidRPr="00575C95">
        <w:rPr>
          <w:rFonts w:ascii="Times New Roman" w:hAnsi="Times New Roman" w:cs="Times New Roman"/>
          <w:spacing w:val="-12"/>
          <w:sz w:val="24"/>
          <w:szCs w:val="24"/>
        </w:rPr>
        <w:t>чена с января по июнь 2014 г.</w:t>
      </w:r>
    </w:p>
    <w:p w:rsidR="00575C95" w:rsidRPr="00575C95" w:rsidRDefault="00575C95" w:rsidP="00575C95">
      <w:pPr>
        <w:shd w:val="clear" w:color="auto" w:fill="FFFFFF"/>
        <w:spacing w:before="264" w:line="276" w:lineRule="auto"/>
        <w:ind w:right="109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5C95">
        <w:rPr>
          <w:rFonts w:ascii="Times New Roman" w:hAnsi="Times New Roman" w:cs="Times New Roman"/>
          <w:b/>
          <w:bCs/>
          <w:spacing w:val="-15"/>
          <w:sz w:val="24"/>
          <w:szCs w:val="24"/>
        </w:rPr>
        <w:t xml:space="preserve">КОМПЕНСАЦИЯ ЧАСТИ РАСХОДОВ </w:t>
      </w:r>
      <w:r w:rsidRPr="00575C95">
        <w:rPr>
          <w:rFonts w:ascii="Times New Roman" w:hAnsi="Times New Roman" w:cs="Times New Roman"/>
          <w:b/>
          <w:bCs/>
          <w:spacing w:val="-13"/>
          <w:sz w:val="24"/>
          <w:szCs w:val="24"/>
        </w:rPr>
        <w:t>НА ОПЛАТУ КОММУНАЛЬНОЙ УСЛУГИ ПО ГАЗОСНАБЖЕНИЮ</w:t>
      </w:r>
    </w:p>
    <w:tbl>
      <w:tblPr>
        <w:tblpPr w:leftFromText="180" w:rightFromText="180" w:vertAnchor="text" w:horzAnchor="margin" w:tblpX="-811" w:tblpY="105"/>
        <w:tblW w:w="1445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33"/>
        <w:gridCol w:w="4213"/>
        <w:gridCol w:w="1984"/>
        <w:gridCol w:w="1843"/>
        <w:gridCol w:w="1701"/>
        <w:gridCol w:w="1701"/>
        <w:gridCol w:w="1984"/>
      </w:tblGrid>
      <w:tr w:rsidR="008C3411" w:rsidRPr="00DF2599" w:rsidTr="008C3411">
        <w:trPr>
          <w:trHeight w:hRule="exact" w:val="1009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575C95" w:rsidRPr="00DF2599" w:rsidRDefault="00575C95" w:rsidP="008C3411">
            <w:pPr>
              <w:shd w:val="clear" w:color="auto" w:fill="FFFFFF"/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75C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575C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</w:t>
            </w:r>
            <w:proofErr w:type="gramEnd"/>
            <w:r w:rsidRPr="00575C9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/п</w:t>
            </w:r>
          </w:p>
        </w:tc>
        <w:tc>
          <w:tcPr>
            <w:tcW w:w="421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575C95" w:rsidRPr="00DF2599" w:rsidRDefault="00575C95" w:rsidP="008C3411">
            <w:pPr>
              <w:shd w:val="clear" w:color="auto" w:fill="FFFFFF"/>
              <w:spacing w:line="276" w:lineRule="auto"/>
              <w:ind w:firstLine="567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75C9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Направление использования газа</w:t>
            </w:r>
          </w:p>
        </w:tc>
        <w:tc>
          <w:tcPr>
            <w:tcW w:w="921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C95" w:rsidRPr="00DF2599" w:rsidRDefault="00575C95" w:rsidP="008C3411">
            <w:pPr>
              <w:shd w:val="clear" w:color="auto" w:fill="FFFFFF"/>
              <w:spacing w:line="276" w:lineRule="auto"/>
              <w:ind w:firstLine="567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75C9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Размер компенсации части расходов</w:t>
            </w:r>
          </w:p>
          <w:p w:rsidR="00575C95" w:rsidRPr="00DF2599" w:rsidRDefault="00575C95" w:rsidP="008C3411">
            <w:pPr>
              <w:shd w:val="clear" w:color="auto" w:fill="FFFFFF"/>
              <w:spacing w:line="276" w:lineRule="auto"/>
              <w:ind w:firstLine="567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75C9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на оплату коммунальной услуги</w:t>
            </w:r>
          </w:p>
          <w:p w:rsidR="00575C95" w:rsidRPr="00DF2599" w:rsidRDefault="00575C95" w:rsidP="008C3411">
            <w:pPr>
              <w:shd w:val="clear" w:color="auto" w:fill="FFFFFF"/>
              <w:spacing w:line="276" w:lineRule="auto"/>
              <w:ind w:firstLine="567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75C9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по газоснабжению по категориям</w:t>
            </w:r>
          </w:p>
          <w:p w:rsidR="00575C95" w:rsidRPr="00DF2599" w:rsidRDefault="00575C95" w:rsidP="008C3411">
            <w:pPr>
              <w:shd w:val="clear" w:color="auto" w:fill="FFFFFF"/>
              <w:spacing w:line="276" w:lineRule="auto"/>
              <w:ind w:firstLine="567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75C95">
              <w:rPr>
                <w:rFonts w:ascii="Times New Roman" w:hAnsi="Times New Roman" w:cs="Times New Roman"/>
                <w:sz w:val="24"/>
                <w:szCs w:val="24"/>
              </w:rPr>
              <w:t>домохозяйств, руб./мес. *</w:t>
            </w:r>
          </w:p>
        </w:tc>
      </w:tr>
      <w:tr w:rsidR="008C3411" w:rsidRPr="00DF2599" w:rsidTr="008C3411">
        <w:trPr>
          <w:trHeight w:hRule="exact" w:val="384"/>
        </w:trPr>
        <w:tc>
          <w:tcPr>
            <w:tcW w:w="10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C95" w:rsidRPr="00DF2599" w:rsidRDefault="00575C95" w:rsidP="008C3411">
            <w:pPr>
              <w:spacing w:line="276" w:lineRule="auto"/>
              <w:ind w:firstLine="567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575C95" w:rsidRPr="00DF2599" w:rsidRDefault="00575C95" w:rsidP="008C3411">
            <w:pPr>
              <w:spacing w:line="276" w:lineRule="auto"/>
              <w:ind w:firstLine="567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21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C95" w:rsidRPr="00DF2599" w:rsidRDefault="00575C95" w:rsidP="008C3411">
            <w:pPr>
              <w:spacing w:line="276" w:lineRule="auto"/>
              <w:ind w:firstLine="567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575C95" w:rsidRPr="00DF2599" w:rsidRDefault="00575C95" w:rsidP="008C3411">
            <w:pPr>
              <w:spacing w:line="276" w:lineRule="auto"/>
              <w:ind w:firstLine="567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C95" w:rsidRPr="00DF2599" w:rsidRDefault="00575C95" w:rsidP="008C3411">
            <w:pPr>
              <w:shd w:val="clear" w:color="auto" w:fill="FFFFFF"/>
              <w:spacing w:line="276" w:lineRule="auto"/>
              <w:ind w:firstLine="567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2599"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C95" w:rsidRPr="00DF2599" w:rsidRDefault="00575C95" w:rsidP="008C3411">
            <w:pPr>
              <w:shd w:val="clear" w:color="auto" w:fill="FFFFFF"/>
              <w:spacing w:line="276" w:lineRule="auto"/>
              <w:ind w:firstLine="567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2599"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C95" w:rsidRPr="00DF2599" w:rsidRDefault="00575C95" w:rsidP="008C3411">
            <w:pPr>
              <w:shd w:val="clear" w:color="auto" w:fill="FFFFFF"/>
              <w:spacing w:line="276" w:lineRule="auto"/>
              <w:ind w:firstLine="567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2599">
              <w:rPr>
                <w:rFonts w:ascii="Times New Roman" w:eastAsiaTheme="minorEastAsi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C95" w:rsidRPr="00DF2599" w:rsidRDefault="00575C95" w:rsidP="008C3411">
            <w:pPr>
              <w:shd w:val="clear" w:color="auto" w:fill="FFFFFF"/>
              <w:spacing w:line="276" w:lineRule="auto"/>
              <w:ind w:firstLine="567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2599">
              <w:rPr>
                <w:rFonts w:ascii="Times New Roman" w:eastAsiaTheme="minorEastAsia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C95" w:rsidRPr="00DF2599" w:rsidRDefault="00575C95" w:rsidP="008C3411">
            <w:pPr>
              <w:shd w:val="clear" w:color="auto" w:fill="FFFFFF"/>
              <w:spacing w:line="276" w:lineRule="auto"/>
              <w:ind w:right="48" w:firstLine="567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2599">
              <w:rPr>
                <w:rFonts w:ascii="Times New Roman" w:eastAsiaTheme="minorEastAsia" w:hAnsi="Times New Roman" w:cs="Times New Roman"/>
                <w:sz w:val="24"/>
                <w:szCs w:val="24"/>
              </w:rPr>
              <w:t>5</w:t>
            </w:r>
            <w:r w:rsidRPr="00575C95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575C9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более</w:t>
            </w:r>
          </w:p>
        </w:tc>
      </w:tr>
      <w:tr w:rsidR="008C3411" w:rsidRPr="00DF2599" w:rsidTr="008C3411">
        <w:trPr>
          <w:trHeight w:hRule="exact" w:val="2446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C95" w:rsidRPr="00DF2599" w:rsidRDefault="00575C95" w:rsidP="008C3411">
            <w:pPr>
              <w:shd w:val="clear" w:color="auto" w:fill="FFFFFF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2599"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C95" w:rsidRPr="00DF2599" w:rsidRDefault="00575C95" w:rsidP="008C3411">
            <w:pPr>
              <w:shd w:val="clear" w:color="auto" w:fill="FFFFFF"/>
              <w:spacing w:line="276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8C3411">
              <w:rPr>
                <w:rFonts w:ascii="Times New Roman" w:hAnsi="Times New Roman" w:cs="Times New Roman"/>
              </w:rPr>
              <w:t>Природный газ, используемый</w:t>
            </w:r>
          </w:p>
          <w:p w:rsidR="00575C95" w:rsidRPr="00DF2599" w:rsidRDefault="00575C95" w:rsidP="008C3411">
            <w:pPr>
              <w:shd w:val="clear" w:color="auto" w:fill="FFFFFF"/>
              <w:spacing w:line="276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8C3411">
              <w:rPr>
                <w:rFonts w:ascii="Times New Roman" w:hAnsi="Times New Roman" w:cs="Times New Roman"/>
                <w:spacing w:val="-3"/>
              </w:rPr>
              <w:t>на приготовление пищи и нагрев воды</w:t>
            </w:r>
          </w:p>
          <w:p w:rsidR="00575C95" w:rsidRPr="00DF2599" w:rsidRDefault="00575C95" w:rsidP="008C3411">
            <w:pPr>
              <w:shd w:val="clear" w:color="auto" w:fill="FFFFFF"/>
              <w:spacing w:line="276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8C3411">
              <w:rPr>
                <w:rFonts w:ascii="Times New Roman" w:hAnsi="Times New Roman" w:cs="Times New Roman"/>
              </w:rPr>
              <w:t>с использованием газовой плиты</w:t>
            </w:r>
          </w:p>
          <w:p w:rsidR="00575C95" w:rsidRPr="00DF2599" w:rsidRDefault="00575C95" w:rsidP="008C3411">
            <w:pPr>
              <w:shd w:val="clear" w:color="auto" w:fill="FFFFFF"/>
              <w:spacing w:line="276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8C3411">
              <w:rPr>
                <w:rFonts w:ascii="Times New Roman" w:hAnsi="Times New Roman" w:cs="Times New Roman"/>
                <w:spacing w:val="-3"/>
              </w:rPr>
              <w:t xml:space="preserve">и нагрев воды с использованием </w:t>
            </w:r>
            <w:proofErr w:type="gramStart"/>
            <w:r w:rsidRPr="008C3411">
              <w:rPr>
                <w:rFonts w:ascii="Times New Roman" w:hAnsi="Times New Roman" w:cs="Times New Roman"/>
                <w:spacing w:val="-3"/>
              </w:rPr>
              <w:t>газового</w:t>
            </w:r>
            <w:proofErr w:type="gramEnd"/>
          </w:p>
          <w:p w:rsidR="00575C95" w:rsidRPr="00DF2599" w:rsidRDefault="00575C95" w:rsidP="008C3411">
            <w:pPr>
              <w:shd w:val="clear" w:color="auto" w:fill="FFFFFF"/>
              <w:spacing w:line="276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8C3411">
              <w:rPr>
                <w:rFonts w:ascii="Times New Roman" w:hAnsi="Times New Roman" w:cs="Times New Roman"/>
                <w:spacing w:val="-4"/>
              </w:rPr>
              <w:t>водонагревателя при отсутствии центрального</w:t>
            </w:r>
          </w:p>
          <w:p w:rsidR="00575C95" w:rsidRPr="00DF2599" w:rsidRDefault="00575C95" w:rsidP="008C3411">
            <w:pPr>
              <w:shd w:val="clear" w:color="auto" w:fill="FFFFFF"/>
              <w:spacing w:line="276" w:lineRule="auto"/>
              <w:jc w:val="center"/>
              <w:rPr>
                <w:rFonts w:ascii="Times New Roman" w:eastAsiaTheme="minorEastAsia" w:hAnsi="Times New Roman" w:cs="Times New Roman"/>
              </w:rPr>
            </w:pPr>
            <w:proofErr w:type="gramStart"/>
            <w:r w:rsidRPr="008C3411">
              <w:rPr>
                <w:rFonts w:ascii="Times New Roman" w:hAnsi="Times New Roman" w:cs="Times New Roman"/>
                <w:spacing w:val="-3"/>
              </w:rPr>
              <w:t>горячего водоснабжения (в отсутствие других</w:t>
            </w:r>
            <w:proofErr w:type="gramEnd"/>
          </w:p>
          <w:p w:rsidR="00575C95" w:rsidRPr="00DF2599" w:rsidRDefault="00575C95" w:rsidP="008C3411">
            <w:pPr>
              <w:shd w:val="clear" w:color="auto" w:fill="FFFFFF"/>
              <w:spacing w:line="276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8C3411">
              <w:rPr>
                <w:rFonts w:ascii="Times New Roman" w:hAnsi="Times New Roman" w:cs="Times New Roman"/>
              </w:rPr>
              <w:t>направлений использования газа)</w:t>
            </w:r>
          </w:p>
          <w:p w:rsidR="00575C95" w:rsidRPr="00DF2599" w:rsidRDefault="00575C95" w:rsidP="008C3411">
            <w:pPr>
              <w:shd w:val="clear" w:color="auto" w:fill="FFFFFF"/>
              <w:spacing w:line="276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8C3411">
              <w:rPr>
                <w:rFonts w:ascii="Times New Roman" w:hAnsi="Times New Roman" w:cs="Times New Roman"/>
                <w:spacing w:val="-3"/>
              </w:rPr>
              <w:t>для абонентов, установивших приборы учета</w:t>
            </w:r>
          </w:p>
          <w:p w:rsidR="00575C95" w:rsidRPr="00DF2599" w:rsidRDefault="00575C95" w:rsidP="008C3411">
            <w:pPr>
              <w:shd w:val="clear" w:color="auto" w:fill="FFFFFF"/>
              <w:spacing w:line="276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8C3411">
              <w:rPr>
                <w:rFonts w:ascii="Times New Roman" w:hAnsi="Times New Roman" w:cs="Times New Roman"/>
              </w:rPr>
              <w:t>газа до 31.12.2013 г.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C95" w:rsidRPr="00DF2599" w:rsidRDefault="00575C95" w:rsidP="008C3411">
            <w:pPr>
              <w:shd w:val="clear" w:color="auto" w:fill="FFFFFF"/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2599">
              <w:rPr>
                <w:rFonts w:ascii="Times New Roman" w:eastAsiaTheme="minorEastAsia" w:hAnsi="Times New Roman" w:cs="Times New Roman"/>
                <w:spacing w:val="-11"/>
                <w:sz w:val="24"/>
                <w:szCs w:val="24"/>
              </w:rPr>
              <w:t>32,70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C95" w:rsidRPr="00DF2599" w:rsidRDefault="00575C95" w:rsidP="008C3411">
            <w:pPr>
              <w:shd w:val="clear" w:color="auto" w:fill="FFFFFF"/>
              <w:spacing w:line="276" w:lineRule="auto"/>
              <w:ind w:firstLine="102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2599">
              <w:rPr>
                <w:rFonts w:ascii="Times New Roman" w:eastAsiaTheme="minorEastAsia" w:hAnsi="Times New Roman" w:cs="Times New Roman"/>
                <w:sz w:val="24"/>
                <w:szCs w:val="24"/>
              </w:rPr>
              <w:t>65,40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C95" w:rsidRPr="00DF2599" w:rsidRDefault="00575C95" w:rsidP="008C3411">
            <w:pPr>
              <w:shd w:val="clear" w:color="auto" w:fill="FFFFFF"/>
              <w:spacing w:line="276" w:lineRule="auto"/>
              <w:ind w:firstLine="102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2599">
              <w:rPr>
                <w:rFonts w:ascii="Times New Roman" w:eastAsiaTheme="minorEastAsia" w:hAnsi="Times New Roman" w:cs="Times New Roman"/>
                <w:sz w:val="24"/>
                <w:szCs w:val="24"/>
              </w:rPr>
              <w:t>98,10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C95" w:rsidRPr="00DF2599" w:rsidRDefault="00575C95" w:rsidP="008C3411">
            <w:pPr>
              <w:shd w:val="clear" w:color="auto" w:fill="FFFFFF"/>
              <w:spacing w:line="276" w:lineRule="auto"/>
              <w:ind w:firstLine="102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2599">
              <w:rPr>
                <w:rFonts w:ascii="Times New Roman" w:eastAsiaTheme="minorEastAsia" w:hAnsi="Times New Roman" w:cs="Times New Roman"/>
                <w:spacing w:val="-11"/>
                <w:sz w:val="24"/>
                <w:szCs w:val="24"/>
              </w:rPr>
              <w:t>130,80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C95" w:rsidRPr="00DF2599" w:rsidRDefault="00575C95" w:rsidP="008C3411">
            <w:pPr>
              <w:shd w:val="clear" w:color="auto" w:fill="FFFFFF"/>
              <w:spacing w:line="276" w:lineRule="auto"/>
              <w:ind w:firstLine="102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2599">
              <w:rPr>
                <w:rFonts w:ascii="Times New Roman" w:eastAsiaTheme="minorEastAsia" w:hAnsi="Times New Roman" w:cs="Times New Roman"/>
                <w:spacing w:val="-12"/>
                <w:sz w:val="24"/>
                <w:szCs w:val="24"/>
              </w:rPr>
              <w:t>163,50</w:t>
            </w:r>
          </w:p>
        </w:tc>
      </w:tr>
      <w:tr w:rsidR="008C3411" w:rsidRPr="00DF2599" w:rsidTr="008C3411">
        <w:trPr>
          <w:trHeight w:hRule="exact" w:val="1843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3411" w:rsidRPr="00DF2599" w:rsidRDefault="008C3411" w:rsidP="008C3411">
            <w:pPr>
              <w:shd w:val="clear" w:color="auto" w:fill="FFFFFF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2599"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3411" w:rsidRPr="00DF2599" w:rsidRDefault="008C3411" w:rsidP="008C3411">
            <w:pPr>
              <w:shd w:val="clear" w:color="auto" w:fill="FFFFFF"/>
              <w:spacing w:line="276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8C3411">
              <w:rPr>
                <w:rFonts w:ascii="Times New Roman" w:hAnsi="Times New Roman" w:cs="Times New Roman"/>
                <w:spacing w:val="-3"/>
              </w:rPr>
              <w:t xml:space="preserve">Нагрев воды с использованием газового </w:t>
            </w:r>
            <w:r w:rsidRPr="008C3411">
              <w:rPr>
                <w:rFonts w:ascii="Times New Roman" w:hAnsi="Times New Roman" w:cs="Times New Roman"/>
                <w:spacing w:val="-4"/>
              </w:rPr>
              <w:t xml:space="preserve">водонагревателя при отсутствии центрального </w:t>
            </w:r>
            <w:r w:rsidRPr="008C3411">
              <w:rPr>
                <w:rFonts w:ascii="Times New Roman" w:hAnsi="Times New Roman" w:cs="Times New Roman"/>
                <w:spacing w:val="-3"/>
              </w:rPr>
              <w:t xml:space="preserve">горячего водоснабжения (в отсутствие других направлений использования газа) для абонентов, установивших приборы учета газа </w:t>
            </w:r>
            <w:r w:rsidRPr="008C3411">
              <w:rPr>
                <w:rFonts w:ascii="Times New Roman" w:hAnsi="Times New Roman" w:cs="Times New Roman"/>
              </w:rPr>
              <w:t>до 31.12.2013 г.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3411" w:rsidRPr="00DF2599" w:rsidRDefault="008C3411" w:rsidP="008C3411">
            <w:pPr>
              <w:shd w:val="clear" w:color="auto" w:fill="FFFFFF"/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2599">
              <w:rPr>
                <w:rFonts w:ascii="Times New Roman" w:eastAsiaTheme="minorEastAsia" w:hAnsi="Times New Roman" w:cs="Times New Roman"/>
                <w:spacing w:val="-10"/>
                <w:sz w:val="24"/>
                <w:szCs w:val="24"/>
              </w:rPr>
              <w:t>35,36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3411" w:rsidRPr="00DF2599" w:rsidRDefault="008C3411" w:rsidP="008C3411">
            <w:pPr>
              <w:shd w:val="clear" w:color="auto" w:fill="FFFFFF"/>
              <w:spacing w:line="276" w:lineRule="auto"/>
              <w:ind w:firstLine="102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2599">
              <w:rPr>
                <w:rFonts w:ascii="Times New Roman" w:eastAsiaTheme="minorEastAsia" w:hAnsi="Times New Roman" w:cs="Times New Roman"/>
                <w:sz w:val="24"/>
                <w:szCs w:val="24"/>
              </w:rPr>
              <w:t>70,72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3411" w:rsidRPr="00DF2599" w:rsidRDefault="008C3411" w:rsidP="008C3411">
            <w:pPr>
              <w:shd w:val="clear" w:color="auto" w:fill="FFFFFF"/>
              <w:spacing w:line="276" w:lineRule="auto"/>
              <w:ind w:firstLine="102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2599">
              <w:rPr>
                <w:rFonts w:ascii="Times New Roman" w:eastAsiaTheme="minorEastAsia" w:hAnsi="Times New Roman" w:cs="Times New Roman"/>
                <w:spacing w:val="-11"/>
                <w:sz w:val="24"/>
                <w:szCs w:val="24"/>
              </w:rPr>
              <w:t>106,08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3411" w:rsidRPr="00DF2599" w:rsidRDefault="008C3411" w:rsidP="008C3411">
            <w:pPr>
              <w:shd w:val="clear" w:color="auto" w:fill="FFFFFF"/>
              <w:spacing w:line="276" w:lineRule="auto"/>
              <w:ind w:firstLine="102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2599">
              <w:rPr>
                <w:rFonts w:ascii="Times New Roman" w:eastAsiaTheme="minorEastAsia" w:hAnsi="Times New Roman" w:cs="Times New Roman"/>
                <w:spacing w:val="-14"/>
                <w:sz w:val="24"/>
                <w:szCs w:val="24"/>
              </w:rPr>
              <w:t>141,44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3411" w:rsidRPr="00DF2599" w:rsidRDefault="008C3411" w:rsidP="008C3411">
            <w:pPr>
              <w:shd w:val="clear" w:color="auto" w:fill="FFFFFF"/>
              <w:spacing w:line="276" w:lineRule="auto"/>
              <w:ind w:firstLine="102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2599">
              <w:rPr>
                <w:rFonts w:ascii="Times New Roman" w:eastAsiaTheme="minorEastAsia" w:hAnsi="Times New Roman" w:cs="Times New Roman"/>
                <w:sz w:val="24"/>
                <w:szCs w:val="24"/>
              </w:rPr>
              <w:t>176,80</w:t>
            </w:r>
          </w:p>
        </w:tc>
      </w:tr>
      <w:tr w:rsidR="008C3411" w:rsidRPr="00DF2599" w:rsidTr="008C3411">
        <w:trPr>
          <w:trHeight w:hRule="exact" w:val="1650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3411" w:rsidRPr="00DF2599" w:rsidRDefault="008C3411" w:rsidP="008C3411">
            <w:pPr>
              <w:shd w:val="clear" w:color="auto" w:fill="FFFFFF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2599">
              <w:rPr>
                <w:rFonts w:ascii="Times New Roman" w:eastAsiaTheme="minorEastAsi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3411" w:rsidRPr="00DF2599" w:rsidRDefault="008C3411" w:rsidP="008C3411">
            <w:pPr>
              <w:shd w:val="clear" w:color="auto" w:fill="FFFFFF"/>
              <w:spacing w:line="276" w:lineRule="auto"/>
              <w:ind w:right="221"/>
              <w:jc w:val="center"/>
              <w:rPr>
                <w:rFonts w:ascii="Times New Roman" w:eastAsiaTheme="minorEastAsia" w:hAnsi="Times New Roman" w:cs="Times New Roman"/>
              </w:rPr>
            </w:pPr>
            <w:r w:rsidRPr="008C3411">
              <w:rPr>
                <w:rFonts w:ascii="Times New Roman" w:hAnsi="Times New Roman" w:cs="Times New Roman"/>
              </w:rPr>
              <w:t xml:space="preserve">Приготовление пищи и нагрев воды с </w:t>
            </w:r>
            <w:r w:rsidRPr="008C3411">
              <w:rPr>
                <w:rFonts w:ascii="Times New Roman" w:hAnsi="Times New Roman" w:cs="Times New Roman"/>
                <w:spacing w:val="-9"/>
              </w:rPr>
              <w:t xml:space="preserve">использованием газовой плиты (в отсутствие других направлений использования газа) для абонентов, установивших приборы учета газа </w:t>
            </w:r>
            <w:r w:rsidRPr="008C3411">
              <w:rPr>
                <w:rFonts w:ascii="Times New Roman" w:hAnsi="Times New Roman" w:cs="Times New Roman"/>
              </w:rPr>
              <w:t>до 31.12.2013 г.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3411" w:rsidRPr="00DF2599" w:rsidRDefault="008C3411" w:rsidP="008C3411">
            <w:pPr>
              <w:shd w:val="clear" w:color="auto" w:fill="FFFFFF"/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2599">
              <w:rPr>
                <w:rFonts w:ascii="Times New Roman" w:eastAsiaTheme="minorEastAsia" w:hAnsi="Times New Roman" w:cs="Times New Roman"/>
                <w:spacing w:val="-12"/>
                <w:sz w:val="24"/>
                <w:szCs w:val="24"/>
              </w:rPr>
              <w:t>37,44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3411" w:rsidRPr="00DF2599" w:rsidRDefault="008C3411" w:rsidP="008C3411">
            <w:pPr>
              <w:shd w:val="clear" w:color="auto" w:fill="FFFFFF"/>
              <w:spacing w:line="276" w:lineRule="auto"/>
              <w:ind w:firstLine="102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2599">
              <w:rPr>
                <w:rFonts w:ascii="Times New Roman" w:eastAsiaTheme="minorEastAsia" w:hAnsi="Times New Roman" w:cs="Times New Roman"/>
                <w:sz w:val="24"/>
                <w:szCs w:val="24"/>
              </w:rPr>
              <w:t>74,88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3411" w:rsidRPr="00DF2599" w:rsidRDefault="008C3411" w:rsidP="008C3411">
            <w:pPr>
              <w:shd w:val="clear" w:color="auto" w:fill="FFFFFF"/>
              <w:spacing w:line="276" w:lineRule="auto"/>
              <w:ind w:firstLine="102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2599">
              <w:rPr>
                <w:rFonts w:ascii="Times New Roman" w:eastAsiaTheme="minorEastAsia" w:hAnsi="Times New Roman" w:cs="Times New Roman"/>
                <w:spacing w:val="-15"/>
                <w:sz w:val="24"/>
                <w:szCs w:val="24"/>
              </w:rPr>
              <w:t>112,32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3411" w:rsidRPr="00DF2599" w:rsidRDefault="008C3411" w:rsidP="008C3411">
            <w:pPr>
              <w:shd w:val="clear" w:color="auto" w:fill="FFFFFF"/>
              <w:spacing w:line="276" w:lineRule="auto"/>
              <w:ind w:firstLine="102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2599">
              <w:rPr>
                <w:rFonts w:ascii="Times New Roman" w:eastAsiaTheme="minorEastAsia" w:hAnsi="Times New Roman" w:cs="Times New Roman"/>
                <w:spacing w:val="-15"/>
                <w:sz w:val="24"/>
                <w:szCs w:val="24"/>
              </w:rPr>
              <w:t>149,76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3411" w:rsidRPr="00DF2599" w:rsidRDefault="008C3411" w:rsidP="008C3411">
            <w:pPr>
              <w:shd w:val="clear" w:color="auto" w:fill="FFFFFF"/>
              <w:spacing w:line="276" w:lineRule="auto"/>
              <w:ind w:firstLine="102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2599">
              <w:rPr>
                <w:rFonts w:ascii="Times New Roman" w:eastAsiaTheme="minorEastAsia" w:hAnsi="Times New Roman" w:cs="Times New Roman"/>
                <w:sz w:val="24"/>
                <w:szCs w:val="24"/>
              </w:rPr>
              <w:t>187,20</w:t>
            </w:r>
          </w:p>
        </w:tc>
      </w:tr>
      <w:tr w:rsidR="008C3411" w:rsidRPr="00DF2599" w:rsidTr="008C3411">
        <w:trPr>
          <w:trHeight w:hRule="exact" w:val="1844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3411" w:rsidRPr="00DF2599" w:rsidRDefault="008C3411" w:rsidP="008C3411">
            <w:pPr>
              <w:shd w:val="clear" w:color="auto" w:fill="FFFFFF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2599">
              <w:rPr>
                <w:rFonts w:ascii="Times New Roman" w:eastAsiaTheme="minorEastAsia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3411" w:rsidRPr="00DF2599" w:rsidRDefault="008C3411" w:rsidP="008C3411">
            <w:pPr>
              <w:shd w:val="clear" w:color="auto" w:fill="FFFFFF"/>
              <w:spacing w:line="276" w:lineRule="auto"/>
              <w:ind w:right="110"/>
              <w:jc w:val="center"/>
              <w:rPr>
                <w:rFonts w:ascii="Times New Roman" w:eastAsiaTheme="minorEastAsia" w:hAnsi="Times New Roman" w:cs="Times New Roman"/>
              </w:rPr>
            </w:pPr>
            <w:r w:rsidRPr="008C3411">
              <w:rPr>
                <w:rFonts w:ascii="Times New Roman" w:hAnsi="Times New Roman" w:cs="Times New Roman"/>
                <w:spacing w:val="-4"/>
              </w:rPr>
              <w:t xml:space="preserve">Природный газ, используемый на отопление с одновременным использованием газа на другие цели для абонентов, установивших </w:t>
            </w:r>
            <w:r w:rsidRPr="008C3411">
              <w:rPr>
                <w:rFonts w:ascii="Times New Roman" w:hAnsi="Times New Roman" w:cs="Times New Roman"/>
              </w:rPr>
              <w:t>приборы учета газа до 31.12.2013 г.:</w:t>
            </w:r>
          </w:p>
          <w:p w:rsidR="008C3411" w:rsidRPr="00DF2599" w:rsidRDefault="008C3411" w:rsidP="008C3411">
            <w:pPr>
              <w:shd w:val="clear" w:color="auto" w:fill="FFFFFF"/>
              <w:spacing w:line="276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8C3411">
              <w:rPr>
                <w:rFonts w:ascii="Times New Roman" w:hAnsi="Times New Roman" w:cs="Times New Roman"/>
              </w:rPr>
              <w:t>индивидуальные жилые дома</w:t>
            </w:r>
          </w:p>
          <w:p w:rsidR="008C3411" w:rsidRPr="00DF2599" w:rsidRDefault="008C3411" w:rsidP="008C3411">
            <w:pPr>
              <w:shd w:val="clear" w:color="auto" w:fill="FFFFFF"/>
              <w:spacing w:line="276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8C3411">
              <w:rPr>
                <w:rFonts w:ascii="Times New Roman" w:hAnsi="Times New Roman" w:cs="Times New Roman"/>
              </w:rPr>
              <w:t>многоквартирные дома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3411" w:rsidRPr="00DF2599" w:rsidRDefault="008C3411" w:rsidP="008C3411">
            <w:pPr>
              <w:shd w:val="clear" w:color="auto" w:fill="FFFFFF"/>
              <w:spacing w:line="276" w:lineRule="auto"/>
              <w:rPr>
                <w:rFonts w:ascii="Times New Roman" w:eastAsiaTheme="minorEastAsia" w:hAnsi="Times New Roman" w:cs="Times New Roman"/>
                <w:spacing w:val="-11"/>
                <w:sz w:val="24"/>
                <w:szCs w:val="24"/>
              </w:rPr>
            </w:pPr>
            <w:r w:rsidRPr="00DF2599">
              <w:rPr>
                <w:rFonts w:ascii="Times New Roman" w:eastAsiaTheme="minorEastAsia" w:hAnsi="Times New Roman" w:cs="Times New Roman"/>
                <w:spacing w:val="-11"/>
                <w:sz w:val="24"/>
                <w:szCs w:val="24"/>
              </w:rPr>
              <w:t>418,69**</w:t>
            </w:r>
          </w:p>
          <w:p w:rsidR="008C3411" w:rsidRPr="00DF2599" w:rsidRDefault="008C3411" w:rsidP="008C3411">
            <w:pPr>
              <w:shd w:val="clear" w:color="auto" w:fill="FFFFFF"/>
              <w:spacing w:line="276" w:lineRule="auto"/>
              <w:rPr>
                <w:rFonts w:ascii="Times New Roman" w:eastAsiaTheme="minorEastAsia" w:hAnsi="Times New Roman" w:cs="Times New Roman"/>
                <w:spacing w:val="-16"/>
                <w:sz w:val="24"/>
                <w:szCs w:val="24"/>
              </w:rPr>
            </w:pPr>
            <w:r w:rsidRPr="00DF2599">
              <w:rPr>
                <w:rFonts w:ascii="Times New Roman" w:eastAsiaTheme="minorEastAsia" w:hAnsi="Times New Roman" w:cs="Times New Roman"/>
                <w:spacing w:val="-16"/>
                <w:sz w:val="24"/>
                <w:szCs w:val="24"/>
              </w:rPr>
              <w:t xml:space="preserve">13,80*** </w:t>
            </w:r>
          </w:p>
          <w:p w:rsidR="008C3411" w:rsidRPr="00DF2599" w:rsidRDefault="008C3411" w:rsidP="008C3411">
            <w:pPr>
              <w:shd w:val="clear" w:color="auto" w:fill="FFFFFF"/>
              <w:spacing w:line="276" w:lineRule="auto"/>
              <w:rPr>
                <w:rFonts w:ascii="Times New Roman" w:eastAsiaTheme="minorEastAsia" w:hAnsi="Times New Roman" w:cs="Times New Roman"/>
                <w:spacing w:val="-19"/>
                <w:sz w:val="24"/>
                <w:szCs w:val="24"/>
              </w:rPr>
            </w:pPr>
            <w:r w:rsidRPr="00DF2599">
              <w:rPr>
                <w:rFonts w:ascii="Times New Roman" w:eastAsiaTheme="minorEastAsia" w:hAnsi="Times New Roman" w:cs="Times New Roman"/>
                <w:spacing w:val="-19"/>
                <w:sz w:val="24"/>
                <w:szCs w:val="24"/>
              </w:rPr>
              <w:t xml:space="preserve">261,23** </w:t>
            </w:r>
          </w:p>
          <w:p w:rsidR="008C3411" w:rsidRPr="00DF2599" w:rsidRDefault="008C3411" w:rsidP="008C3411">
            <w:pPr>
              <w:shd w:val="clear" w:color="auto" w:fill="FFFFFF"/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2599">
              <w:rPr>
                <w:rFonts w:ascii="Times New Roman" w:eastAsiaTheme="minorEastAsia" w:hAnsi="Times New Roman" w:cs="Times New Roman"/>
                <w:spacing w:val="-8"/>
                <w:sz w:val="24"/>
                <w:szCs w:val="24"/>
              </w:rPr>
              <w:t>13,80**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3411" w:rsidRPr="00DF2599" w:rsidRDefault="008C3411" w:rsidP="008C3411">
            <w:pPr>
              <w:shd w:val="clear" w:color="auto" w:fill="FFFFFF"/>
              <w:spacing w:line="276" w:lineRule="auto"/>
              <w:ind w:firstLine="102"/>
              <w:rPr>
                <w:rFonts w:ascii="Times New Roman" w:eastAsiaTheme="minorEastAsia" w:hAnsi="Times New Roman" w:cs="Times New Roman"/>
                <w:spacing w:val="-13"/>
                <w:sz w:val="24"/>
                <w:szCs w:val="24"/>
              </w:rPr>
            </w:pPr>
            <w:r w:rsidRPr="00DF2599">
              <w:rPr>
                <w:rFonts w:ascii="Times New Roman" w:eastAsiaTheme="minorEastAsia" w:hAnsi="Times New Roman" w:cs="Times New Roman"/>
                <w:spacing w:val="-13"/>
                <w:sz w:val="24"/>
                <w:szCs w:val="24"/>
              </w:rPr>
              <w:t xml:space="preserve">432,49** </w:t>
            </w:r>
          </w:p>
          <w:p w:rsidR="008C3411" w:rsidRPr="00DF2599" w:rsidRDefault="008C3411" w:rsidP="008C3411">
            <w:pPr>
              <w:shd w:val="clear" w:color="auto" w:fill="FFFFFF"/>
              <w:spacing w:line="276" w:lineRule="auto"/>
              <w:ind w:firstLine="102"/>
              <w:rPr>
                <w:rFonts w:ascii="Times New Roman" w:eastAsiaTheme="minorEastAsia" w:hAnsi="Times New Roman" w:cs="Times New Roman"/>
                <w:spacing w:val="-11"/>
                <w:sz w:val="24"/>
                <w:szCs w:val="24"/>
              </w:rPr>
            </w:pPr>
            <w:r w:rsidRPr="00DF2599">
              <w:rPr>
                <w:rFonts w:ascii="Times New Roman" w:eastAsiaTheme="minorEastAsia" w:hAnsi="Times New Roman" w:cs="Times New Roman"/>
                <w:spacing w:val="-11"/>
                <w:sz w:val="24"/>
                <w:szCs w:val="24"/>
              </w:rPr>
              <w:t>27,60***</w:t>
            </w:r>
          </w:p>
          <w:p w:rsidR="008C3411" w:rsidRPr="00DF2599" w:rsidRDefault="008C3411" w:rsidP="008C3411">
            <w:pPr>
              <w:shd w:val="clear" w:color="auto" w:fill="FFFFFF"/>
              <w:spacing w:line="276" w:lineRule="auto"/>
              <w:ind w:firstLine="102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2599">
              <w:rPr>
                <w:rFonts w:ascii="Times New Roman" w:eastAsiaTheme="minorEastAsia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DF2599">
              <w:rPr>
                <w:rFonts w:ascii="Times New Roman" w:eastAsiaTheme="minorEastAsia" w:hAnsi="Times New Roman" w:cs="Times New Roman"/>
                <w:spacing w:val="-14"/>
                <w:sz w:val="24"/>
                <w:szCs w:val="24"/>
              </w:rPr>
              <w:t xml:space="preserve">342,52** </w:t>
            </w:r>
            <w:r w:rsidRPr="00DF2599">
              <w:rPr>
                <w:rFonts w:ascii="Times New Roman" w:eastAsiaTheme="minorEastAsia" w:hAnsi="Times New Roman" w:cs="Times New Roman"/>
                <w:spacing w:val="-11"/>
                <w:sz w:val="24"/>
                <w:szCs w:val="24"/>
              </w:rPr>
              <w:t>27,60***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3411" w:rsidRPr="00DF2599" w:rsidRDefault="008C3411" w:rsidP="008C3411">
            <w:pPr>
              <w:shd w:val="clear" w:color="auto" w:fill="FFFFFF"/>
              <w:spacing w:line="276" w:lineRule="auto"/>
              <w:ind w:firstLine="102"/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</w:rPr>
            </w:pPr>
            <w:r w:rsidRPr="00DF2599">
              <w:rPr>
                <w:rFonts w:ascii="Times New Roman" w:eastAsiaTheme="minorEastAsia" w:hAnsi="Times New Roman" w:cs="Times New Roman"/>
                <w:spacing w:val="-11"/>
                <w:sz w:val="24"/>
                <w:szCs w:val="24"/>
              </w:rPr>
              <w:t xml:space="preserve">446,29** </w:t>
            </w:r>
            <w:r w:rsidRPr="00DF2599"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</w:rPr>
              <w:t xml:space="preserve">41,40** </w:t>
            </w:r>
          </w:p>
          <w:p w:rsidR="008C3411" w:rsidRPr="00DF2599" w:rsidRDefault="008C3411" w:rsidP="008C3411">
            <w:pPr>
              <w:shd w:val="clear" w:color="auto" w:fill="FFFFFF"/>
              <w:spacing w:line="276" w:lineRule="auto"/>
              <w:ind w:firstLine="102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2599">
              <w:rPr>
                <w:rFonts w:ascii="Times New Roman" w:eastAsiaTheme="minorEastAsia" w:hAnsi="Times New Roman" w:cs="Times New Roman"/>
                <w:spacing w:val="-11"/>
                <w:sz w:val="24"/>
                <w:szCs w:val="24"/>
              </w:rPr>
              <w:t xml:space="preserve">446,29** </w:t>
            </w:r>
            <w:r w:rsidRPr="00DF2599"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</w:rPr>
              <w:t>41,40**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3411" w:rsidRPr="00DF2599" w:rsidRDefault="008C3411" w:rsidP="008C3411">
            <w:pPr>
              <w:shd w:val="clear" w:color="auto" w:fill="FFFFFF"/>
              <w:spacing w:line="276" w:lineRule="auto"/>
              <w:ind w:firstLine="102"/>
              <w:rPr>
                <w:rFonts w:ascii="Times New Roman" w:eastAsiaTheme="minorEastAsia" w:hAnsi="Times New Roman" w:cs="Times New Roman"/>
                <w:spacing w:val="-15"/>
                <w:sz w:val="24"/>
                <w:szCs w:val="24"/>
              </w:rPr>
            </w:pPr>
            <w:r w:rsidRPr="00DF2599">
              <w:rPr>
                <w:rFonts w:ascii="Times New Roman" w:eastAsiaTheme="minorEastAsia" w:hAnsi="Times New Roman" w:cs="Times New Roman"/>
                <w:spacing w:val="-17"/>
                <w:sz w:val="24"/>
                <w:szCs w:val="24"/>
              </w:rPr>
              <w:t xml:space="preserve">460,09** </w:t>
            </w:r>
            <w:r w:rsidRPr="00DF2599">
              <w:rPr>
                <w:rFonts w:ascii="Times New Roman" w:eastAsiaTheme="minorEastAsia" w:hAnsi="Times New Roman" w:cs="Times New Roman"/>
                <w:spacing w:val="-15"/>
                <w:sz w:val="24"/>
                <w:szCs w:val="24"/>
              </w:rPr>
              <w:t>55,20***</w:t>
            </w:r>
          </w:p>
          <w:p w:rsidR="008C3411" w:rsidRPr="00DF2599" w:rsidRDefault="008C3411" w:rsidP="008C3411">
            <w:pPr>
              <w:shd w:val="clear" w:color="auto" w:fill="FFFFFF"/>
              <w:spacing w:line="276" w:lineRule="auto"/>
              <w:ind w:firstLine="102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2599">
              <w:rPr>
                <w:rFonts w:ascii="Times New Roman" w:eastAsiaTheme="minorEastAsia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DF2599">
              <w:rPr>
                <w:rFonts w:ascii="Times New Roman" w:eastAsiaTheme="minorEastAsia" w:hAnsi="Times New Roman" w:cs="Times New Roman"/>
                <w:spacing w:val="-17"/>
                <w:sz w:val="24"/>
                <w:szCs w:val="24"/>
              </w:rPr>
              <w:t xml:space="preserve">460,09** </w:t>
            </w:r>
            <w:r w:rsidRPr="00DF2599">
              <w:rPr>
                <w:rFonts w:ascii="Times New Roman" w:eastAsiaTheme="minorEastAsia" w:hAnsi="Times New Roman" w:cs="Times New Roman"/>
                <w:spacing w:val="-15"/>
                <w:sz w:val="24"/>
                <w:szCs w:val="24"/>
              </w:rPr>
              <w:t>55,20***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3411" w:rsidRPr="00DF2599" w:rsidRDefault="008C3411" w:rsidP="008C3411">
            <w:pPr>
              <w:shd w:val="clear" w:color="auto" w:fill="FFFFFF"/>
              <w:spacing w:line="276" w:lineRule="auto"/>
              <w:ind w:firstLine="102"/>
              <w:rPr>
                <w:rFonts w:ascii="Times New Roman" w:eastAsiaTheme="minorEastAsia" w:hAnsi="Times New Roman" w:cs="Times New Roman"/>
                <w:spacing w:val="-4"/>
                <w:sz w:val="24"/>
                <w:szCs w:val="24"/>
              </w:rPr>
            </w:pPr>
            <w:r w:rsidRPr="00DF2599">
              <w:rPr>
                <w:rFonts w:ascii="Times New Roman" w:eastAsiaTheme="minorEastAsia" w:hAnsi="Times New Roman" w:cs="Times New Roman"/>
                <w:spacing w:val="-4"/>
                <w:sz w:val="24"/>
                <w:szCs w:val="24"/>
              </w:rPr>
              <w:t>473,89**</w:t>
            </w:r>
          </w:p>
          <w:p w:rsidR="008C3411" w:rsidRPr="00DF2599" w:rsidRDefault="008C3411" w:rsidP="008C3411">
            <w:pPr>
              <w:shd w:val="clear" w:color="auto" w:fill="FFFFFF"/>
              <w:spacing w:line="276" w:lineRule="auto"/>
              <w:ind w:firstLine="102"/>
              <w:rPr>
                <w:rFonts w:ascii="Times New Roman" w:eastAsiaTheme="minorEastAsia" w:hAnsi="Times New Roman" w:cs="Times New Roman"/>
                <w:spacing w:val="-10"/>
                <w:sz w:val="24"/>
                <w:szCs w:val="24"/>
              </w:rPr>
            </w:pPr>
            <w:r w:rsidRPr="00DF2599">
              <w:rPr>
                <w:rFonts w:ascii="Times New Roman" w:eastAsiaTheme="minorEastAsia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DF2599">
              <w:rPr>
                <w:rFonts w:ascii="Times New Roman" w:eastAsiaTheme="minorEastAsia" w:hAnsi="Times New Roman" w:cs="Times New Roman"/>
                <w:spacing w:val="-10"/>
                <w:sz w:val="24"/>
                <w:szCs w:val="24"/>
              </w:rPr>
              <w:t xml:space="preserve">69,00*** </w:t>
            </w:r>
          </w:p>
          <w:p w:rsidR="008C3411" w:rsidRPr="00DF2599" w:rsidRDefault="008C3411" w:rsidP="008C3411">
            <w:pPr>
              <w:shd w:val="clear" w:color="auto" w:fill="FFFFFF"/>
              <w:spacing w:line="276" w:lineRule="auto"/>
              <w:ind w:firstLine="102"/>
              <w:rPr>
                <w:rFonts w:ascii="Times New Roman" w:eastAsiaTheme="minorEastAsia" w:hAnsi="Times New Roman" w:cs="Times New Roman"/>
                <w:spacing w:val="-12"/>
                <w:sz w:val="24"/>
                <w:szCs w:val="24"/>
              </w:rPr>
            </w:pPr>
            <w:r w:rsidRPr="00DF2599">
              <w:rPr>
                <w:rFonts w:ascii="Times New Roman" w:eastAsiaTheme="minorEastAsia" w:hAnsi="Times New Roman" w:cs="Times New Roman"/>
                <w:spacing w:val="-12"/>
                <w:sz w:val="24"/>
                <w:szCs w:val="24"/>
              </w:rPr>
              <w:t xml:space="preserve">473,89** </w:t>
            </w:r>
          </w:p>
          <w:p w:rsidR="008C3411" w:rsidRPr="00DF2599" w:rsidRDefault="008C3411" w:rsidP="008C3411">
            <w:pPr>
              <w:shd w:val="clear" w:color="auto" w:fill="FFFFFF"/>
              <w:spacing w:line="276" w:lineRule="auto"/>
              <w:ind w:firstLine="102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2599">
              <w:rPr>
                <w:rFonts w:ascii="Times New Roman" w:eastAsiaTheme="minorEastAsia" w:hAnsi="Times New Roman" w:cs="Times New Roman"/>
                <w:spacing w:val="-10"/>
                <w:sz w:val="24"/>
                <w:szCs w:val="24"/>
              </w:rPr>
              <w:t>69,00***</w:t>
            </w:r>
          </w:p>
        </w:tc>
      </w:tr>
      <w:tr w:rsidR="008C3411" w:rsidRPr="00DF2599" w:rsidTr="008C3411">
        <w:trPr>
          <w:trHeight w:hRule="exact" w:val="1133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3411" w:rsidRPr="00DF2599" w:rsidRDefault="008C3411" w:rsidP="008C3411">
            <w:pPr>
              <w:shd w:val="clear" w:color="auto" w:fill="FFFFFF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2599">
              <w:rPr>
                <w:rFonts w:ascii="Times New Roman" w:eastAsiaTheme="minorEastAsia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3411" w:rsidRPr="00DF2599" w:rsidRDefault="008C3411" w:rsidP="008C3411">
            <w:pPr>
              <w:shd w:val="clear" w:color="auto" w:fill="FFFFFF"/>
              <w:spacing w:line="276" w:lineRule="auto"/>
              <w:ind w:right="58"/>
              <w:jc w:val="center"/>
              <w:rPr>
                <w:rFonts w:ascii="Times New Roman" w:eastAsiaTheme="minorEastAsia" w:hAnsi="Times New Roman" w:cs="Times New Roman"/>
              </w:rPr>
            </w:pPr>
            <w:r w:rsidRPr="008C3411">
              <w:rPr>
                <w:rFonts w:ascii="Times New Roman" w:hAnsi="Times New Roman" w:cs="Times New Roman"/>
                <w:spacing w:val="-4"/>
              </w:rPr>
              <w:t xml:space="preserve">Природный газ, используемый на отопление с одновременным использованием газа на </w:t>
            </w:r>
            <w:r w:rsidRPr="008C3411">
              <w:rPr>
                <w:rFonts w:ascii="Times New Roman" w:hAnsi="Times New Roman" w:cs="Times New Roman"/>
                <w:spacing w:val="-5"/>
              </w:rPr>
              <w:t xml:space="preserve">другие цели для абонентов, не установивших </w:t>
            </w:r>
            <w:r w:rsidRPr="008C3411">
              <w:rPr>
                <w:rFonts w:ascii="Times New Roman" w:hAnsi="Times New Roman" w:cs="Times New Roman"/>
              </w:rPr>
              <w:t>приборы учета газа до 31.12.2013 г.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3411" w:rsidRPr="00DF2599" w:rsidRDefault="008C3411" w:rsidP="008C3411">
            <w:pPr>
              <w:shd w:val="clear" w:color="auto" w:fill="FFFFFF"/>
              <w:spacing w:line="276" w:lineRule="auto"/>
              <w:rPr>
                <w:rFonts w:ascii="Times New Roman" w:eastAsiaTheme="minorEastAsia" w:hAnsi="Times New Roman" w:cs="Times New Roman"/>
                <w:spacing w:val="-8"/>
                <w:sz w:val="24"/>
                <w:szCs w:val="24"/>
              </w:rPr>
            </w:pPr>
            <w:r w:rsidRPr="00DF2599">
              <w:rPr>
                <w:rFonts w:ascii="Times New Roman" w:eastAsiaTheme="minorEastAsia" w:hAnsi="Times New Roman" w:cs="Times New Roman"/>
                <w:spacing w:val="-8"/>
                <w:sz w:val="24"/>
                <w:szCs w:val="24"/>
              </w:rPr>
              <w:t xml:space="preserve">118,33** </w:t>
            </w:r>
          </w:p>
          <w:p w:rsidR="008C3411" w:rsidRPr="00DF2599" w:rsidRDefault="008C3411" w:rsidP="008C3411">
            <w:pPr>
              <w:shd w:val="clear" w:color="auto" w:fill="FFFFFF"/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2599">
              <w:rPr>
                <w:rFonts w:ascii="Times New Roman" w:eastAsiaTheme="minorEastAsia" w:hAnsi="Times New Roman" w:cs="Times New Roman"/>
                <w:spacing w:val="-9"/>
                <w:sz w:val="24"/>
                <w:szCs w:val="24"/>
              </w:rPr>
              <w:t>3,90***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3411" w:rsidRPr="00DF2599" w:rsidRDefault="008C3411" w:rsidP="008C3411">
            <w:pPr>
              <w:shd w:val="clear" w:color="auto" w:fill="FFFFFF"/>
              <w:spacing w:line="276" w:lineRule="auto"/>
              <w:ind w:firstLine="102"/>
              <w:rPr>
                <w:rFonts w:ascii="Times New Roman" w:eastAsiaTheme="minorEastAsia" w:hAnsi="Times New Roman" w:cs="Times New Roman"/>
                <w:spacing w:val="-14"/>
                <w:sz w:val="24"/>
                <w:szCs w:val="24"/>
              </w:rPr>
            </w:pPr>
            <w:r w:rsidRPr="00DF2599">
              <w:rPr>
                <w:rFonts w:ascii="Times New Roman" w:eastAsiaTheme="minorEastAsia" w:hAnsi="Times New Roman" w:cs="Times New Roman"/>
                <w:spacing w:val="-14"/>
                <w:sz w:val="24"/>
                <w:szCs w:val="24"/>
              </w:rPr>
              <w:t xml:space="preserve">122,23** </w:t>
            </w:r>
          </w:p>
          <w:p w:rsidR="008C3411" w:rsidRPr="00DF2599" w:rsidRDefault="008C3411" w:rsidP="008C3411">
            <w:pPr>
              <w:shd w:val="clear" w:color="auto" w:fill="FFFFFF"/>
              <w:spacing w:line="276" w:lineRule="auto"/>
              <w:ind w:firstLine="102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2599">
              <w:rPr>
                <w:rFonts w:ascii="Times New Roman" w:eastAsiaTheme="minorEastAsia" w:hAnsi="Times New Roman" w:cs="Times New Roman"/>
                <w:spacing w:val="-13"/>
                <w:sz w:val="24"/>
                <w:szCs w:val="24"/>
              </w:rPr>
              <w:t>7,80**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3411" w:rsidRPr="00DF2599" w:rsidRDefault="008C3411" w:rsidP="008C3411">
            <w:pPr>
              <w:shd w:val="clear" w:color="auto" w:fill="FFFFFF"/>
              <w:spacing w:line="276" w:lineRule="auto"/>
              <w:ind w:firstLine="102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2599">
              <w:rPr>
                <w:rFonts w:ascii="Times New Roman" w:eastAsiaTheme="minorEastAsia" w:hAnsi="Times New Roman" w:cs="Times New Roman"/>
                <w:spacing w:val="-17"/>
                <w:sz w:val="24"/>
                <w:szCs w:val="24"/>
              </w:rPr>
              <w:t xml:space="preserve">126,13** </w:t>
            </w:r>
            <w:r w:rsidRPr="00DF2599">
              <w:rPr>
                <w:rFonts w:ascii="Times New Roman" w:eastAsiaTheme="minorEastAsia" w:hAnsi="Times New Roman" w:cs="Times New Roman"/>
                <w:spacing w:val="-14"/>
                <w:sz w:val="24"/>
                <w:szCs w:val="24"/>
              </w:rPr>
              <w:t>11,70***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3411" w:rsidRPr="00DF2599" w:rsidRDefault="008C3411" w:rsidP="008C3411">
            <w:pPr>
              <w:shd w:val="clear" w:color="auto" w:fill="FFFFFF"/>
              <w:spacing w:line="276" w:lineRule="auto"/>
              <w:ind w:firstLine="102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2599">
              <w:rPr>
                <w:rFonts w:ascii="Times New Roman" w:eastAsiaTheme="minorEastAsia" w:hAnsi="Times New Roman" w:cs="Times New Roman"/>
                <w:spacing w:val="-15"/>
                <w:sz w:val="24"/>
                <w:szCs w:val="24"/>
              </w:rPr>
              <w:t xml:space="preserve">130,03** </w:t>
            </w:r>
            <w:r w:rsidRPr="00DF2599">
              <w:rPr>
                <w:rFonts w:ascii="Times New Roman" w:eastAsiaTheme="minorEastAsia" w:hAnsi="Times New Roman" w:cs="Times New Roman"/>
                <w:spacing w:val="-5"/>
                <w:sz w:val="24"/>
                <w:szCs w:val="24"/>
              </w:rPr>
              <w:t>15,60*"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3411" w:rsidRPr="00DF2599" w:rsidRDefault="008C3411" w:rsidP="008C3411">
            <w:pPr>
              <w:shd w:val="clear" w:color="auto" w:fill="FFFFFF"/>
              <w:spacing w:line="276" w:lineRule="auto"/>
              <w:ind w:firstLine="102"/>
              <w:rPr>
                <w:rFonts w:ascii="Times New Roman" w:eastAsiaTheme="minorEastAsia" w:hAnsi="Times New Roman" w:cs="Times New Roman"/>
                <w:spacing w:val="-16"/>
                <w:sz w:val="24"/>
                <w:szCs w:val="24"/>
              </w:rPr>
            </w:pPr>
            <w:r w:rsidRPr="00DF2599">
              <w:rPr>
                <w:rFonts w:ascii="Times New Roman" w:eastAsiaTheme="minorEastAsia" w:hAnsi="Times New Roman" w:cs="Times New Roman"/>
                <w:spacing w:val="-16"/>
                <w:sz w:val="24"/>
                <w:szCs w:val="24"/>
              </w:rPr>
              <w:t xml:space="preserve">133,93** </w:t>
            </w:r>
          </w:p>
          <w:p w:rsidR="008C3411" w:rsidRPr="00DF2599" w:rsidRDefault="008C3411" w:rsidP="008C3411">
            <w:pPr>
              <w:shd w:val="clear" w:color="auto" w:fill="FFFFFF"/>
              <w:spacing w:line="276" w:lineRule="auto"/>
              <w:ind w:firstLine="102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2599">
              <w:rPr>
                <w:rFonts w:ascii="Times New Roman" w:eastAsiaTheme="minorEastAsia" w:hAnsi="Times New Roman" w:cs="Times New Roman"/>
                <w:spacing w:val="-13"/>
                <w:sz w:val="24"/>
                <w:szCs w:val="24"/>
              </w:rPr>
              <w:t>19,50***</w:t>
            </w:r>
          </w:p>
        </w:tc>
      </w:tr>
      <w:tr w:rsidR="008C3411" w:rsidRPr="00DF2599" w:rsidTr="008C3411">
        <w:trPr>
          <w:trHeight w:hRule="exact" w:val="1589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3411" w:rsidRPr="00DF2599" w:rsidRDefault="008C3411" w:rsidP="008C3411">
            <w:pPr>
              <w:shd w:val="clear" w:color="auto" w:fill="FFFFFF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2599">
              <w:rPr>
                <w:rFonts w:ascii="Times New Roman" w:eastAsiaTheme="minorEastAsia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3411" w:rsidRPr="00DF2599" w:rsidRDefault="008C3411" w:rsidP="008C3411">
            <w:pPr>
              <w:shd w:val="clear" w:color="auto" w:fill="FFFFFF"/>
              <w:spacing w:line="276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8C3411">
              <w:rPr>
                <w:rFonts w:ascii="Times New Roman" w:hAnsi="Times New Roman" w:cs="Times New Roman"/>
                <w:spacing w:val="-5"/>
              </w:rPr>
              <w:t xml:space="preserve">Природный газ, используемый на отопление </w:t>
            </w:r>
            <w:r w:rsidRPr="008C3411">
              <w:rPr>
                <w:rFonts w:ascii="Times New Roman" w:hAnsi="Times New Roman" w:cs="Times New Roman"/>
                <w:spacing w:val="-4"/>
              </w:rPr>
              <w:t xml:space="preserve">и (или) выработку электрической энергии </w:t>
            </w:r>
            <w:r w:rsidRPr="008C3411">
              <w:rPr>
                <w:rFonts w:ascii="Times New Roman" w:hAnsi="Times New Roman" w:cs="Times New Roman"/>
                <w:spacing w:val="-5"/>
              </w:rPr>
              <w:t xml:space="preserve">с использованием котельных всех типов и (или) иного оборудования, находящихся </w:t>
            </w:r>
            <w:r w:rsidRPr="008C3411">
              <w:rPr>
                <w:rFonts w:ascii="Times New Roman" w:hAnsi="Times New Roman" w:cs="Times New Roman"/>
                <w:spacing w:val="-6"/>
              </w:rPr>
              <w:t xml:space="preserve">в общей долевой собственности собственников </w:t>
            </w:r>
            <w:r w:rsidRPr="008C3411">
              <w:rPr>
                <w:rFonts w:ascii="Times New Roman" w:hAnsi="Times New Roman" w:cs="Times New Roman"/>
                <w:spacing w:val="-4"/>
              </w:rPr>
              <w:t xml:space="preserve">помещений в многоквартирных домах, </w:t>
            </w:r>
            <w:r w:rsidRPr="008C3411">
              <w:rPr>
                <w:rFonts w:ascii="Times New Roman" w:hAnsi="Times New Roman" w:cs="Times New Roman"/>
                <w:spacing w:val="-5"/>
              </w:rPr>
              <w:t xml:space="preserve">с одновременным использованием газа </w:t>
            </w:r>
            <w:r w:rsidRPr="008C3411">
              <w:rPr>
                <w:rFonts w:ascii="Times New Roman" w:hAnsi="Times New Roman" w:cs="Times New Roman"/>
              </w:rPr>
              <w:t>на другие цели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3411" w:rsidRPr="00DF2599" w:rsidRDefault="008C3411" w:rsidP="008C3411">
            <w:pPr>
              <w:shd w:val="clear" w:color="auto" w:fill="FFFFFF"/>
              <w:spacing w:line="276" w:lineRule="auto"/>
              <w:rPr>
                <w:rFonts w:ascii="Times New Roman" w:eastAsiaTheme="minorEastAsia" w:hAnsi="Times New Roman" w:cs="Times New Roman"/>
                <w:spacing w:val="-7"/>
                <w:sz w:val="24"/>
                <w:szCs w:val="24"/>
              </w:rPr>
            </w:pPr>
            <w:r w:rsidRPr="00DF2599">
              <w:rPr>
                <w:rFonts w:ascii="Times New Roman" w:eastAsiaTheme="minorEastAsia" w:hAnsi="Times New Roman" w:cs="Times New Roman"/>
                <w:spacing w:val="-7"/>
                <w:sz w:val="24"/>
                <w:szCs w:val="24"/>
              </w:rPr>
              <w:t>261,23**</w:t>
            </w:r>
          </w:p>
          <w:p w:rsidR="008C3411" w:rsidRPr="00DF2599" w:rsidRDefault="008C3411" w:rsidP="008C3411">
            <w:pPr>
              <w:shd w:val="clear" w:color="auto" w:fill="FFFFFF"/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2599">
              <w:rPr>
                <w:rFonts w:ascii="Times New Roman" w:eastAsiaTheme="minorEastAsia" w:hAnsi="Times New Roman" w:cs="Times New Roman"/>
                <w:spacing w:val="-4"/>
                <w:sz w:val="24"/>
                <w:szCs w:val="24"/>
              </w:rPr>
              <w:t>13,80*"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3411" w:rsidRPr="00DF2599" w:rsidRDefault="008C3411" w:rsidP="008C3411">
            <w:pPr>
              <w:shd w:val="clear" w:color="auto" w:fill="FFFFFF"/>
              <w:spacing w:line="276" w:lineRule="auto"/>
              <w:ind w:firstLine="102"/>
              <w:rPr>
                <w:rFonts w:ascii="Times New Roman" w:eastAsiaTheme="minorEastAsia" w:hAnsi="Times New Roman" w:cs="Times New Roman"/>
                <w:spacing w:val="-13"/>
                <w:sz w:val="24"/>
                <w:szCs w:val="24"/>
              </w:rPr>
            </w:pPr>
            <w:r w:rsidRPr="00DF2599">
              <w:rPr>
                <w:rFonts w:ascii="Times New Roman" w:eastAsiaTheme="minorEastAsia" w:hAnsi="Times New Roman" w:cs="Times New Roman"/>
                <w:spacing w:val="-13"/>
                <w:sz w:val="24"/>
                <w:szCs w:val="24"/>
              </w:rPr>
              <w:t xml:space="preserve">342,52** </w:t>
            </w:r>
          </w:p>
          <w:p w:rsidR="008C3411" w:rsidRPr="00DF2599" w:rsidRDefault="008C3411" w:rsidP="008C3411">
            <w:pPr>
              <w:shd w:val="clear" w:color="auto" w:fill="FFFFFF"/>
              <w:spacing w:line="276" w:lineRule="auto"/>
              <w:ind w:firstLine="102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2599">
              <w:rPr>
                <w:rFonts w:ascii="Times New Roman" w:eastAsiaTheme="minorEastAsia" w:hAnsi="Times New Roman" w:cs="Times New Roman"/>
                <w:spacing w:val="-11"/>
                <w:sz w:val="24"/>
                <w:szCs w:val="24"/>
              </w:rPr>
              <w:t>27,60***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3411" w:rsidRPr="00DF2599" w:rsidRDefault="008C3411" w:rsidP="008C3411">
            <w:pPr>
              <w:shd w:val="clear" w:color="auto" w:fill="FFFFFF"/>
              <w:spacing w:line="276" w:lineRule="auto"/>
              <w:ind w:firstLine="102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2599">
              <w:rPr>
                <w:rFonts w:ascii="Times New Roman" w:eastAsiaTheme="minorEastAsia" w:hAnsi="Times New Roman" w:cs="Times New Roman"/>
                <w:spacing w:val="-11"/>
                <w:sz w:val="24"/>
                <w:szCs w:val="24"/>
              </w:rPr>
              <w:t xml:space="preserve">446,29** </w:t>
            </w:r>
            <w:r w:rsidRPr="00DF2599">
              <w:rPr>
                <w:rFonts w:ascii="Times New Roman" w:eastAsiaTheme="minorEastAsia" w:hAnsi="Times New Roman" w:cs="Times New Roman"/>
                <w:spacing w:val="-10"/>
                <w:sz w:val="24"/>
                <w:szCs w:val="24"/>
              </w:rPr>
              <w:t>41,40***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3411" w:rsidRPr="00DF2599" w:rsidRDefault="008C3411" w:rsidP="008C3411">
            <w:pPr>
              <w:shd w:val="clear" w:color="auto" w:fill="FFFFFF"/>
              <w:spacing w:line="276" w:lineRule="auto"/>
              <w:ind w:firstLine="102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2599">
              <w:rPr>
                <w:rFonts w:ascii="Times New Roman" w:eastAsiaTheme="minorEastAsia" w:hAnsi="Times New Roman" w:cs="Times New Roman"/>
                <w:spacing w:val="-17"/>
                <w:sz w:val="24"/>
                <w:szCs w:val="24"/>
              </w:rPr>
              <w:t xml:space="preserve">460,09** </w:t>
            </w:r>
            <w:r w:rsidRPr="00DF2599">
              <w:rPr>
                <w:rFonts w:ascii="Times New Roman" w:eastAsiaTheme="minorEastAsia" w:hAnsi="Times New Roman" w:cs="Times New Roman"/>
                <w:spacing w:val="-15"/>
                <w:sz w:val="24"/>
                <w:szCs w:val="24"/>
              </w:rPr>
              <w:t>55,20***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3411" w:rsidRPr="00DF2599" w:rsidRDefault="008C3411" w:rsidP="008C3411">
            <w:pPr>
              <w:shd w:val="clear" w:color="auto" w:fill="FFFFFF"/>
              <w:spacing w:line="276" w:lineRule="auto"/>
              <w:ind w:firstLine="102"/>
              <w:rPr>
                <w:rFonts w:ascii="Times New Roman" w:eastAsiaTheme="minorEastAsia" w:hAnsi="Times New Roman" w:cs="Times New Roman"/>
                <w:spacing w:val="-12"/>
                <w:sz w:val="24"/>
                <w:szCs w:val="24"/>
              </w:rPr>
            </w:pPr>
            <w:r w:rsidRPr="00DF2599">
              <w:rPr>
                <w:rFonts w:ascii="Times New Roman" w:eastAsiaTheme="minorEastAsia" w:hAnsi="Times New Roman" w:cs="Times New Roman"/>
                <w:spacing w:val="-12"/>
                <w:sz w:val="24"/>
                <w:szCs w:val="24"/>
              </w:rPr>
              <w:t xml:space="preserve">473,89** </w:t>
            </w:r>
          </w:p>
          <w:p w:rsidR="008C3411" w:rsidRPr="00DF2599" w:rsidRDefault="008C3411" w:rsidP="008C3411">
            <w:pPr>
              <w:shd w:val="clear" w:color="auto" w:fill="FFFFFF"/>
              <w:spacing w:line="276" w:lineRule="auto"/>
              <w:ind w:firstLine="102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F2599">
              <w:rPr>
                <w:rFonts w:ascii="Times New Roman" w:eastAsiaTheme="minorEastAsia" w:hAnsi="Times New Roman" w:cs="Times New Roman"/>
                <w:spacing w:val="-10"/>
                <w:sz w:val="24"/>
                <w:szCs w:val="24"/>
              </w:rPr>
              <w:t>69,00***</w:t>
            </w:r>
          </w:p>
        </w:tc>
      </w:tr>
    </w:tbl>
    <w:p w:rsidR="00575C95" w:rsidRPr="008C3411" w:rsidRDefault="00575C95" w:rsidP="008C3411">
      <w:pPr>
        <w:shd w:val="clear" w:color="auto" w:fill="FFFFFF"/>
        <w:spacing w:before="53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5C95" w:rsidRPr="00575C95" w:rsidRDefault="00575C95" w:rsidP="00575C95">
      <w:pPr>
        <w:shd w:val="clear" w:color="auto" w:fill="FFFFFF"/>
        <w:spacing w:before="53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C3411" w:rsidRDefault="008C3411" w:rsidP="00575C95">
      <w:pPr>
        <w:shd w:val="clear" w:color="auto" w:fill="FFFFFF"/>
        <w:spacing w:before="86" w:line="276" w:lineRule="auto"/>
        <w:ind w:firstLine="567"/>
        <w:jc w:val="both"/>
        <w:rPr>
          <w:rFonts w:ascii="Times New Roman" w:hAnsi="Times New Roman" w:cs="Times New Roman"/>
          <w:spacing w:val="-13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t>*</w:t>
      </w:r>
      <w:r w:rsidR="00575C95" w:rsidRPr="00575C95">
        <w:rPr>
          <w:rFonts w:ascii="Times New Roman" w:hAnsi="Times New Roman" w:cs="Times New Roman"/>
          <w:spacing w:val="-11"/>
          <w:sz w:val="24"/>
          <w:szCs w:val="24"/>
        </w:rPr>
        <w:t xml:space="preserve">Категория домохозяйства определяется количеством совместно проживающих в жилом помещении и в </w:t>
      </w:r>
      <w:r w:rsidR="00575C95" w:rsidRPr="00575C95">
        <w:rPr>
          <w:rFonts w:ascii="Times New Roman" w:hAnsi="Times New Roman" w:cs="Times New Roman"/>
          <w:spacing w:val="-13"/>
          <w:sz w:val="24"/>
          <w:szCs w:val="24"/>
        </w:rPr>
        <w:t xml:space="preserve">установленном порядке зарегистрированных по месту жительства лиц, относящихся к одному домохозяйству. </w:t>
      </w:r>
    </w:p>
    <w:p w:rsidR="008C3411" w:rsidRDefault="008C3411" w:rsidP="00575C95">
      <w:pPr>
        <w:shd w:val="clear" w:color="auto" w:fill="FFFFFF"/>
        <w:spacing w:before="86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</w:t>
      </w:r>
      <w:r w:rsidR="00575C95" w:rsidRPr="00575C95">
        <w:rPr>
          <w:rFonts w:ascii="Times New Roman" w:hAnsi="Times New Roman" w:cs="Times New Roman"/>
          <w:sz w:val="24"/>
          <w:szCs w:val="24"/>
        </w:rPr>
        <w:t xml:space="preserve">Компенсация рассчитана на отопительный период по 30 апреля 2014 года. </w:t>
      </w:r>
    </w:p>
    <w:p w:rsidR="00575C95" w:rsidRPr="00575C95" w:rsidRDefault="008C3411" w:rsidP="00575C95">
      <w:pPr>
        <w:shd w:val="clear" w:color="auto" w:fill="FFFFFF"/>
        <w:spacing w:before="86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</w:t>
      </w:r>
      <w:r w:rsidR="00575C95" w:rsidRPr="00575C95">
        <w:rPr>
          <w:rFonts w:ascii="Times New Roman" w:hAnsi="Times New Roman" w:cs="Times New Roman"/>
          <w:spacing w:val="-12"/>
          <w:sz w:val="24"/>
          <w:szCs w:val="24"/>
        </w:rPr>
        <w:t>'Компенсация рассчитана на неотопительный период с 1 мая по 30 июня 2014 года.</w:t>
      </w:r>
    </w:p>
    <w:p w:rsidR="00575C95" w:rsidRPr="00575C95" w:rsidRDefault="00575C95" w:rsidP="00575C95">
      <w:pPr>
        <w:shd w:val="clear" w:color="auto" w:fill="FFFFFF"/>
        <w:spacing w:before="53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575C95" w:rsidRPr="00575C95" w:rsidSect="00575C95">
      <w:pgSz w:w="16838" w:h="23811"/>
      <w:pgMar w:top="1440" w:right="1387" w:bottom="720" w:left="1975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7D8CD74"/>
    <w:lvl w:ilvl="0">
      <w:numFmt w:val="bullet"/>
      <w:lvlText w:val="*"/>
      <w:lvlJc w:val="left"/>
    </w:lvl>
  </w:abstractNum>
  <w:abstractNum w:abstractNumId="1">
    <w:nsid w:val="1F1D6595"/>
    <w:multiLevelType w:val="singleLevel"/>
    <w:tmpl w:val="502C0AC6"/>
    <w:lvl w:ilvl="0">
      <w:start w:val="1"/>
      <w:numFmt w:val="decimal"/>
      <w:lvlText w:val="%1."/>
      <w:legacy w:legacy="1" w:legacySpace="0" w:legacyIndent="289"/>
      <w:lvlJc w:val="left"/>
      <w:rPr>
        <w:rFonts w:ascii="Arial" w:hAnsi="Arial" w:cs="Arial" w:hint="default"/>
      </w:r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20"/>
        <w:lvlJc w:val="left"/>
        <w:rPr>
          <w:rFonts w:ascii="Arial" w:hAnsi="Arial" w:cs="Aria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3235F"/>
    <w:rsid w:val="00405F37"/>
    <w:rsid w:val="004B7046"/>
    <w:rsid w:val="00575C95"/>
    <w:rsid w:val="008C3411"/>
    <w:rsid w:val="00B3235F"/>
    <w:rsid w:val="00DF2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04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868</Words>
  <Characters>4950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Якушкин Александр</dc:creator>
  <cp:keywords/>
  <dc:description/>
  <cp:lastModifiedBy>Овсянников</cp:lastModifiedBy>
  <cp:revision>3</cp:revision>
  <dcterms:created xsi:type="dcterms:W3CDTF">2014-02-13T04:09:00Z</dcterms:created>
  <dcterms:modified xsi:type="dcterms:W3CDTF">2014-02-17T06:24:00Z</dcterms:modified>
</cp:coreProperties>
</file>